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CB" w:rsidRDefault="005F57CB" w:rsidP="005F57CB">
      <w:pPr>
        <w:jc w:val="center"/>
        <w:rPr>
          <w:b/>
          <w:sz w:val="32"/>
          <w:szCs w:val="32"/>
          <w:u w:val="single"/>
        </w:rPr>
      </w:pPr>
      <w:proofErr w:type="spellStart"/>
      <w:r>
        <w:rPr>
          <w:b/>
          <w:sz w:val="32"/>
          <w:szCs w:val="32"/>
          <w:u w:val="single"/>
        </w:rPr>
        <w:t>Binns</w:t>
      </w:r>
      <w:proofErr w:type="spellEnd"/>
      <w:r>
        <w:rPr>
          <w:b/>
          <w:sz w:val="32"/>
          <w:szCs w:val="32"/>
          <w:u w:val="single"/>
        </w:rPr>
        <w:t xml:space="preserve"> Bridge ramp s</w:t>
      </w:r>
      <w:r w:rsidRPr="005F57CB">
        <w:rPr>
          <w:b/>
          <w:sz w:val="32"/>
          <w:szCs w:val="32"/>
          <w:u w:val="single"/>
        </w:rPr>
        <w:t>tructure and associated public realm works</w:t>
      </w:r>
    </w:p>
    <w:p w:rsidR="005F57CB" w:rsidRPr="005F57CB" w:rsidRDefault="005F57CB" w:rsidP="005F57CB">
      <w:pPr>
        <w:jc w:val="center"/>
        <w:rPr>
          <w:b/>
          <w:sz w:val="32"/>
          <w:szCs w:val="32"/>
          <w:u w:val="single"/>
        </w:rPr>
      </w:pPr>
    </w:p>
    <w:p w:rsidR="005B6B8C" w:rsidRDefault="005F57CB" w:rsidP="007E6213">
      <w:pPr>
        <w:jc w:val="center"/>
        <w:rPr>
          <w:b/>
          <w:sz w:val="28"/>
          <w:szCs w:val="28"/>
          <w:u w:val="single"/>
        </w:rPr>
      </w:pPr>
      <w:r>
        <w:rPr>
          <w:b/>
          <w:sz w:val="28"/>
          <w:szCs w:val="28"/>
          <w:u w:val="single"/>
        </w:rPr>
        <w:t>Text Description of D</w:t>
      </w:r>
      <w:r w:rsidR="005B6B8C" w:rsidRPr="00912E5E">
        <w:rPr>
          <w:b/>
          <w:sz w:val="28"/>
          <w:szCs w:val="28"/>
          <w:u w:val="single"/>
        </w:rPr>
        <w:t>rawings</w:t>
      </w:r>
    </w:p>
    <w:p w:rsidR="005F57CB" w:rsidRPr="00912E5E" w:rsidRDefault="005F57CB" w:rsidP="007E6213">
      <w:pPr>
        <w:jc w:val="center"/>
        <w:rPr>
          <w:b/>
          <w:sz w:val="28"/>
          <w:szCs w:val="28"/>
          <w:u w:val="single"/>
        </w:rPr>
      </w:pPr>
    </w:p>
    <w:p w:rsidR="005F57CB" w:rsidRPr="005F57CB" w:rsidRDefault="005F57CB" w:rsidP="00A0708B">
      <w:pPr>
        <w:jc w:val="both"/>
        <w:rPr>
          <w:b/>
          <w:u w:val="single"/>
        </w:rPr>
      </w:pPr>
      <w:r w:rsidRPr="005F57CB">
        <w:rPr>
          <w:b/>
          <w:u w:val="single"/>
        </w:rPr>
        <w:t>Background</w:t>
      </w:r>
    </w:p>
    <w:p w:rsidR="00651DDC" w:rsidRDefault="00A0708B" w:rsidP="00A0708B">
      <w:pPr>
        <w:jc w:val="both"/>
      </w:pPr>
      <w:r>
        <w:t xml:space="preserve">A part 8 application was approved by Dublin City Council in 2015 </w:t>
      </w:r>
      <w:r w:rsidR="00651DDC">
        <w:t xml:space="preserve">at this location </w:t>
      </w:r>
      <w:r>
        <w:t>(ref</w:t>
      </w:r>
      <w:r w:rsidR="00651DDC">
        <w:t>. 2870/15)</w:t>
      </w:r>
      <w:r>
        <w:t>.</w:t>
      </w:r>
      <w:r w:rsidR="00651DDC">
        <w:t xml:space="preserve"> </w:t>
      </w:r>
      <w:r>
        <w:t xml:space="preserve">It is now proposed to amend this Part 8 application to provide more appropriate gradients at </w:t>
      </w:r>
      <w:proofErr w:type="spellStart"/>
      <w:r>
        <w:t>Binns</w:t>
      </w:r>
      <w:proofErr w:type="spellEnd"/>
      <w:r>
        <w:t xml:space="preserve"> Bridge. </w:t>
      </w:r>
    </w:p>
    <w:p w:rsidR="00DF10A6" w:rsidRDefault="00A0708B" w:rsidP="00A0708B">
      <w:pPr>
        <w:jc w:val="both"/>
      </w:pPr>
      <w:r w:rsidRPr="00A0708B">
        <w:t>Th</w:t>
      </w:r>
      <w:r w:rsidR="00651DDC">
        <w:t>e</w:t>
      </w:r>
      <w:r w:rsidRPr="00A0708B">
        <w:t xml:space="preserve"> section of the approved Part 8 design included a 10% (1/10) gradient for approximately 30 metres of the route to ensure that the cycle route was below the level of the basement vents of the Portland Lock apartments. While the 10% gradient was acceptable at the time of the approved part 8 design development a number of years ago, it is now acknowledged that there is</w:t>
      </w:r>
      <w:r w:rsidR="00651DDC">
        <w:t xml:space="preserve"> a</w:t>
      </w:r>
      <w:r w:rsidRPr="00A0708B">
        <w:t xml:space="preserve"> need to provide the highest quality cycle and pedestrian infrastructure in line with the National Cycle Manual and the Design Manual for Urban Roads and Streets. As a result the design has been amended to ensure that gradients do not exceed the maximum 5% at any point.</w:t>
      </w:r>
    </w:p>
    <w:p w:rsidR="005F57CB" w:rsidRDefault="005F57CB" w:rsidP="00397B42">
      <w:pPr>
        <w:pBdr>
          <w:bottom w:val="single" w:sz="4" w:space="1" w:color="auto"/>
        </w:pBdr>
        <w:jc w:val="both"/>
      </w:pPr>
      <w:r>
        <w:t>A total of 9 no. drawings are provided with the Part 8 application</w:t>
      </w:r>
      <w:r w:rsidR="00397B42">
        <w:t xml:space="preserve"> and are described in detail below.</w:t>
      </w:r>
    </w:p>
    <w:p w:rsidR="00397B42" w:rsidRPr="00A0708B" w:rsidRDefault="00397B42" w:rsidP="00397B42">
      <w:pPr>
        <w:pBdr>
          <w:bottom w:val="single" w:sz="4" w:space="1" w:color="auto"/>
        </w:pBdr>
        <w:jc w:val="both"/>
      </w:pPr>
    </w:p>
    <w:p w:rsidR="00DF10A6" w:rsidRPr="007E6213" w:rsidRDefault="00DF10A6" w:rsidP="00DF10A6">
      <w:pPr>
        <w:rPr>
          <w:b/>
        </w:rPr>
      </w:pPr>
    </w:p>
    <w:p w:rsidR="005B6B8C" w:rsidRPr="005F57CB" w:rsidRDefault="005B6B8C" w:rsidP="005B6B8C">
      <w:pPr>
        <w:pStyle w:val="ListParagraph"/>
        <w:numPr>
          <w:ilvl w:val="0"/>
          <w:numId w:val="1"/>
        </w:numPr>
        <w:rPr>
          <w:b/>
          <w:u w:val="single"/>
        </w:rPr>
      </w:pPr>
      <w:r w:rsidRPr="005F57CB">
        <w:rPr>
          <w:b/>
          <w:u w:val="single"/>
        </w:rPr>
        <w:t>Site Location Map</w:t>
      </w:r>
      <w:r w:rsidR="005F57CB">
        <w:rPr>
          <w:b/>
          <w:u w:val="single"/>
        </w:rPr>
        <w:t xml:space="preserve"> – Drawing No. D542-SK010 P05</w:t>
      </w:r>
    </w:p>
    <w:p w:rsidR="005B6B8C" w:rsidRPr="00A0708B" w:rsidRDefault="005B6B8C" w:rsidP="005B6B8C">
      <w:pPr>
        <w:rPr>
          <w:b/>
        </w:rPr>
      </w:pPr>
      <w:r w:rsidRPr="00A0708B">
        <w:rPr>
          <w:b/>
        </w:rPr>
        <w:t>Description</w:t>
      </w:r>
    </w:p>
    <w:p w:rsidR="005B6B8C" w:rsidRDefault="005B6B8C" w:rsidP="00A0708B">
      <w:pPr>
        <w:jc w:val="both"/>
      </w:pPr>
      <w:r>
        <w:t>This is a plan drawing of the area</w:t>
      </w:r>
      <w:r w:rsidR="00A0708B">
        <w:t xml:space="preserve"> at a scale of 1:1000</w:t>
      </w:r>
      <w:r>
        <w:t>. There is a red line b</w:t>
      </w:r>
      <w:r w:rsidR="00A0708B">
        <w:t xml:space="preserve">oundary around the project area. </w:t>
      </w:r>
      <w:r w:rsidR="00DF10A6">
        <w:t xml:space="preserve">The site is located on the banks of the Royal Canal immediately adjacent to </w:t>
      </w:r>
      <w:proofErr w:type="spellStart"/>
      <w:r w:rsidR="00DF10A6">
        <w:t>Binns</w:t>
      </w:r>
      <w:proofErr w:type="spellEnd"/>
      <w:r w:rsidR="00DF10A6">
        <w:t xml:space="preserve"> Bridge/Dorset Street Lower. </w:t>
      </w:r>
      <w:r w:rsidR="001E55E7">
        <w:t xml:space="preserve">There is a blue dot </w:t>
      </w:r>
      <w:r w:rsidR="00A0708B">
        <w:t xml:space="preserve">on the plan </w:t>
      </w:r>
      <w:r w:rsidR="001E55E7">
        <w:t xml:space="preserve">at the </w:t>
      </w:r>
      <w:r w:rsidR="00651DDC">
        <w:t>junction of Dorset Street Lower/</w:t>
      </w:r>
      <w:proofErr w:type="spellStart"/>
      <w:r w:rsidR="001E55E7">
        <w:t>Binns</w:t>
      </w:r>
      <w:proofErr w:type="spellEnd"/>
      <w:r w:rsidR="001E55E7">
        <w:t xml:space="preserve"> Bridge and the Royal Canal towpath which indicates the location of the site notice </w:t>
      </w:r>
      <w:r w:rsidR="00BB4C84">
        <w:t>relating to</w:t>
      </w:r>
      <w:r w:rsidR="001E55E7">
        <w:t xml:space="preserve"> the </w:t>
      </w:r>
      <w:r w:rsidR="00651DDC">
        <w:t>Part 8 application.</w:t>
      </w:r>
    </w:p>
    <w:p w:rsidR="001E55E7" w:rsidRDefault="001E55E7" w:rsidP="005B6B8C"/>
    <w:p w:rsidR="001E55E7" w:rsidRPr="005F57CB" w:rsidRDefault="001E55E7" w:rsidP="001E55E7">
      <w:pPr>
        <w:pStyle w:val="ListParagraph"/>
        <w:numPr>
          <w:ilvl w:val="0"/>
          <w:numId w:val="1"/>
        </w:numPr>
        <w:rPr>
          <w:b/>
          <w:u w:val="single"/>
        </w:rPr>
      </w:pPr>
      <w:r w:rsidRPr="005F57CB">
        <w:rPr>
          <w:b/>
          <w:u w:val="single"/>
        </w:rPr>
        <w:t>Site Plan</w:t>
      </w:r>
      <w:r w:rsidR="005F57CB" w:rsidRPr="005F57CB">
        <w:rPr>
          <w:b/>
          <w:u w:val="single"/>
        </w:rPr>
        <w:t xml:space="preserve"> – Drawing No. D542-SK012 P01</w:t>
      </w:r>
    </w:p>
    <w:p w:rsidR="001E55E7" w:rsidRPr="00A0708B" w:rsidRDefault="001E55E7" w:rsidP="001E55E7">
      <w:pPr>
        <w:rPr>
          <w:b/>
        </w:rPr>
      </w:pPr>
      <w:r w:rsidRPr="00A0708B">
        <w:rPr>
          <w:b/>
        </w:rPr>
        <w:t>Description</w:t>
      </w:r>
    </w:p>
    <w:p w:rsidR="001E55E7" w:rsidRDefault="00667F5F" w:rsidP="005F57CB">
      <w:pPr>
        <w:jc w:val="both"/>
      </w:pPr>
      <w:r>
        <w:t xml:space="preserve">This is a plan drawing of the area showing the red line boundary at a scale of 1:500 showing the proposed works in context to the neighbouring environment. A blue dot is also on this plan showing the position of the site notice. The total site area amounts to 1,063.64sqm (or 0.1 hectares). The project area is located within the existing towpath of the Royal Canal. The site is bounded by the Portland Lock Apartments to the south, the Royal Canal to the north and </w:t>
      </w:r>
      <w:proofErr w:type="spellStart"/>
      <w:r>
        <w:t>Binns</w:t>
      </w:r>
      <w:proofErr w:type="spellEnd"/>
      <w:r>
        <w:t xml:space="preserve"> Bridge to the west. The proposed works are described in more detail in the general arrangement drawing.</w:t>
      </w:r>
    </w:p>
    <w:p w:rsidR="005F57CB" w:rsidRDefault="005F57CB" w:rsidP="005F57CB">
      <w:pPr>
        <w:jc w:val="both"/>
      </w:pPr>
    </w:p>
    <w:p w:rsidR="001E55E7" w:rsidRPr="00912E5E" w:rsidRDefault="001E55E7" w:rsidP="001E55E7">
      <w:pPr>
        <w:pStyle w:val="ListParagraph"/>
        <w:numPr>
          <w:ilvl w:val="0"/>
          <w:numId w:val="1"/>
        </w:numPr>
        <w:rPr>
          <w:b/>
          <w:u w:val="single"/>
        </w:rPr>
      </w:pPr>
      <w:r w:rsidRPr="00912E5E">
        <w:rPr>
          <w:b/>
          <w:u w:val="single"/>
        </w:rPr>
        <w:t>General Arrangement</w:t>
      </w:r>
      <w:r w:rsidR="00912E5E" w:rsidRPr="00912E5E">
        <w:rPr>
          <w:b/>
          <w:u w:val="single"/>
        </w:rPr>
        <w:t xml:space="preserve"> – Drawing no. L100-P06</w:t>
      </w:r>
    </w:p>
    <w:p w:rsidR="001E55E7" w:rsidRPr="00651DDC" w:rsidRDefault="001E55E7" w:rsidP="001E55E7">
      <w:pPr>
        <w:rPr>
          <w:b/>
        </w:rPr>
      </w:pPr>
      <w:r w:rsidRPr="00651DDC">
        <w:rPr>
          <w:b/>
        </w:rPr>
        <w:t>Description</w:t>
      </w:r>
    </w:p>
    <w:p w:rsidR="00651DDC" w:rsidRDefault="00667F5F" w:rsidP="0094044A">
      <w:pPr>
        <w:jc w:val="both"/>
      </w:pPr>
      <w:r>
        <w:lastRenderedPageBreak/>
        <w:t>This is a plan drawing at a scale of 1:100 outlin</w:t>
      </w:r>
      <w:r w:rsidR="00651DDC">
        <w:t>ing</w:t>
      </w:r>
      <w:r>
        <w:t xml:space="preserve"> the extent of the works proposed within the project area.</w:t>
      </w:r>
      <w:r w:rsidR="00251E45">
        <w:t xml:space="preserve"> </w:t>
      </w:r>
      <w:r w:rsidR="00651DDC">
        <w:t xml:space="preserve">The description of the proposed works on this plan will </w:t>
      </w:r>
      <w:r w:rsidR="00BB4C84">
        <w:t>commence</w:t>
      </w:r>
      <w:r w:rsidR="00651DDC">
        <w:t xml:space="preserve"> at the western section of the site (i.e. at the junction of the towpath with </w:t>
      </w:r>
      <w:proofErr w:type="spellStart"/>
      <w:r w:rsidR="00651DDC">
        <w:t>Binns</w:t>
      </w:r>
      <w:proofErr w:type="spellEnd"/>
      <w:r w:rsidR="00651DDC">
        <w:t xml:space="preserve"> Bridge/Dorset Street</w:t>
      </w:r>
      <w:r w:rsidR="00BB4C84">
        <w:t>) and continue eastwards to the bottom of the proposed ramp</w:t>
      </w:r>
      <w:r w:rsidR="00651DDC">
        <w:t>.</w:t>
      </w:r>
    </w:p>
    <w:p w:rsidR="00BB4C84" w:rsidRDefault="00BB4C84" w:rsidP="00BB4C84">
      <w:pPr>
        <w:jc w:val="both"/>
      </w:pPr>
      <w:r>
        <w:t xml:space="preserve">The existing wall at the junction of </w:t>
      </w:r>
      <w:proofErr w:type="spellStart"/>
      <w:r>
        <w:t>Binns</w:t>
      </w:r>
      <w:proofErr w:type="spellEnd"/>
      <w:r>
        <w:t xml:space="preserve"> Bridge will be partially removed in order to allow for a 4 metre wide access from the street. A granite capped seat wall, 450mm high, will be located in the area of the existing kissing gates (which are proposed to be removed). Existing inspection chambers at this location and elevation and surrounding surface material are to be retained.</w:t>
      </w:r>
    </w:p>
    <w:p w:rsidR="00BB4C84" w:rsidRDefault="00BB4C84" w:rsidP="00BB4C84">
      <w:pPr>
        <w:jc w:val="both"/>
      </w:pPr>
      <w:r>
        <w:t xml:space="preserve">East of the area of the existing kissing gates (i.e. in the location of the existing steps down to beneath </w:t>
      </w:r>
      <w:proofErr w:type="spellStart"/>
      <w:r>
        <w:t>Binns</w:t>
      </w:r>
      <w:proofErr w:type="spellEnd"/>
      <w:r>
        <w:t xml:space="preserve"> Bridge), i</w:t>
      </w:r>
      <w:r>
        <w:t xml:space="preserve">t is proposed to provide steps comprised of granite, including stepped seating, down to a proposed accessible footway beneath the existing bridge. The step level change will be 2.4 meters. Tactile paving will be provided at the top and bottom of the steps. The existing gate lock to the west of </w:t>
      </w:r>
      <w:proofErr w:type="spellStart"/>
      <w:r>
        <w:t>Binns</w:t>
      </w:r>
      <w:proofErr w:type="spellEnd"/>
      <w:r>
        <w:t xml:space="preserve"> Bridge will be retained in position. The lower lock gates beneath the eastern end of </w:t>
      </w:r>
      <w:proofErr w:type="spellStart"/>
      <w:r>
        <w:t>Binns</w:t>
      </w:r>
      <w:proofErr w:type="spellEnd"/>
      <w:r>
        <w:t xml:space="preserve"> Bridge will also be retained in position. In ground lighting will be provided beneath </w:t>
      </w:r>
      <w:proofErr w:type="spellStart"/>
      <w:r>
        <w:t>Binns</w:t>
      </w:r>
      <w:proofErr w:type="spellEnd"/>
      <w:r>
        <w:t xml:space="preserve"> Bridge flush with proposed paving. A new railing is proposed beneath </w:t>
      </w:r>
      <w:proofErr w:type="spellStart"/>
      <w:r>
        <w:t>Binns</w:t>
      </w:r>
      <w:proofErr w:type="spellEnd"/>
      <w:r>
        <w:t xml:space="preserve"> Bridge (type and location to be determined through detailed design).</w:t>
      </w:r>
    </w:p>
    <w:p w:rsidR="0074607B" w:rsidRDefault="00251E45" w:rsidP="0094044A">
      <w:pPr>
        <w:jc w:val="both"/>
      </w:pPr>
      <w:r>
        <w:t xml:space="preserve">It is proposed to provide a 4 metre wide greenway from the junction of </w:t>
      </w:r>
      <w:proofErr w:type="spellStart"/>
      <w:r>
        <w:t>Binns</w:t>
      </w:r>
      <w:proofErr w:type="spellEnd"/>
      <w:r>
        <w:t xml:space="preserve"> Bridge which will </w:t>
      </w:r>
      <w:r w:rsidR="00651DDC">
        <w:t xml:space="preserve">increase </w:t>
      </w:r>
      <w:r>
        <w:t xml:space="preserve">to </w:t>
      </w:r>
      <w:r w:rsidR="00651DDC">
        <w:t xml:space="preserve">4.6 metres and </w:t>
      </w:r>
      <w:r>
        <w:t>4</w:t>
      </w:r>
      <w:r w:rsidR="0074607B">
        <w:t xml:space="preserve">.8 metres in width </w:t>
      </w:r>
      <w:r w:rsidR="00651DDC">
        <w:t>going eastwards</w:t>
      </w:r>
      <w:r w:rsidR="0074607B">
        <w:t xml:space="preserve">. The greenway will be a shared surface from the junction of </w:t>
      </w:r>
      <w:proofErr w:type="spellStart"/>
      <w:r w:rsidR="0074607B">
        <w:t>Binns</w:t>
      </w:r>
      <w:proofErr w:type="spellEnd"/>
      <w:r w:rsidR="0074607B">
        <w:t xml:space="preserve"> Bridge for approximately </w:t>
      </w:r>
      <w:r w:rsidR="00BB4C84" w:rsidRPr="00BB4C84">
        <w:t>76</w:t>
      </w:r>
      <w:r w:rsidR="0074607B" w:rsidRPr="00BB4C84">
        <w:t xml:space="preserve"> meters</w:t>
      </w:r>
      <w:r w:rsidR="0074607B">
        <w:t xml:space="preserve"> </w:t>
      </w:r>
      <w:r w:rsidR="0094044A">
        <w:t xml:space="preserve">eastwards </w:t>
      </w:r>
      <w:r w:rsidR="0074607B">
        <w:t xml:space="preserve">where it will then </w:t>
      </w:r>
      <w:r w:rsidR="0094044A">
        <w:t>consist of a</w:t>
      </w:r>
      <w:r w:rsidR="0074607B">
        <w:t xml:space="preserve"> segregated path for pedestrians and cyclists.</w:t>
      </w:r>
      <w:r w:rsidR="003B7A11">
        <w:t xml:space="preserve"> The pedestrian path </w:t>
      </w:r>
      <w:r w:rsidR="00BB4C84">
        <w:t xml:space="preserve">will be </w:t>
      </w:r>
      <w:r w:rsidR="003B7A11">
        <w:t>located nearest the canal.</w:t>
      </w:r>
      <w:r w:rsidR="0094044A">
        <w:t xml:space="preserve"> </w:t>
      </w:r>
      <w:r w:rsidR="00651DDC">
        <w:t xml:space="preserve">The segregation will be in the form </w:t>
      </w:r>
      <w:r w:rsidR="0094044A">
        <w:t>of a 50mm chamfered kerb</w:t>
      </w:r>
      <w:r w:rsidR="00912E5E">
        <w:t xml:space="preserve"> with the start of the segregation being marked with proposed bollards</w:t>
      </w:r>
      <w:r w:rsidR="0094044A">
        <w:t>.</w:t>
      </w:r>
      <w:r w:rsidR="00651DDC">
        <w:t xml:space="preserve"> The greenway will be comprised of an asphalt surface.</w:t>
      </w:r>
    </w:p>
    <w:p w:rsidR="0074607B" w:rsidRDefault="0074607B" w:rsidP="0094044A">
      <w:pPr>
        <w:jc w:val="both"/>
      </w:pPr>
      <w:r>
        <w:t xml:space="preserve">Hedge screening </w:t>
      </w:r>
      <w:r w:rsidR="0094044A">
        <w:t xml:space="preserve">is proposed on the southern side of the </w:t>
      </w:r>
      <w:r w:rsidR="00912E5E">
        <w:t>greenway</w:t>
      </w:r>
      <w:r>
        <w:t xml:space="preserve">, i.e. next to the Portland Lock Apartments </w:t>
      </w:r>
      <w:r w:rsidR="0094044A">
        <w:t>basement air vents. This hedging</w:t>
      </w:r>
      <w:r>
        <w:t xml:space="preserve"> </w:t>
      </w:r>
      <w:r w:rsidR="00912E5E">
        <w:t xml:space="preserve">is </w:t>
      </w:r>
      <w:r>
        <w:t xml:space="preserve">proposed at a minimum width of 800 metres, </w:t>
      </w:r>
      <w:r w:rsidR="0094044A">
        <w:t xml:space="preserve">will begin directly opposite the proposed granite steps and will continue eastwards </w:t>
      </w:r>
      <w:r>
        <w:t>for a distance of approximately 50 metres. The gap between th</w:t>
      </w:r>
      <w:r w:rsidR="0094044A">
        <w:t>e</w:t>
      </w:r>
      <w:r>
        <w:t xml:space="preserve"> hedge screening and the existing air vents </w:t>
      </w:r>
      <w:r w:rsidR="0094044A">
        <w:t xml:space="preserve">of the apartments </w:t>
      </w:r>
      <w:r>
        <w:t xml:space="preserve">will be approximately 0.5-0.7 metres in order to allow </w:t>
      </w:r>
      <w:r w:rsidR="0094044A">
        <w:t xml:space="preserve">for </w:t>
      </w:r>
      <w:r>
        <w:t>maintenance space. At the northern side of the proposed greenway there will be proposed vegetation, a new masonry retaining wall to abut the existing canal retaining walls and proposed granite cladding.</w:t>
      </w:r>
    </w:p>
    <w:p w:rsidR="0074607B" w:rsidRDefault="0074607B" w:rsidP="0094044A">
      <w:pPr>
        <w:jc w:val="both"/>
      </w:pPr>
      <w:r>
        <w:t>On the eastern end of the site, it is proposed to relocate the existing jetty eastwards by approximately 30 metres</w:t>
      </w:r>
      <w:r w:rsidR="00196C1D">
        <w:t>.</w:t>
      </w:r>
      <w:r w:rsidR="0094044A">
        <w:t xml:space="preserve"> A life buoy is proposed on the jetty with final location to be determined at detailed design.</w:t>
      </w:r>
      <w:r w:rsidR="00196C1D">
        <w:t xml:space="preserve"> Access to the new jetty will be at a flush level to the proposed greenway</w:t>
      </w:r>
      <w:r w:rsidR="00BB4C84">
        <w:t xml:space="preserve"> near the bottom of the ramp</w:t>
      </w:r>
      <w:r w:rsidR="00196C1D">
        <w:t>.</w:t>
      </w:r>
    </w:p>
    <w:p w:rsidR="005B6B8C" w:rsidRDefault="005B6B8C"/>
    <w:p w:rsidR="0094044A" w:rsidRPr="00912E5E" w:rsidRDefault="0094044A" w:rsidP="00912E5E">
      <w:pPr>
        <w:pStyle w:val="ListParagraph"/>
        <w:numPr>
          <w:ilvl w:val="0"/>
          <w:numId w:val="1"/>
        </w:numPr>
        <w:rPr>
          <w:b/>
          <w:u w:val="single"/>
        </w:rPr>
      </w:pPr>
      <w:r w:rsidRPr="00912E5E">
        <w:rPr>
          <w:b/>
          <w:u w:val="single"/>
        </w:rPr>
        <w:t xml:space="preserve">Site Elevations </w:t>
      </w:r>
      <w:r w:rsidR="00912E5E" w:rsidRPr="00912E5E">
        <w:rPr>
          <w:b/>
          <w:u w:val="single"/>
        </w:rPr>
        <w:t xml:space="preserve">- </w:t>
      </w:r>
      <w:r w:rsidRPr="00912E5E">
        <w:rPr>
          <w:b/>
          <w:u w:val="single"/>
        </w:rPr>
        <w:t>Existing and Proposed</w:t>
      </w:r>
      <w:r w:rsidR="00912E5E" w:rsidRPr="00912E5E">
        <w:rPr>
          <w:b/>
          <w:u w:val="single"/>
        </w:rPr>
        <w:t xml:space="preserve"> – Drawing No. L701 P04</w:t>
      </w:r>
    </w:p>
    <w:p w:rsidR="00912E5E" w:rsidRPr="00912E5E" w:rsidRDefault="00912E5E" w:rsidP="00664E44">
      <w:pPr>
        <w:jc w:val="both"/>
        <w:rPr>
          <w:b/>
        </w:rPr>
      </w:pPr>
      <w:r w:rsidRPr="00912E5E">
        <w:rPr>
          <w:b/>
        </w:rPr>
        <w:t>Description</w:t>
      </w:r>
    </w:p>
    <w:p w:rsidR="00664E44" w:rsidRDefault="0094044A" w:rsidP="00664E44">
      <w:pPr>
        <w:jc w:val="both"/>
      </w:pPr>
      <w:r w:rsidRPr="0094044A">
        <w:t xml:space="preserve">This drawing at </w:t>
      </w:r>
      <w:r w:rsidR="00912E5E">
        <w:t xml:space="preserve">a scale of </w:t>
      </w:r>
      <w:r w:rsidRPr="0094044A">
        <w:t xml:space="preserve">1:200 shows the existing and proposed elevations along the 113.5 metre long project area. The </w:t>
      </w:r>
      <w:r w:rsidR="00664E44">
        <w:t>elevations are</w:t>
      </w:r>
      <w:r w:rsidRPr="0094044A">
        <w:t xml:space="preserve"> taken from the northern elevation</w:t>
      </w:r>
      <w:r w:rsidR="00664E44">
        <w:t xml:space="preserve"> (i.e. as seen from Whitworth Place</w:t>
      </w:r>
      <w:r w:rsidR="00912E5E">
        <w:t xml:space="preserve"> on the northern side of the Canal</w:t>
      </w:r>
      <w:r w:rsidR="00664E44">
        <w:t>).</w:t>
      </w:r>
      <w:r w:rsidRPr="0094044A">
        <w:t xml:space="preserve"> </w:t>
      </w:r>
      <w:r w:rsidR="00664E44">
        <w:t xml:space="preserve">The existing drawing illustrates the level of the canal, the existing level of the towpath, the level of </w:t>
      </w:r>
      <w:proofErr w:type="spellStart"/>
      <w:r w:rsidR="00664E44">
        <w:t>Binns</w:t>
      </w:r>
      <w:proofErr w:type="spellEnd"/>
      <w:r w:rsidR="00664E44">
        <w:t xml:space="preserve"> Bridge</w:t>
      </w:r>
      <w:r w:rsidR="00040E83">
        <w:t xml:space="preserve"> on the right</w:t>
      </w:r>
      <w:r w:rsidR="00664E44">
        <w:t xml:space="preserve"> and the Portland </w:t>
      </w:r>
      <w:r w:rsidR="00912E5E">
        <w:t>Lock Apartment buildings</w:t>
      </w:r>
      <w:r w:rsidR="00040E83">
        <w:t xml:space="preserve"> located behind the towpath</w:t>
      </w:r>
      <w:r w:rsidR="00664E44">
        <w:t xml:space="preserve">. The existing gradient from the level of </w:t>
      </w:r>
      <w:proofErr w:type="spellStart"/>
      <w:r w:rsidR="00664E44">
        <w:t>Binns</w:t>
      </w:r>
      <w:proofErr w:type="spellEnd"/>
      <w:r w:rsidR="00664E44">
        <w:t xml:space="preserve"> Bridge </w:t>
      </w:r>
      <w:r w:rsidR="00912E5E">
        <w:t>slopes down</w:t>
      </w:r>
      <w:r w:rsidR="00664E44">
        <w:t xml:space="preserve"> eastwards for a distance of 85.5 metres.</w:t>
      </w:r>
    </w:p>
    <w:p w:rsidR="00664E44" w:rsidRDefault="00664E44" w:rsidP="00664E44">
      <w:pPr>
        <w:jc w:val="both"/>
      </w:pPr>
      <w:r>
        <w:lastRenderedPageBreak/>
        <w:t xml:space="preserve">The proposed elevation drawing shows the proposed gradient reduction from </w:t>
      </w:r>
      <w:proofErr w:type="spellStart"/>
      <w:r>
        <w:t>Binns</w:t>
      </w:r>
      <w:proofErr w:type="spellEnd"/>
      <w:r>
        <w:t xml:space="preserve"> Bridge eastwards over a distance of 113.5 metres. Furthermore, this drawing shows the proposed access to the canal jetty and the proposed guardrail at a height of 1 metre and 1.4 metres in areas.</w:t>
      </w:r>
    </w:p>
    <w:p w:rsidR="0094044A" w:rsidRDefault="0094044A"/>
    <w:p w:rsidR="008419B9" w:rsidRPr="00912E5E" w:rsidRDefault="00B46853" w:rsidP="00912E5E">
      <w:pPr>
        <w:pStyle w:val="ListParagraph"/>
        <w:numPr>
          <w:ilvl w:val="0"/>
          <w:numId w:val="1"/>
        </w:numPr>
        <w:jc w:val="both"/>
        <w:rPr>
          <w:b/>
          <w:u w:val="single"/>
        </w:rPr>
      </w:pPr>
      <w:r w:rsidRPr="00912E5E">
        <w:rPr>
          <w:b/>
          <w:u w:val="single"/>
        </w:rPr>
        <w:t xml:space="preserve">Site Sections, </w:t>
      </w:r>
      <w:r w:rsidR="008419B9" w:rsidRPr="00912E5E">
        <w:rPr>
          <w:b/>
          <w:u w:val="single"/>
        </w:rPr>
        <w:t>Existing and Proposed</w:t>
      </w:r>
      <w:r w:rsidRPr="00912E5E">
        <w:rPr>
          <w:b/>
          <w:u w:val="single"/>
        </w:rPr>
        <w:t xml:space="preserve"> – Drawing No. L702 P05</w:t>
      </w:r>
    </w:p>
    <w:p w:rsidR="008419B9" w:rsidRPr="008419B9" w:rsidRDefault="008419B9" w:rsidP="006E02F5">
      <w:pPr>
        <w:jc w:val="both"/>
        <w:rPr>
          <w:b/>
        </w:rPr>
      </w:pPr>
      <w:r w:rsidRPr="008419B9">
        <w:rPr>
          <w:b/>
        </w:rPr>
        <w:t>Description</w:t>
      </w:r>
    </w:p>
    <w:p w:rsidR="00B46853" w:rsidRDefault="008419B9" w:rsidP="006E02F5">
      <w:pPr>
        <w:jc w:val="both"/>
      </w:pPr>
      <w:r>
        <w:t>This drawing shows 3 no. existing section drawings (AA, BB and CC) and 3 no. proposed section drawings (AA, BB and CC)</w:t>
      </w:r>
      <w:r w:rsidR="00BB4C84">
        <w:t>,</w:t>
      </w:r>
      <w:r w:rsidR="006E02F5">
        <w:t xml:space="preserve"> all at a scale of 1:50</w:t>
      </w:r>
      <w:r>
        <w:t xml:space="preserve">. </w:t>
      </w:r>
      <w:r w:rsidR="00B46853">
        <w:t>The section drawing</w:t>
      </w:r>
      <w:r w:rsidR="006E02F5">
        <w:t>s</w:t>
      </w:r>
      <w:r w:rsidR="00B46853">
        <w:t xml:space="preserve"> are from the viewpoint of </w:t>
      </w:r>
      <w:r w:rsidR="001D16CC">
        <w:t>facing westwards</w:t>
      </w:r>
      <w:r w:rsidR="00B46853">
        <w:t xml:space="preserve"> towards Dorset Street Lower/</w:t>
      </w:r>
      <w:proofErr w:type="spellStart"/>
      <w:r w:rsidR="00B46853">
        <w:t>Binns</w:t>
      </w:r>
      <w:proofErr w:type="spellEnd"/>
      <w:r w:rsidR="00B46853">
        <w:t xml:space="preserve"> Bridge.</w:t>
      </w:r>
    </w:p>
    <w:p w:rsidR="001D16CC" w:rsidRPr="006E02F5" w:rsidRDefault="001D16CC" w:rsidP="006E02F5">
      <w:pPr>
        <w:jc w:val="both"/>
        <w:rPr>
          <w:u w:val="single"/>
        </w:rPr>
      </w:pPr>
      <w:r w:rsidRPr="006E02F5">
        <w:rPr>
          <w:u w:val="single"/>
        </w:rPr>
        <w:t>Section AA</w:t>
      </w:r>
    </w:p>
    <w:p w:rsidR="001D16CC" w:rsidRDefault="00B46853" w:rsidP="006E02F5">
      <w:pPr>
        <w:jc w:val="both"/>
      </w:pPr>
      <w:r>
        <w:t>The existing section AA</w:t>
      </w:r>
      <w:r w:rsidR="001D16CC">
        <w:t xml:space="preserve"> drawing is taken from approximately half way down the ramp. It</w:t>
      </w:r>
      <w:r>
        <w:t xml:space="preserve"> shows the towpath in context with the </w:t>
      </w:r>
      <w:r w:rsidR="001D16CC">
        <w:t>ground floor level and level</w:t>
      </w:r>
      <w:r>
        <w:t xml:space="preserve"> of the basement air vents o</w:t>
      </w:r>
      <w:r w:rsidR="001D16CC">
        <w:t>f the Portland Lock apartments</w:t>
      </w:r>
      <w:r w:rsidR="00040E83">
        <w:t xml:space="preserve"> on the left</w:t>
      </w:r>
      <w:r w:rsidR="001D16CC">
        <w:t>.</w:t>
      </w:r>
      <w:r w:rsidR="001D16CC" w:rsidRPr="001D16CC">
        <w:t xml:space="preserve"> </w:t>
      </w:r>
      <w:r w:rsidR="001D16CC">
        <w:t xml:space="preserve">The existing ground level is shown as between 6.00 and 6.40 metres. The proposed section AA drawing shows the new level of the greenway at 8.89 metres. This is above the level of the basement level air vents and in line with the ground floor level of the apartments. This section shows a 1.5 metre set back from the apartment building to include 1.4 metre high hedging and a gap for maintenance. A 1.4 metre high railing is shown on the </w:t>
      </w:r>
      <w:r w:rsidR="00040E83">
        <w:t xml:space="preserve">right at the </w:t>
      </w:r>
      <w:r w:rsidR="001D16CC">
        <w:t xml:space="preserve">boundary facing the canal. </w:t>
      </w:r>
    </w:p>
    <w:p w:rsidR="001D16CC" w:rsidRPr="006E02F5" w:rsidRDefault="001D16CC" w:rsidP="006E02F5">
      <w:pPr>
        <w:jc w:val="both"/>
        <w:rPr>
          <w:u w:val="single"/>
        </w:rPr>
      </w:pPr>
      <w:r w:rsidRPr="006E02F5">
        <w:rPr>
          <w:u w:val="single"/>
        </w:rPr>
        <w:t>Section BB</w:t>
      </w:r>
    </w:p>
    <w:p w:rsidR="001D16CC" w:rsidRDefault="00B46853" w:rsidP="006E02F5">
      <w:pPr>
        <w:jc w:val="both"/>
      </w:pPr>
      <w:r>
        <w:t xml:space="preserve">The existing section BB is taken further back from </w:t>
      </w:r>
      <w:proofErr w:type="spellStart"/>
      <w:r>
        <w:t>Binns</w:t>
      </w:r>
      <w:proofErr w:type="spellEnd"/>
      <w:r>
        <w:t xml:space="preserve"> Bridge </w:t>
      </w:r>
      <w:r w:rsidR="001D16CC">
        <w:t>at the bottom of the existing ramp. This section shows a 4.1 metre wide existing towpath at a ground level of 5.25 and 5.19 metres. The basement level air vents</w:t>
      </w:r>
      <w:r w:rsidR="00040E83">
        <w:t xml:space="preserve"> on the left</w:t>
      </w:r>
      <w:r w:rsidR="001D16CC">
        <w:t xml:space="preserve"> are shown to be above the level of the towpath. The proposed section BB shows a 4.8 metre </w:t>
      </w:r>
      <w:r w:rsidR="006E02F5">
        <w:t xml:space="preserve">segregated cycle and pedestrian path at a ground level of 5.4 metres. A </w:t>
      </w:r>
      <w:r w:rsidR="005F57CB">
        <w:t>1.4 metre</w:t>
      </w:r>
      <w:r w:rsidR="006E02F5">
        <w:t xml:space="preserve"> high railing is proposed on the canal side</w:t>
      </w:r>
      <w:r w:rsidR="00040E83">
        <w:t xml:space="preserve"> on the right</w:t>
      </w:r>
      <w:r w:rsidR="006E02F5">
        <w:t>, beyond which is the proposed</w:t>
      </w:r>
      <w:r w:rsidR="005F57CB">
        <w:t xml:space="preserve"> relocated</w:t>
      </w:r>
      <w:r w:rsidR="006E02F5">
        <w:t xml:space="preserve"> jetty. The air vents are above the level of the greenway.</w:t>
      </w:r>
    </w:p>
    <w:p w:rsidR="006E02F5" w:rsidRPr="006E02F5" w:rsidRDefault="006E02F5" w:rsidP="006E02F5">
      <w:pPr>
        <w:jc w:val="both"/>
        <w:rPr>
          <w:u w:val="single"/>
        </w:rPr>
      </w:pPr>
      <w:r w:rsidRPr="006E02F5">
        <w:rPr>
          <w:u w:val="single"/>
        </w:rPr>
        <w:t>Section CC</w:t>
      </w:r>
    </w:p>
    <w:p w:rsidR="00B46853" w:rsidRDefault="00B46853" w:rsidP="006E02F5">
      <w:pPr>
        <w:jc w:val="both"/>
      </w:pPr>
      <w:r>
        <w:t>Th</w:t>
      </w:r>
      <w:r w:rsidR="006E02F5">
        <w:t xml:space="preserve">e existing section CC is taken from underneath </w:t>
      </w:r>
      <w:proofErr w:type="spellStart"/>
      <w:r w:rsidR="006E02F5">
        <w:t>Binns</w:t>
      </w:r>
      <w:proofErr w:type="spellEnd"/>
      <w:r w:rsidR="006E02F5">
        <w:t xml:space="preserve"> Bridge and shows the ground level at 7.62 to 7.51 metres. The water level of th</w:t>
      </w:r>
      <w:r w:rsidR="005F57CB">
        <w:t>e canal</w:t>
      </w:r>
      <w:r w:rsidR="00040E83">
        <w:t xml:space="preserve"> on the right</w:t>
      </w:r>
      <w:r w:rsidR="005F57CB">
        <w:t xml:space="preserve"> is shown as 4.12 metres, therefore </w:t>
      </w:r>
      <w:r w:rsidR="006E02F5">
        <w:t>the existing ground level is approximately 3.5 metres above the water level. No rail</w:t>
      </w:r>
      <w:r w:rsidR="00040E83">
        <w:t>ing is shown bounding the canal on the right.</w:t>
      </w:r>
      <w:r w:rsidR="006E02F5">
        <w:t xml:space="preserve"> The proposed section CC drawing shows the ground level unchanged with a new 0.9 metre high railing between the towpath and the canal. This railing is Type D (Please refer to Guardrail Drawing L703 P01).</w:t>
      </w:r>
    </w:p>
    <w:p w:rsidR="005F57CB" w:rsidRDefault="005F57CB" w:rsidP="006E02F5">
      <w:pPr>
        <w:jc w:val="both"/>
      </w:pPr>
    </w:p>
    <w:p w:rsidR="006E02F5" w:rsidRPr="005F57CB" w:rsidRDefault="006E02F5" w:rsidP="00912E5E">
      <w:pPr>
        <w:pStyle w:val="ListParagraph"/>
        <w:numPr>
          <w:ilvl w:val="0"/>
          <w:numId w:val="1"/>
        </w:numPr>
        <w:rPr>
          <w:b/>
          <w:u w:val="single"/>
        </w:rPr>
      </w:pPr>
      <w:r w:rsidRPr="005F57CB">
        <w:rPr>
          <w:b/>
          <w:u w:val="single"/>
        </w:rPr>
        <w:t>Access Ramp Cross Section – Drawing No. D542-SK110 P08</w:t>
      </w:r>
    </w:p>
    <w:p w:rsidR="006E02F5" w:rsidRPr="005F57CB" w:rsidRDefault="006E02F5" w:rsidP="006E02F5">
      <w:pPr>
        <w:rPr>
          <w:b/>
        </w:rPr>
      </w:pPr>
      <w:r w:rsidRPr="005F57CB">
        <w:rPr>
          <w:b/>
        </w:rPr>
        <w:t>Description</w:t>
      </w:r>
    </w:p>
    <w:p w:rsidR="006E02F5" w:rsidRDefault="006E02F5" w:rsidP="00767B78">
      <w:pPr>
        <w:jc w:val="both"/>
      </w:pPr>
      <w:r>
        <w:t>This drawing shows the construction methodology of 3 no. cross sections taken</w:t>
      </w:r>
      <w:r w:rsidR="00767B78">
        <w:t xml:space="preserve"> near the top of the proposed ramp (Section DD), </w:t>
      </w:r>
      <w:r w:rsidR="00D74CDD">
        <w:t xml:space="preserve">approximately </w:t>
      </w:r>
      <w:r w:rsidR="00767B78">
        <w:t>halfway down the ramp (Section AA) and at the bottom of the ramp (Section</w:t>
      </w:r>
      <w:r>
        <w:t xml:space="preserve"> </w:t>
      </w:r>
      <w:r w:rsidR="00767B78">
        <w:t xml:space="preserve">BB). A plan is also provided showing the location of where the sections are taken from. Cross Section D-D and A-A shows the construction of 300mm CFA piles at 1.5 metre centres, 10 metres in length. Approximately 2.3 metres below the proposed ground level there will be 6N backfill </w:t>
      </w:r>
      <w:r w:rsidR="00767B78">
        <w:lastRenderedPageBreak/>
        <w:t>to both sides of the central wall. Cross Section B-B shows a 4.5 metre wide greenway (2.7 metre wide cycle track and 1.8 metre wide footpath) with the canal jetty shown at the same level of the greenway.</w:t>
      </w:r>
    </w:p>
    <w:p w:rsidR="00397B42" w:rsidRDefault="00397B42" w:rsidP="00767B78"/>
    <w:p w:rsidR="00767B78" w:rsidRPr="00912E5E" w:rsidRDefault="00767B78" w:rsidP="00912E5E">
      <w:pPr>
        <w:pStyle w:val="ListParagraph"/>
        <w:numPr>
          <w:ilvl w:val="0"/>
          <w:numId w:val="1"/>
        </w:numPr>
        <w:rPr>
          <w:b/>
          <w:u w:val="single"/>
        </w:rPr>
      </w:pPr>
      <w:r w:rsidRPr="00912E5E">
        <w:rPr>
          <w:b/>
          <w:u w:val="single"/>
        </w:rPr>
        <w:t>Plan and Profile – Drawing No. D542-SK100 P04</w:t>
      </w:r>
    </w:p>
    <w:p w:rsidR="00767B78" w:rsidRPr="00767B78" w:rsidRDefault="00767B78" w:rsidP="00767B78">
      <w:pPr>
        <w:rPr>
          <w:b/>
        </w:rPr>
      </w:pPr>
      <w:r w:rsidRPr="00767B78">
        <w:rPr>
          <w:b/>
        </w:rPr>
        <w:t>Description</w:t>
      </w:r>
    </w:p>
    <w:p w:rsidR="005F57CB" w:rsidRDefault="00767B78" w:rsidP="00397B42">
      <w:pPr>
        <w:jc w:val="both"/>
      </w:pPr>
      <w:r>
        <w:t xml:space="preserve">This drawing contains a plan </w:t>
      </w:r>
      <w:r w:rsidR="00912E5E">
        <w:t xml:space="preserve">type </w:t>
      </w:r>
      <w:r>
        <w:t xml:space="preserve">drawing showing the proposed level changes. The level proposed at the junction with </w:t>
      </w:r>
      <w:proofErr w:type="spellStart"/>
      <w:r>
        <w:t>Binns</w:t>
      </w:r>
      <w:proofErr w:type="spellEnd"/>
      <w:r>
        <w:t xml:space="preserve"> Bridge will be 10.500 metres and this will reduce to 5.599 metres at</w:t>
      </w:r>
      <w:r w:rsidR="00912E5E">
        <w:t xml:space="preserve"> the end of the proposed ramp. </w:t>
      </w:r>
      <w:r>
        <w:t>A section type drawing is also provided showing the proposed changes in level versus the existing level.</w:t>
      </w:r>
      <w:r w:rsidR="00912E5E">
        <w:t xml:space="preserve"> The proposed changes in level will be a slope gradient of -4.99%.</w:t>
      </w:r>
    </w:p>
    <w:p w:rsidR="00397B42" w:rsidRDefault="00397B42" w:rsidP="00397B42">
      <w:pPr>
        <w:jc w:val="both"/>
      </w:pPr>
    </w:p>
    <w:p w:rsidR="00213DA1" w:rsidRPr="00912E5E" w:rsidRDefault="00213DA1" w:rsidP="00912E5E">
      <w:pPr>
        <w:pStyle w:val="ListParagraph"/>
        <w:numPr>
          <w:ilvl w:val="0"/>
          <w:numId w:val="1"/>
        </w:numPr>
        <w:rPr>
          <w:b/>
          <w:u w:val="single"/>
        </w:rPr>
      </w:pPr>
      <w:r w:rsidRPr="00912E5E">
        <w:rPr>
          <w:b/>
          <w:u w:val="single"/>
        </w:rPr>
        <w:t xml:space="preserve">Guardrails </w:t>
      </w:r>
      <w:r w:rsidR="00B46853" w:rsidRPr="00912E5E">
        <w:rPr>
          <w:b/>
          <w:u w:val="single"/>
        </w:rPr>
        <w:t xml:space="preserve">– </w:t>
      </w:r>
      <w:r w:rsidR="00912E5E" w:rsidRPr="00912E5E">
        <w:rPr>
          <w:b/>
          <w:u w:val="single"/>
        </w:rPr>
        <w:t xml:space="preserve">Drawing No. </w:t>
      </w:r>
      <w:r w:rsidR="00B46853" w:rsidRPr="00912E5E">
        <w:rPr>
          <w:b/>
          <w:u w:val="single"/>
        </w:rPr>
        <w:t>L703 P01</w:t>
      </w:r>
    </w:p>
    <w:p w:rsidR="00B46853" w:rsidRPr="00B46853" w:rsidRDefault="00B46853">
      <w:pPr>
        <w:rPr>
          <w:b/>
        </w:rPr>
      </w:pPr>
      <w:r>
        <w:rPr>
          <w:b/>
        </w:rPr>
        <w:t>Description</w:t>
      </w:r>
    </w:p>
    <w:p w:rsidR="00213DA1" w:rsidRDefault="00213DA1" w:rsidP="005F57CB">
      <w:pPr>
        <w:jc w:val="both"/>
      </w:pPr>
      <w:r>
        <w:t>This drawing shows the design of the proposed guardrails. Four types are illustrated; Handrail type A for the cycleway at a height of 1.4 metres, Handrail type B for the footway and steps at a height of 1 metre, Handrail type C at the seat</w:t>
      </w:r>
      <w:r w:rsidR="00D74CDD">
        <w:t xml:space="preserve"> </w:t>
      </w:r>
      <w:r>
        <w:t>wall at the inspection chamber at a height of 1 metre and Handrail type D at the jetty at a height of 0.9 metres. Guardrails are to be comprised of stainless steel finish</w:t>
      </w:r>
      <w:r w:rsidR="005F57CB">
        <w:t>.</w:t>
      </w:r>
      <w:bookmarkStart w:id="0" w:name="_GoBack"/>
      <w:bookmarkEnd w:id="0"/>
    </w:p>
    <w:p w:rsidR="00213DA1" w:rsidRDefault="00213DA1"/>
    <w:p w:rsidR="00213DA1" w:rsidRPr="00912E5E" w:rsidRDefault="00213DA1" w:rsidP="00912E5E">
      <w:pPr>
        <w:pStyle w:val="ListParagraph"/>
        <w:numPr>
          <w:ilvl w:val="0"/>
          <w:numId w:val="1"/>
        </w:numPr>
        <w:rPr>
          <w:b/>
          <w:u w:val="single"/>
        </w:rPr>
      </w:pPr>
      <w:r w:rsidRPr="00912E5E">
        <w:rPr>
          <w:b/>
          <w:u w:val="single"/>
        </w:rPr>
        <w:t>Guardrail Fixtures</w:t>
      </w:r>
      <w:r w:rsidR="00B46853" w:rsidRPr="00912E5E">
        <w:rPr>
          <w:b/>
          <w:u w:val="single"/>
        </w:rPr>
        <w:t xml:space="preserve"> – Drawing no. L704</w:t>
      </w:r>
    </w:p>
    <w:p w:rsidR="00B46853" w:rsidRPr="00213DA1" w:rsidRDefault="00B46853">
      <w:pPr>
        <w:rPr>
          <w:b/>
        </w:rPr>
      </w:pPr>
      <w:r>
        <w:rPr>
          <w:b/>
        </w:rPr>
        <w:t>Description</w:t>
      </w:r>
    </w:p>
    <w:p w:rsidR="00213DA1" w:rsidRDefault="00213DA1" w:rsidP="005F57CB">
      <w:pPr>
        <w:jc w:val="both"/>
      </w:pPr>
      <w:r>
        <w:t>This drawing illustrates the construction methodology of the guardrails</w:t>
      </w:r>
      <w:r w:rsidR="00B46853">
        <w:t xml:space="preserve"> to the kerb and to the jetty. Fixing plates will be bolt fixed to the kerb edging and 4 no. bolts will be used for each fixing plate.</w:t>
      </w:r>
      <w:r>
        <w:t xml:space="preserve"> </w:t>
      </w:r>
    </w:p>
    <w:p w:rsidR="008419B9" w:rsidRDefault="008419B9">
      <w:r>
        <w:t xml:space="preserve"> </w:t>
      </w:r>
    </w:p>
    <w:sectPr w:rsidR="00841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1E6"/>
    <w:multiLevelType w:val="hybridMultilevel"/>
    <w:tmpl w:val="9BB279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8C"/>
    <w:rsid w:val="00040E83"/>
    <w:rsid w:val="0019524E"/>
    <w:rsid w:val="00196C1D"/>
    <w:rsid w:val="001D16CC"/>
    <w:rsid w:val="001E55E7"/>
    <w:rsid w:val="00213DA1"/>
    <w:rsid w:val="00251E45"/>
    <w:rsid w:val="003815C9"/>
    <w:rsid w:val="00397B42"/>
    <w:rsid w:val="003B7A11"/>
    <w:rsid w:val="005455B2"/>
    <w:rsid w:val="005B6B8C"/>
    <w:rsid w:val="005F57CB"/>
    <w:rsid w:val="00651DDC"/>
    <w:rsid w:val="00664E44"/>
    <w:rsid w:val="00667F5F"/>
    <w:rsid w:val="006E02F5"/>
    <w:rsid w:val="0074607B"/>
    <w:rsid w:val="00767B78"/>
    <w:rsid w:val="007E6213"/>
    <w:rsid w:val="00810659"/>
    <w:rsid w:val="008419B9"/>
    <w:rsid w:val="00912E5E"/>
    <w:rsid w:val="0094044A"/>
    <w:rsid w:val="00A0708B"/>
    <w:rsid w:val="00B46853"/>
    <w:rsid w:val="00BB4C84"/>
    <w:rsid w:val="00D74CDD"/>
    <w:rsid w:val="00D74FCD"/>
    <w:rsid w:val="00DF10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479A"/>
  <w15:chartTrackingRefBased/>
  <w15:docId w15:val="{99559C7B-AA88-47C9-97E1-B60B4127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4</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Farrelly</dc:creator>
  <cp:keywords/>
  <dc:description/>
  <cp:lastModifiedBy>Gary Farrelly</cp:lastModifiedBy>
  <cp:revision>7</cp:revision>
  <dcterms:created xsi:type="dcterms:W3CDTF">2023-06-23T11:39:00Z</dcterms:created>
  <dcterms:modified xsi:type="dcterms:W3CDTF">2023-06-29T07:01:00Z</dcterms:modified>
</cp:coreProperties>
</file>