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C5F" w:rsidRDefault="00522C5F">
      <w:pPr>
        <w:rPr>
          <w:rFonts w:ascii="inherit" w:hAnsi="inherit"/>
          <w:color w:val="333333"/>
          <w:kern w:val="36"/>
          <w:sz w:val="42"/>
          <w:szCs w:val="42"/>
          <w:lang w:val="en"/>
        </w:rPr>
      </w:pPr>
    </w:p>
    <w:p w:rsidR="005413BD" w:rsidRDefault="005413BD">
      <w:pPr>
        <w:rPr>
          <w:rFonts w:ascii="inherit" w:hAnsi="inherit"/>
          <w:color w:val="333333"/>
          <w:kern w:val="36"/>
          <w:sz w:val="42"/>
          <w:szCs w:val="42"/>
          <w:lang w:val="en"/>
        </w:rPr>
      </w:pPr>
    </w:p>
    <w:p w:rsidR="00522C5F" w:rsidRDefault="005413BD">
      <w:pPr>
        <w:rPr>
          <w:rFonts w:ascii="inherit" w:hAnsi="inherit"/>
          <w:color w:val="333333"/>
          <w:kern w:val="36"/>
          <w:sz w:val="42"/>
          <w:szCs w:val="42"/>
          <w:lang w:val="en"/>
        </w:rPr>
      </w:pPr>
      <w:r w:rsidRPr="00AC79AB">
        <w:rPr>
          <w:noProof/>
          <w:lang w:eastAsia="en-IE"/>
        </w:rPr>
        <w:drawing>
          <wp:inline distT="0" distB="0" distL="0" distR="0" wp14:anchorId="50848A9F" wp14:editId="07C6CE8E">
            <wp:extent cx="5648325" cy="4724400"/>
            <wp:effectExtent l="0" t="0" r="9525" b="0"/>
            <wp:docPr id="1" name="Picture 1" descr="Photograph of existing build out on South Anne Street showing outdoor dining area. Saint Annes Church, Dawson Street is in the background. " title="Existing photograph of South Ann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422" r="10220" b="7566"/>
                    <a:stretch/>
                  </pic:blipFill>
                  <pic:spPr bwMode="auto">
                    <a:xfrm>
                      <a:off x="0" y="0"/>
                      <a:ext cx="5648325" cy="4724400"/>
                    </a:xfrm>
                    <a:prstGeom prst="rect">
                      <a:avLst/>
                    </a:prstGeom>
                    <a:ln>
                      <a:noFill/>
                    </a:ln>
                    <a:extLst>
                      <a:ext uri="{53640926-AAD7-44D8-BBD7-CCE9431645EC}">
                        <a14:shadowObscured xmlns:a14="http://schemas.microsoft.com/office/drawing/2010/main"/>
                      </a:ext>
                    </a:extLst>
                  </pic:spPr>
                </pic:pic>
              </a:graphicData>
            </a:graphic>
          </wp:inline>
        </w:drawing>
      </w:r>
    </w:p>
    <w:p w:rsidR="00BC4892" w:rsidRDefault="00BC4892">
      <w:pPr>
        <w:rPr>
          <w:rFonts w:ascii="inherit" w:hAnsi="inherit"/>
          <w:color w:val="333333"/>
          <w:kern w:val="36"/>
          <w:sz w:val="42"/>
          <w:szCs w:val="42"/>
          <w:lang w:val="en"/>
        </w:rPr>
      </w:pPr>
    </w:p>
    <w:p w:rsidR="00BC4892" w:rsidRPr="00D3775E" w:rsidRDefault="00BC4892" w:rsidP="00D3775E">
      <w:pPr>
        <w:pStyle w:val="Title"/>
        <w:jc w:val="center"/>
        <w:rPr>
          <w:b/>
          <w:color w:val="4472C4" w:themeColor="accent5"/>
          <w:sz w:val="40"/>
          <w:szCs w:val="40"/>
          <w:lang w:val="en"/>
        </w:rPr>
      </w:pPr>
      <w:r w:rsidRPr="00D3775E">
        <w:rPr>
          <w:b/>
          <w:color w:val="4472C4" w:themeColor="accent5"/>
          <w:sz w:val="40"/>
          <w:szCs w:val="40"/>
          <w:lang w:val="en"/>
        </w:rPr>
        <w:t xml:space="preserve">Duke Street/ </w:t>
      </w:r>
      <w:r w:rsidR="00BF55B4">
        <w:rPr>
          <w:b/>
          <w:color w:val="4472C4" w:themeColor="accent5"/>
          <w:sz w:val="40"/>
          <w:szCs w:val="40"/>
          <w:lang w:val="en"/>
        </w:rPr>
        <w:t>A</w:t>
      </w:r>
      <w:r w:rsidRPr="00D3775E">
        <w:rPr>
          <w:b/>
          <w:color w:val="4472C4" w:themeColor="accent5"/>
          <w:sz w:val="40"/>
          <w:szCs w:val="40"/>
          <w:lang w:val="en"/>
        </w:rPr>
        <w:t>nne St South Public Realm Scheme</w:t>
      </w:r>
    </w:p>
    <w:p w:rsidR="00756625" w:rsidRPr="00D3775E" w:rsidRDefault="00BC4892" w:rsidP="00D3775E">
      <w:pPr>
        <w:pStyle w:val="Title"/>
        <w:jc w:val="center"/>
        <w:rPr>
          <w:b/>
          <w:color w:val="4472C4" w:themeColor="accent5"/>
          <w:sz w:val="40"/>
          <w:szCs w:val="40"/>
          <w:lang w:val="en"/>
        </w:rPr>
      </w:pPr>
      <w:r w:rsidRPr="00D3775E">
        <w:rPr>
          <w:b/>
          <w:color w:val="4472C4" w:themeColor="accent5"/>
          <w:sz w:val="40"/>
          <w:szCs w:val="40"/>
          <w:lang w:val="en"/>
        </w:rPr>
        <w:t>Report on Non-Statutory Consultation</w:t>
      </w:r>
    </w:p>
    <w:p w:rsidR="009631AB" w:rsidRDefault="003247C8" w:rsidP="00D3775E">
      <w:pPr>
        <w:pStyle w:val="Title"/>
        <w:jc w:val="center"/>
        <w:rPr>
          <w:lang w:val="en"/>
        </w:rPr>
        <w:sectPr w:rsidR="009631AB">
          <w:headerReference w:type="default" r:id="rId9"/>
          <w:pgSz w:w="11906" w:h="16838"/>
          <w:pgMar w:top="1440" w:right="1440" w:bottom="1440" w:left="1440" w:header="708" w:footer="708" w:gutter="0"/>
          <w:cols w:space="708"/>
          <w:docGrid w:linePitch="360"/>
        </w:sectPr>
      </w:pPr>
      <w:r w:rsidRPr="00D3775E">
        <w:rPr>
          <w:b/>
          <w:color w:val="4472C4" w:themeColor="accent5"/>
          <w:sz w:val="40"/>
          <w:szCs w:val="40"/>
          <w:lang w:val="en"/>
        </w:rPr>
        <w:t>March 2022</w:t>
      </w:r>
      <w:r w:rsidR="00CA07DC">
        <w:rPr>
          <w:lang w:val="en"/>
        </w:rPr>
        <w:br/>
      </w:r>
    </w:p>
    <w:sdt>
      <w:sdtPr>
        <w:rPr>
          <w:rFonts w:asciiTheme="minorHAnsi" w:eastAsiaTheme="minorHAnsi" w:hAnsiTheme="minorHAnsi" w:cstheme="minorBidi"/>
          <w:color w:val="auto"/>
          <w:sz w:val="22"/>
          <w:szCs w:val="22"/>
          <w:lang w:val="en-IE"/>
        </w:rPr>
        <w:id w:val="-1617210971"/>
        <w:docPartObj>
          <w:docPartGallery w:val="Table of Contents"/>
          <w:docPartUnique/>
        </w:docPartObj>
      </w:sdtPr>
      <w:sdtEndPr>
        <w:rPr>
          <w:b/>
          <w:bCs/>
          <w:noProof/>
        </w:rPr>
      </w:sdtEndPr>
      <w:sdtContent>
        <w:p w:rsidR="00CA07DC" w:rsidRPr="005413BD" w:rsidRDefault="00CA07DC">
          <w:pPr>
            <w:pStyle w:val="TOCHeading"/>
            <w:rPr>
              <w:rStyle w:val="Heading1Char"/>
              <w:color w:val="4472C4" w:themeColor="accent5"/>
            </w:rPr>
          </w:pPr>
          <w:r w:rsidRPr="005413BD">
            <w:rPr>
              <w:rStyle w:val="Heading1Char"/>
              <w:color w:val="4472C4" w:themeColor="accent5"/>
            </w:rPr>
            <w:t>Table of Contents</w:t>
          </w:r>
        </w:p>
        <w:p w:rsidR="00F66FCD" w:rsidRDefault="00CA07DC">
          <w:pPr>
            <w:pStyle w:val="TOC1"/>
            <w:tabs>
              <w:tab w:val="left" w:pos="440"/>
              <w:tab w:val="right" w:leader="dot" w:pos="9016"/>
            </w:tabs>
            <w:rPr>
              <w:rFonts w:eastAsiaTheme="minorEastAsia"/>
              <w:noProof/>
              <w:lang w:eastAsia="en-IE"/>
            </w:rPr>
          </w:pPr>
          <w:r>
            <w:fldChar w:fldCharType="begin"/>
          </w:r>
          <w:r>
            <w:instrText xml:space="preserve"> TOC \o "1-3" \h \z \u </w:instrText>
          </w:r>
          <w:r>
            <w:fldChar w:fldCharType="separate"/>
          </w:r>
          <w:hyperlink w:anchor="_Toc99434364" w:history="1">
            <w:r w:rsidR="00F66FCD" w:rsidRPr="00B00B96">
              <w:rPr>
                <w:rStyle w:val="Hyperlink"/>
                <w:b/>
                <w:noProof/>
              </w:rPr>
              <w:t>1.</w:t>
            </w:r>
            <w:r w:rsidR="00F66FCD">
              <w:rPr>
                <w:rFonts w:eastAsiaTheme="minorEastAsia"/>
                <w:noProof/>
                <w:lang w:eastAsia="en-IE"/>
              </w:rPr>
              <w:tab/>
            </w:r>
            <w:r w:rsidR="00F66FCD" w:rsidRPr="00B00B96">
              <w:rPr>
                <w:rStyle w:val="Hyperlink"/>
                <w:b/>
                <w:noProof/>
              </w:rPr>
              <w:t>INTRODUCTION</w:t>
            </w:r>
            <w:r w:rsidR="00F66FCD">
              <w:rPr>
                <w:noProof/>
                <w:webHidden/>
              </w:rPr>
              <w:tab/>
            </w:r>
            <w:r w:rsidR="00F66FCD">
              <w:rPr>
                <w:noProof/>
                <w:webHidden/>
              </w:rPr>
              <w:fldChar w:fldCharType="begin"/>
            </w:r>
            <w:r w:rsidR="00F66FCD">
              <w:rPr>
                <w:noProof/>
                <w:webHidden/>
              </w:rPr>
              <w:instrText xml:space="preserve"> PAGEREF _Toc99434364 \h </w:instrText>
            </w:r>
            <w:r w:rsidR="00F66FCD">
              <w:rPr>
                <w:noProof/>
                <w:webHidden/>
              </w:rPr>
            </w:r>
            <w:r w:rsidR="00F66FCD">
              <w:rPr>
                <w:noProof/>
                <w:webHidden/>
              </w:rPr>
              <w:fldChar w:fldCharType="separate"/>
            </w:r>
            <w:r w:rsidR="00F66FCD">
              <w:rPr>
                <w:noProof/>
                <w:webHidden/>
              </w:rPr>
              <w:t>1</w:t>
            </w:r>
            <w:r w:rsidR="00F66FCD">
              <w:rPr>
                <w:noProof/>
                <w:webHidden/>
              </w:rPr>
              <w:fldChar w:fldCharType="end"/>
            </w:r>
          </w:hyperlink>
        </w:p>
        <w:p w:rsidR="00F66FCD" w:rsidRDefault="002876DC">
          <w:pPr>
            <w:pStyle w:val="TOC1"/>
            <w:tabs>
              <w:tab w:val="left" w:pos="440"/>
              <w:tab w:val="right" w:leader="dot" w:pos="9016"/>
            </w:tabs>
            <w:rPr>
              <w:rFonts w:eastAsiaTheme="minorEastAsia"/>
              <w:noProof/>
              <w:lang w:eastAsia="en-IE"/>
            </w:rPr>
          </w:pPr>
          <w:hyperlink w:anchor="_Toc99434365" w:history="1">
            <w:r w:rsidR="00F66FCD" w:rsidRPr="00B00B96">
              <w:rPr>
                <w:rStyle w:val="Hyperlink"/>
                <w:b/>
                <w:noProof/>
              </w:rPr>
              <w:t>2.</w:t>
            </w:r>
            <w:r w:rsidR="00F66FCD">
              <w:rPr>
                <w:rFonts w:eastAsiaTheme="minorEastAsia"/>
                <w:noProof/>
                <w:lang w:eastAsia="en-IE"/>
              </w:rPr>
              <w:tab/>
            </w:r>
            <w:r w:rsidR="00F66FCD" w:rsidRPr="00B00B96">
              <w:rPr>
                <w:rStyle w:val="Hyperlink"/>
                <w:b/>
                <w:noProof/>
              </w:rPr>
              <w:t>CONSULTATION</w:t>
            </w:r>
            <w:r w:rsidR="00F66FCD">
              <w:rPr>
                <w:noProof/>
                <w:webHidden/>
              </w:rPr>
              <w:tab/>
            </w:r>
            <w:r w:rsidR="00F66FCD">
              <w:rPr>
                <w:noProof/>
                <w:webHidden/>
              </w:rPr>
              <w:fldChar w:fldCharType="begin"/>
            </w:r>
            <w:r w:rsidR="00F66FCD">
              <w:rPr>
                <w:noProof/>
                <w:webHidden/>
              </w:rPr>
              <w:instrText xml:space="preserve"> PAGEREF _Toc99434365 \h </w:instrText>
            </w:r>
            <w:r w:rsidR="00F66FCD">
              <w:rPr>
                <w:noProof/>
                <w:webHidden/>
              </w:rPr>
            </w:r>
            <w:r w:rsidR="00F66FCD">
              <w:rPr>
                <w:noProof/>
                <w:webHidden/>
              </w:rPr>
              <w:fldChar w:fldCharType="separate"/>
            </w:r>
            <w:r w:rsidR="00F66FCD">
              <w:rPr>
                <w:noProof/>
                <w:webHidden/>
              </w:rPr>
              <w:t>2</w:t>
            </w:r>
            <w:r w:rsidR="00F66FCD">
              <w:rPr>
                <w:noProof/>
                <w:webHidden/>
              </w:rPr>
              <w:fldChar w:fldCharType="end"/>
            </w:r>
          </w:hyperlink>
        </w:p>
        <w:p w:rsidR="00F66FCD" w:rsidRDefault="002876DC">
          <w:pPr>
            <w:pStyle w:val="TOC2"/>
            <w:tabs>
              <w:tab w:val="left" w:pos="880"/>
              <w:tab w:val="right" w:leader="dot" w:pos="9016"/>
            </w:tabs>
            <w:rPr>
              <w:rFonts w:eastAsiaTheme="minorEastAsia"/>
              <w:noProof/>
              <w:lang w:eastAsia="en-IE"/>
            </w:rPr>
          </w:pPr>
          <w:hyperlink w:anchor="_Toc99434366" w:history="1">
            <w:r w:rsidR="00F66FCD" w:rsidRPr="00B00B96">
              <w:rPr>
                <w:rStyle w:val="Hyperlink"/>
                <w:rFonts w:eastAsia="Times New Roman"/>
                <w:noProof/>
                <w:lang w:eastAsia="en-IE"/>
              </w:rPr>
              <w:t>2.1.</w:t>
            </w:r>
            <w:r w:rsidR="00F66FCD">
              <w:rPr>
                <w:rFonts w:eastAsiaTheme="minorEastAsia"/>
                <w:noProof/>
                <w:lang w:eastAsia="en-IE"/>
              </w:rPr>
              <w:tab/>
            </w:r>
            <w:r w:rsidR="00F66FCD" w:rsidRPr="00B00B96">
              <w:rPr>
                <w:rStyle w:val="Hyperlink"/>
                <w:rFonts w:eastAsia="Times New Roman"/>
                <w:noProof/>
                <w:lang w:eastAsia="en-IE"/>
              </w:rPr>
              <w:t>SUBMISSIONS</w:t>
            </w:r>
            <w:r w:rsidR="00F66FCD">
              <w:rPr>
                <w:noProof/>
                <w:webHidden/>
              </w:rPr>
              <w:tab/>
            </w:r>
            <w:r w:rsidR="00F66FCD">
              <w:rPr>
                <w:noProof/>
                <w:webHidden/>
              </w:rPr>
              <w:fldChar w:fldCharType="begin"/>
            </w:r>
            <w:r w:rsidR="00F66FCD">
              <w:rPr>
                <w:noProof/>
                <w:webHidden/>
              </w:rPr>
              <w:instrText xml:space="preserve"> PAGEREF _Toc99434366 \h </w:instrText>
            </w:r>
            <w:r w:rsidR="00F66FCD">
              <w:rPr>
                <w:noProof/>
                <w:webHidden/>
              </w:rPr>
            </w:r>
            <w:r w:rsidR="00F66FCD">
              <w:rPr>
                <w:noProof/>
                <w:webHidden/>
              </w:rPr>
              <w:fldChar w:fldCharType="separate"/>
            </w:r>
            <w:r w:rsidR="00F66FCD">
              <w:rPr>
                <w:noProof/>
                <w:webHidden/>
              </w:rPr>
              <w:t>2</w:t>
            </w:r>
            <w:r w:rsidR="00F66FCD">
              <w:rPr>
                <w:noProof/>
                <w:webHidden/>
              </w:rPr>
              <w:fldChar w:fldCharType="end"/>
            </w:r>
          </w:hyperlink>
        </w:p>
        <w:p w:rsidR="00F66FCD" w:rsidRDefault="002876DC">
          <w:pPr>
            <w:pStyle w:val="TOC2"/>
            <w:tabs>
              <w:tab w:val="left" w:pos="880"/>
              <w:tab w:val="right" w:leader="dot" w:pos="9016"/>
            </w:tabs>
            <w:rPr>
              <w:rFonts w:eastAsiaTheme="minorEastAsia"/>
              <w:noProof/>
              <w:lang w:eastAsia="en-IE"/>
            </w:rPr>
          </w:pPr>
          <w:hyperlink w:anchor="_Toc99434367" w:history="1">
            <w:r w:rsidR="00F66FCD" w:rsidRPr="00B00B96">
              <w:rPr>
                <w:rStyle w:val="Hyperlink"/>
                <w:noProof/>
              </w:rPr>
              <w:t>2.2.</w:t>
            </w:r>
            <w:r w:rsidR="00F66FCD">
              <w:rPr>
                <w:rFonts w:eastAsiaTheme="minorEastAsia"/>
                <w:noProof/>
                <w:lang w:eastAsia="en-IE"/>
              </w:rPr>
              <w:tab/>
            </w:r>
            <w:r w:rsidR="00F66FCD" w:rsidRPr="00B00B96">
              <w:rPr>
                <w:rStyle w:val="Hyperlink"/>
                <w:noProof/>
              </w:rPr>
              <w:t>CONSULTATION SURVEY FEEDBACK</w:t>
            </w:r>
            <w:r w:rsidR="00F66FCD">
              <w:rPr>
                <w:noProof/>
                <w:webHidden/>
              </w:rPr>
              <w:tab/>
            </w:r>
            <w:r w:rsidR="00F66FCD">
              <w:rPr>
                <w:noProof/>
                <w:webHidden/>
              </w:rPr>
              <w:fldChar w:fldCharType="begin"/>
            </w:r>
            <w:r w:rsidR="00F66FCD">
              <w:rPr>
                <w:noProof/>
                <w:webHidden/>
              </w:rPr>
              <w:instrText xml:space="preserve"> PAGEREF _Toc99434367 \h </w:instrText>
            </w:r>
            <w:r w:rsidR="00F66FCD">
              <w:rPr>
                <w:noProof/>
                <w:webHidden/>
              </w:rPr>
            </w:r>
            <w:r w:rsidR="00F66FCD">
              <w:rPr>
                <w:noProof/>
                <w:webHidden/>
              </w:rPr>
              <w:fldChar w:fldCharType="separate"/>
            </w:r>
            <w:r w:rsidR="00F66FCD">
              <w:rPr>
                <w:noProof/>
                <w:webHidden/>
              </w:rPr>
              <w:t>3</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68" w:history="1">
            <w:r w:rsidR="00F66FCD" w:rsidRPr="00B00B96">
              <w:rPr>
                <w:rStyle w:val="Hyperlink"/>
                <w:b/>
                <w:noProof/>
              </w:rPr>
              <w:t>2.2.1.</w:t>
            </w:r>
            <w:r w:rsidR="00F66FCD">
              <w:rPr>
                <w:rFonts w:eastAsiaTheme="minorEastAsia"/>
                <w:noProof/>
                <w:lang w:eastAsia="en-IE"/>
              </w:rPr>
              <w:tab/>
            </w:r>
            <w:r w:rsidR="00F66FCD" w:rsidRPr="00B00B96">
              <w:rPr>
                <w:rStyle w:val="Hyperlink"/>
                <w:b/>
                <w:noProof/>
              </w:rPr>
              <w:t>Breakdown of Respondents</w:t>
            </w:r>
            <w:r w:rsidR="00F66FCD">
              <w:rPr>
                <w:noProof/>
                <w:webHidden/>
              </w:rPr>
              <w:tab/>
            </w:r>
            <w:r w:rsidR="00F66FCD">
              <w:rPr>
                <w:noProof/>
                <w:webHidden/>
              </w:rPr>
              <w:fldChar w:fldCharType="begin"/>
            </w:r>
            <w:r w:rsidR="00F66FCD">
              <w:rPr>
                <w:noProof/>
                <w:webHidden/>
              </w:rPr>
              <w:instrText xml:space="preserve"> PAGEREF _Toc99434368 \h </w:instrText>
            </w:r>
            <w:r w:rsidR="00F66FCD">
              <w:rPr>
                <w:noProof/>
                <w:webHidden/>
              </w:rPr>
            </w:r>
            <w:r w:rsidR="00F66FCD">
              <w:rPr>
                <w:noProof/>
                <w:webHidden/>
              </w:rPr>
              <w:fldChar w:fldCharType="separate"/>
            </w:r>
            <w:r w:rsidR="00F66FCD">
              <w:rPr>
                <w:noProof/>
                <w:webHidden/>
              </w:rPr>
              <w:t>3</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69" w:history="1">
            <w:r w:rsidR="00F66FCD" w:rsidRPr="00B00B96">
              <w:rPr>
                <w:rStyle w:val="Hyperlink"/>
                <w:b/>
                <w:noProof/>
              </w:rPr>
              <w:t>2.2.2.</w:t>
            </w:r>
            <w:r w:rsidR="00F66FCD">
              <w:rPr>
                <w:rFonts w:eastAsiaTheme="minorEastAsia"/>
                <w:noProof/>
                <w:lang w:eastAsia="en-IE"/>
              </w:rPr>
              <w:tab/>
            </w:r>
            <w:r w:rsidR="00F66FCD" w:rsidRPr="00B00B96">
              <w:rPr>
                <w:rStyle w:val="Hyperlink"/>
                <w:b/>
                <w:noProof/>
              </w:rPr>
              <w:t>How has the increased pedestrianisation of St. Anne Street affected your experience?</w:t>
            </w:r>
            <w:r w:rsidR="00F66FCD">
              <w:rPr>
                <w:noProof/>
                <w:webHidden/>
              </w:rPr>
              <w:tab/>
            </w:r>
            <w:r w:rsidR="00F66FCD">
              <w:rPr>
                <w:noProof/>
                <w:webHidden/>
              </w:rPr>
              <w:fldChar w:fldCharType="begin"/>
            </w:r>
            <w:r w:rsidR="00F66FCD">
              <w:rPr>
                <w:noProof/>
                <w:webHidden/>
              </w:rPr>
              <w:instrText xml:space="preserve"> PAGEREF _Toc99434369 \h </w:instrText>
            </w:r>
            <w:r w:rsidR="00F66FCD">
              <w:rPr>
                <w:noProof/>
                <w:webHidden/>
              </w:rPr>
            </w:r>
            <w:r w:rsidR="00F66FCD">
              <w:rPr>
                <w:noProof/>
                <w:webHidden/>
              </w:rPr>
              <w:fldChar w:fldCharType="separate"/>
            </w:r>
            <w:r w:rsidR="00F66FCD">
              <w:rPr>
                <w:noProof/>
                <w:webHidden/>
              </w:rPr>
              <w:t>3</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76" w:history="1">
            <w:r w:rsidR="00F66FCD" w:rsidRPr="00B00B96">
              <w:rPr>
                <w:rStyle w:val="Hyperlink"/>
                <w:b/>
                <w:noProof/>
              </w:rPr>
              <w:t>2.2.3.</w:t>
            </w:r>
            <w:r w:rsidR="00F66FCD">
              <w:rPr>
                <w:rFonts w:eastAsiaTheme="minorEastAsia"/>
                <w:noProof/>
                <w:lang w:eastAsia="en-IE"/>
              </w:rPr>
              <w:tab/>
            </w:r>
            <w:r w:rsidR="00F66FCD" w:rsidRPr="00B00B96">
              <w:rPr>
                <w:rStyle w:val="Hyperlink"/>
                <w:b/>
                <w:noProof/>
              </w:rPr>
              <w:t>What benefits have the changes made to the area?</w:t>
            </w:r>
            <w:r w:rsidR="00F66FCD">
              <w:rPr>
                <w:noProof/>
                <w:webHidden/>
              </w:rPr>
              <w:tab/>
            </w:r>
            <w:r w:rsidR="00F66FCD">
              <w:rPr>
                <w:noProof/>
                <w:webHidden/>
              </w:rPr>
              <w:fldChar w:fldCharType="begin"/>
            </w:r>
            <w:r w:rsidR="00F66FCD">
              <w:rPr>
                <w:noProof/>
                <w:webHidden/>
              </w:rPr>
              <w:instrText xml:space="preserve"> PAGEREF _Toc99434376 \h </w:instrText>
            </w:r>
            <w:r w:rsidR="00F66FCD">
              <w:rPr>
                <w:noProof/>
                <w:webHidden/>
              </w:rPr>
            </w:r>
            <w:r w:rsidR="00F66FCD">
              <w:rPr>
                <w:noProof/>
                <w:webHidden/>
              </w:rPr>
              <w:fldChar w:fldCharType="separate"/>
            </w:r>
            <w:r w:rsidR="00F66FCD">
              <w:rPr>
                <w:noProof/>
                <w:webHidden/>
              </w:rPr>
              <w:t>4</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77" w:history="1">
            <w:r w:rsidR="00F66FCD" w:rsidRPr="00B00B96">
              <w:rPr>
                <w:rStyle w:val="Hyperlink"/>
                <w:b/>
                <w:noProof/>
              </w:rPr>
              <w:t>2.2.4.</w:t>
            </w:r>
            <w:r w:rsidR="00F66FCD">
              <w:rPr>
                <w:rFonts w:eastAsiaTheme="minorEastAsia"/>
                <w:noProof/>
                <w:lang w:eastAsia="en-IE"/>
              </w:rPr>
              <w:tab/>
            </w:r>
            <w:r w:rsidR="00F66FCD" w:rsidRPr="00B00B96">
              <w:rPr>
                <w:rStyle w:val="Hyperlink"/>
                <w:b/>
                <w:noProof/>
              </w:rPr>
              <w:t>Have there been any negative impacts as a result of these changes?</w:t>
            </w:r>
            <w:r w:rsidR="00F66FCD">
              <w:rPr>
                <w:noProof/>
                <w:webHidden/>
              </w:rPr>
              <w:tab/>
            </w:r>
            <w:r w:rsidR="00F66FCD">
              <w:rPr>
                <w:noProof/>
                <w:webHidden/>
              </w:rPr>
              <w:fldChar w:fldCharType="begin"/>
            </w:r>
            <w:r w:rsidR="00F66FCD">
              <w:rPr>
                <w:noProof/>
                <w:webHidden/>
              </w:rPr>
              <w:instrText xml:space="preserve"> PAGEREF _Toc99434377 \h </w:instrText>
            </w:r>
            <w:r w:rsidR="00F66FCD">
              <w:rPr>
                <w:noProof/>
                <w:webHidden/>
              </w:rPr>
            </w:r>
            <w:r w:rsidR="00F66FCD">
              <w:rPr>
                <w:noProof/>
                <w:webHidden/>
              </w:rPr>
              <w:fldChar w:fldCharType="separate"/>
            </w:r>
            <w:r w:rsidR="00F66FCD">
              <w:rPr>
                <w:noProof/>
                <w:webHidden/>
              </w:rPr>
              <w:t>5</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78" w:history="1">
            <w:r w:rsidR="00F66FCD" w:rsidRPr="00B00B96">
              <w:rPr>
                <w:rStyle w:val="Hyperlink"/>
                <w:b/>
                <w:noProof/>
              </w:rPr>
              <w:t>2.2.5.</w:t>
            </w:r>
            <w:r w:rsidR="00F66FCD">
              <w:rPr>
                <w:rFonts w:eastAsiaTheme="minorEastAsia"/>
                <w:noProof/>
                <w:lang w:eastAsia="en-IE"/>
              </w:rPr>
              <w:tab/>
            </w:r>
            <w:r w:rsidR="00F66FCD" w:rsidRPr="00B00B96">
              <w:rPr>
                <w:rStyle w:val="Hyperlink"/>
                <w:b/>
                <w:noProof/>
              </w:rPr>
              <w:t>What would you like to see as part of the permanent scheme?</w:t>
            </w:r>
            <w:r w:rsidR="00F66FCD">
              <w:rPr>
                <w:noProof/>
                <w:webHidden/>
              </w:rPr>
              <w:tab/>
            </w:r>
            <w:r w:rsidR="00F66FCD">
              <w:rPr>
                <w:noProof/>
                <w:webHidden/>
              </w:rPr>
              <w:fldChar w:fldCharType="begin"/>
            </w:r>
            <w:r w:rsidR="00F66FCD">
              <w:rPr>
                <w:noProof/>
                <w:webHidden/>
              </w:rPr>
              <w:instrText xml:space="preserve"> PAGEREF _Toc99434378 \h </w:instrText>
            </w:r>
            <w:r w:rsidR="00F66FCD">
              <w:rPr>
                <w:noProof/>
                <w:webHidden/>
              </w:rPr>
            </w:r>
            <w:r w:rsidR="00F66FCD">
              <w:rPr>
                <w:noProof/>
                <w:webHidden/>
              </w:rPr>
              <w:fldChar w:fldCharType="separate"/>
            </w:r>
            <w:r w:rsidR="00F66FCD">
              <w:rPr>
                <w:noProof/>
                <w:webHidden/>
              </w:rPr>
              <w:t>7</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79" w:history="1">
            <w:r w:rsidR="00F66FCD" w:rsidRPr="00B00B96">
              <w:rPr>
                <w:rStyle w:val="Hyperlink"/>
                <w:b/>
                <w:noProof/>
              </w:rPr>
              <w:t>2.2.6.</w:t>
            </w:r>
            <w:r w:rsidR="00F66FCD">
              <w:rPr>
                <w:rFonts w:eastAsiaTheme="minorEastAsia"/>
                <w:noProof/>
                <w:lang w:eastAsia="en-IE"/>
              </w:rPr>
              <w:tab/>
            </w:r>
            <w:r w:rsidR="00F66FCD" w:rsidRPr="00B00B96">
              <w:rPr>
                <w:rStyle w:val="Hyperlink"/>
                <w:b/>
                <w:noProof/>
              </w:rPr>
              <w:t>What would you like to see prioritised in the permanent public realm scheme?</w:t>
            </w:r>
            <w:r w:rsidR="00F66FCD">
              <w:rPr>
                <w:noProof/>
                <w:webHidden/>
              </w:rPr>
              <w:tab/>
            </w:r>
            <w:r w:rsidR="00F66FCD">
              <w:rPr>
                <w:noProof/>
                <w:webHidden/>
              </w:rPr>
              <w:fldChar w:fldCharType="begin"/>
            </w:r>
            <w:r w:rsidR="00F66FCD">
              <w:rPr>
                <w:noProof/>
                <w:webHidden/>
              </w:rPr>
              <w:instrText xml:space="preserve"> PAGEREF _Toc99434379 \h </w:instrText>
            </w:r>
            <w:r w:rsidR="00F66FCD">
              <w:rPr>
                <w:noProof/>
                <w:webHidden/>
              </w:rPr>
            </w:r>
            <w:r w:rsidR="00F66FCD">
              <w:rPr>
                <w:noProof/>
                <w:webHidden/>
              </w:rPr>
              <w:fldChar w:fldCharType="separate"/>
            </w:r>
            <w:r w:rsidR="00F66FCD">
              <w:rPr>
                <w:noProof/>
                <w:webHidden/>
              </w:rPr>
              <w:t>8</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80" w:history="1">
            <w:r w:rsidR="00F66FCD" w:rsidRPr="00B00B96">
              <w:rPr>
                <w:rStyle w:val="Hyperlink"/>
                <w:b/>
                <w:noProof/>
              </w:rPr>
              <w:t>2.2.7.</w:t>
            </w:r>
            <w:r w:rsidR="00F66FCD">
              <w:rPr>
                <w:rFonts w:eastAsiaTheme="minorEastAsia"/>
                <w:noProof/>
                <w:lang w:eastAsia="en-IE"/>
              </w:rPr>
              <w:tab/>
            </w:r>
            <w:r w:rsidR="00F66FCD" w:rsidRPr="00B00B96">
              <w:rPr>
                <w:rStyle w:val="Hyperlink"/>
                <w:b/>
                <w:noProof/>
              </w:rPr>
              <w:t>Do you have use of off-street parking?</w:t>
            </w:r>
            <w:r w:rsidR="00F66FCD">
              <w:rPr>
                <w:noProof/>
                <w:webHidden/>
              </w:rPr>
              <w:tab/>
            </w:r>
            <w:r w:rsidR="00F66FCD">
              <w:rPr>
                <w:noProof/>
                <w:webHidden/>
              </w:rPr>
              <w:fldChar w:fldCharType="begin"/>
            </w:r>
            <w:r w:rsidR="00F66FCD">
              <w:rPr>
                <w:noProof/>
                <w:webHidden/>
              </w:rPr>
              <w:instrText xml:space="preserve"> PAGEREF _Toc99434380 \h </w:instrText>
            </w:r>
            <w:r w:rsidR="00F66FCD">
              <w:rPr>
                <w:noProof/>
                <w:webHidden/>
              </w:rPr>
            </w:r>
            <w:r w:rsidR="00F66FCD">
              <w:rPr>
                <w:noProof/>
                <w:webHidden/>
              </w:rPr>
              <w:fldChar w:fldCharType="separate"/>
            </w:r>
            <w:r w:rsidR="00F66FCD">
              <w:rPr>
                <w:noProof/>
                <w:webHidden/>
              </w:rPr>
              <w:t>8</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392" w:history="1">
            <w:r w:rsidR="00F66FCD" w:rsidRPr="00B00B96">
              <w:rPr>
                <w:rStyle w:val="Hyperlink"/>
                <w:b/>
                <w:noProof/>
              </w:rPr>
              <w:t>2.2.8.</w:t>
            </w:r>
            <w:r w:rsidR="00F66FCD">
              <w:rPr>
                <w:rFonts w:eastAsiaTheme="minorEastAsia"/>
                <w:noProof/>
                <w:lang w:eastAsia="en-IE"/>
              </w:rPr>
              <w:tab/>
            </w:r>
            <w:r w:rsidR="00F66FCD" w:rsidRPr="00B00B96">
              <w:rPr>
                <w:rStyle w:val="Hyperlink"/>
                <w:b/>
                <w:noProof/>
              </w:rPr>
              <w:t>Questions for businesses/delivery drivers</w:t>
            </w:r>
            <w:r w:rsidR="00F66FCD">
              <w:rPr>
                <w:noProof/>
                <w:webHidden/>
              </w:rPr>
              <w:tab/>
            </w:r>
            <w:r w:rsidR="00F66FCD">
              <w:rPr>
                <w:noProof/>
                <w:webHidden/>
              </w:rPr>
              <w:fldChar w:fldCharType="begin"/>
            </w:r>
            <w:r w:rsidR="00F66FCD">
              <w:rPr>
                <w:noProof/>
                <w:webHidden/>
              </w:rPr>
              <w:instrText xml:space="preserve"> PAGEREF _Toc99434392 \h </w:instrText>
            </w:r>
            <w:r w:rsidR="00F66FCD">
              <w:rPr>
                <w:noProof/>
                <w:webHidden/>
              </w:rPr>
            </w:r>
            <w:r w:rsidR="00F66FCD">
              <w:rPr>
                <w:noProof/>
                <w:webHidden/>
              </w:rPr>
              <w:fldChar w:fldCharType="separate"/>
            </w:r>
            <w:r w:rsidR="00F66FCD">
              <w:rPr>
                <w:noProof/>
                <w:webHidden/>
              </w:rPr>
              <w:t>8</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405" w:history="1">
            <w:r w:rsidR="00F66FCD" w:rsidRPr="00B00B96">
              <w:rPr>
                <w:rStyle w:val="Hyperlink"/>
                <w:b/>
                <w:noProof/>
              </w:rPr>
              <w:t>2.2.9.</w:t>
            </w:r>
            <w:r w:rsidR="00F66FCD">
              <w:rPr>
                <w:rFonts w:eastAsiaTheme="minorEastAsia"/>
                <w:noProof/>
                <w:lang w:eastAsia="en-IE"/>
              </w:rPr>
              <w:tab/>
            </w:r>
            <w:r w:rsidR="00F66FCD" w:rsidRPr="00B00B96">
              <w:rPr>
                <w:rStyle w:val="Hyperlink"/>
                <w:b/>
                <w:noProof/>
              </w:rPr>
              <w:t>Do you have any suggestions or comments for the Scheme?</w:t>
            </w:r>
            <w:r w:rsidR="00F66FCD">
              <w:rPr>
                <w:noProof/>
                <w:webHidden/>
              </w:rPr>
              <w:tab/>
            </w:r>
            <w:r w:rsidR="00F66FCD">
              <w:rPr>
                <w:noProof/>
                <w:webHidden/>
              </w:rPr>
              <w:fldChar w:fldCharType="begin"/>
            </w:r>
            <w:r w:rsidR="00F66FCD">
              <w:rPr>
                <w:noProof/>
                <w:webHidden/>
              </w:rPr>
              <w:instrText xml:space="preserve"> PAGEREF _Toc99434405 \h </w:instrText>
            </w:r>
            <w:r w:rsidR="00F66FCD">
              <w:rPr>
                <w:noProof/>
                <w:webHidden/>
              </w:rPr>
            </w:r>
            <w:r w:rsidR="00F66FCD">
              <w:rPr>
                <w:noProof/>
                <w:webHidden/>
              </w:rPr>
              <w:fldChar w:fldCharType="separate"/>
            </w:r>
            <w:r w:rsidR="00F66FCD">
              <w:rPr>
                <w:noProof/>
                <w:webHidden/>
              </w:rPr>
              <w:t>9</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406" w:history="1">
            <w:r w:rsidR="00F66FCD" w:rsidRPr="00B00B96">
              <w:rPr>
                <w:rStyle w:val="Hyperlink"/>
                <w:b/>
                <w:noProof/>
              </w:rPr>
              <w:t>2.2.10.</w:t>
            </w:r>
            <w:r w:rsidR="00F66FCD">
              <w:rPr>
                <w:rFonts w:eastAsiaTheme="minorEastAsia"/>
                <w:noProof/>
                <w:lang w:eastAsia="en-IE"/>
              </w:rPr>
              <w:tab/>
            </w:r>
            <w:r w:rsidR="00F66FCD" w:rsidRPr="00B00B96">
              <w:rPr>
                <w:rStyle w:val="Hyperlink"/>
                <w:b/>
                <w:noProof/>
              </w:rPr>
              <w:t>DUBLINTOWN EMAIL SUBMISSION</w:t>
            </w:r>
            <w:r w:rsidR="00F66FCD">
              <w:rPr>
                <w:noProof/>
                <w:webHidden/>
              </w:rPr>
              <w:tab/>
            </w:r>
            <w:r w:rsidR="00F66FCD">
              <w:rPr>
                <w:noProof/>
                <w:webHidden/>
              </w:rPr>
              <w:fldChar w:fldCharType="begin"/>
            </w:r>
            <w:r w:rsidR="00F66FCD">
              <w:rPr>
                <w:noProof/>
                <w:webHidden/>
              </w:rPr>
              <w:instrText xml:space="preserve"> PAGEREF _Toc99434406 \h </w:instrText>
            </w:r>
            <w:r w:rsidR="00F66FCD">
              <w:rPr>
                <w:noProof/>
                <w:webHidden/>
              </w:rPr>
            </w:r>
            <w:r w:rsidR="00F66FCD">
              <w:rPr>
                <w:noProof/>
                <w:webHidden/>
              </w:rPr>
              <w:fldChar w:fldCharType="separate"/>
            </w:r>
            <w:r w:rsidR="00F66FCD">
              <w:rPr>
                <w:noProof/>
                <w:webHidden/>
              </w:rPr>
              <w:t>12</w:t>
            </w:r>
            <w:r w:rsidR="00F66FCD">
              <w:rPr>
                <w:noProof/>
                <w:webHidden/>
              </w:rPr>
              <w:fldChar w:fldCharType="end"/>
            </w:r>
          </w:hyperlink>
        </w:p>
        <w:p w:rsidR="00F66FCD" w:rsidRDefault="002876DC">
          <w:pPr>
            <w:pStyle w:val="TOC3"/>
            <w:tabs>
              <w:tab w:val="left" w:pos="1320"/>
              <w:tab w:val="right" w:leader="dot" w:pos="9016"/>
            </w:tabs>
            <w:rPr>
              <w:rFonts w:eastAsiaTheme="minorEastAsia"/>
              <w:noProof/>
              <w:lang w:eastAsia="en-IE"/>
            </w:rPr>
          </w:pPr>
          <w:hyperlink w:anchor="_Toc99434407" w:history="1">
            <w:r w:rsidR="00F66FCD" w:rsidRPr="00B00B96">
              <w:rPr>
                <w:rStyle w:val="Hyperlink"/>
                <w:b/>
                <w:noProof/>
              </w:rPr>
              <w:t>2.2.11.</w:t>
            </w:r>
            <w:r w:rsidR="00F66FCD">
              <w:rPr>
                <w:rFonts w:eastAsiaTheme="minorEastAsia"/>
                <w:noProof/>
                <w:lang w:eastAsia="en-IE"/>
              </w:rPr>
              <w:tab/>
            </w:r>
            <w:r w:rsidR="00F66FCD" w:rsidRPr="00B00B96">
              <w:rPr>
                <w:rStyle w:val="Hyperlink"/>
                <w:b/>
                <w:noProof/>
              </w:rPr>
              <w:t>WRITTEN SUBMISSION OF MR. CIARÁN CUFFE, MEP for DUBLIN</w:t>
            </w:r>
            <w:r w:rsidR="00F66FCD">
              <w:rPr>
                <w:noProof/>
                <w:webHidden/>
              </w:rPr>
              <w:tab/>
            </w:r>
            <w:r w:rsidR="00F66FCD">
              <w:rPr>
                <w:noProof/>
                <w:webHidden/>
              </w:rPr>
              <w:fldChar w:fldCharType="begin"/>
            </w:r>
            <w:r w:rsidR="00F66FCD">
              <w:rPr>
                <w:noProof/>
                <w:webHidden/>
              </w:rPr>
              <w:instrText xml:space="preserve"> PAGEREF _Toc99434407 \h </w:instrText>
            </w:r>
            <w:r w:rsidR="00F66FCD">
              <w:rPr>
                <w:noProof/>
                <w:webHidden/>
              </w:rPr>
            </w:r>
            <w:r w:rsidR="00F66FCD">
              <w:rPr>
                <w:noProof/>
                <w:webHidden/>
              </w:rPr>
              <w:fldChar w:fldCharType="separate"/>
            </w:r>
            <w:r w:rsidR="00F66FCD">
              <w:rPr>
                <w:noProof/>
                <w:webHidden/>
              </w:rPr>
              <w:t>14</w:t>
            </w:r>
            <w:r w:rsidR="00F66FCD">
              <w:rPr>
                <w:noProof/>
                <w:webHidden/>
              </w:rPr>
              <w:fldChar w:fldCharType="end"/>
            </w:r>
          </w:hyperlink>
        </w:p>
        <w:p w:rsidR="00F66FCD" w:rsidRDefault="002876DC">
          <w:pPr>
            <w:pStyle w:val="TOC2"/>
            <w:tabs>
              <w:tab w:val="left" w:pos="880"/>
              <w:tab w:val="right" w:leader="dot" w:pos="9016"/>
            </w:tabs>
            <w:rPr>
              <w:rFonts w:eastAsiaTheme="minorEastAsia"/>
              <w:noProof/>
              <w:lang w:eastAsia="en-IE"/>
            </w:rPr>
          </w:pPr>
          <w:hyperlink w:anchor="_Toc99434408" w:history="1">
            <w:r w:rsidR="00F66FCD" w:rsidRPr="00B00B96">
              <w:rPr>
                <w:rStyle w:val="Hyperlink"/>
                <w:rFonts w:eastAsia="Times New Roman"/>
                <w:noProof/>
                <w:lang w:eastAsia="en-IE"/>
              </w:rPr>
              <w:t>2.3.</w:t>
            </w:r>
            <w:r w:rsidR="00F66FCD">
              <w:rPr>
                <w:rFonts w:eastAsiaTheme="minorEastAsia"/>
                <w:noProof/>
                <w:lang w:eastAsia="en-IE"/>
              </w:rPr>
              <w:tab/>
            </w:r>
            <w:r w:rsidR="00F66FCD" w:rsidRPr="00B00B96">
              <w:rPr>
                <w:rStyle w:val="Hyperlink"/>
                <w:rFonts w:eastAsia="Times New Roman"/>
                <w:noProof/>
                <w:lang w:eastAsia="en-IE"/>
              </w:rPr>
              <w:t>MAIN FINDINGS OF THE CONSULTATION</w:t>
            </w:r>
            <w:r w:rsidR="00F66FCD">
              <w:rPr>
                <w:noProof/>
                <w:webHidden/>
              </w:rPr>
              <w:tab/>
            </w:r>
            <w:r w:rsidR="00F66FCD">
              <w:rPr>
                <w:noProof/>
                <w:webHidden/>
              </w:rPr>
              <w:fldChar w:fldCharType="begin"/>
            </w:r>
            <w:r w:rsidR="00F66FCD">
              <w:rPr>
                <w:noProof/>
                <w:webHidden/>
              </w:rPr>
              <w:instrText xml:space="preserve"> PAGEREF _Toc99434408 \h </w:instrText>
            </w:r>
            <w:r w:rsidR="00F66FCD">
              <w:rPr>
                <w:noProof/>
                <w:webHidden/>
              </w:rPr>
            </w:r>
            <w:r w:rsidR="00F66FCD">
              <w:rPr>
                <w:noProof/>
                <w:webHidden/>
              </w:rPr>
              <w:fldChar w:fldCharType="separate"/>
            </w:r>
            <w:r w:rsidR="00F66FCD">
              <w:rPr>
                <w:noProof/>
                <w:webHidden/>
              </w:rPr>
              <w:t>15</w:t>
            </w:r>
            <w:r w:rsidR="00F66FCD">
              <w:rPr>
                <w:noProof/>
                <w:webHidden/>
              </w:rPr>
              <w:fldChar w:fldCharType="end"/>
            </w:r>
          </w:hyperlink>
        </w:p>
        <w:p w:rsidR="00F66FCD" w:rsidRDefault="002876DC">
          <w:pPr>
            <w:pStyle w:val="TOC1"/>
            <w:tabs>
              <w:tab w:val="left" w:pos="440"/>
              <w:tab w:val="right" w:leader="dot" w:pos="9016"/>
            </w:tabs>
            <w:rPr>
              <w:rFonts w:eastAsiaTheme="minorEastAsia"/>
              <w:noProof/>
              <w:lang w:eastAsia="en-IE"/>
            </w:rPr>
          </w:pPr>
          <w:hyperlink w:anchor="_Toc99434409" w:history="1">
            <w:r w:rsidR="00F66FCD" w:rsidRPr="00B00B96">
              <w:rPr>
                <w:rStyle w:val="Hyperlink"/>
                <w:rFonts w:eastAsia="Times New Roman"/>
                <w:b/>
                <w:noProof/>
                <w:lang w:eastAsia="en-IE"/>
              </w:rPr>
              <w:t>3.</w:t>
            </w:r>
            <w:r w:rsidR="00F66FCD">
              <w:rPr>
                <w:rFonts w:eastAsiaTheme="minorEastAsia"/>
                <w:noProof/>
                <w:lang w:eastAsia="en-IE"/>
              </w:rPr>
              <w:tab/>
            </w:r>
            <w:r w:rsidR="00F66FCD" w:rsidRPr="00B00B96">
              <w:rPr>
                <w:rStyle w:val="Hyperlink"/>
                <w:rFonts w:eastAsia="Times New Roman"/>
                <w:b/>
                <w:noProof/>
                <w:lang w:eastAsia="en-IE"/>
              </w:rPr>
              <w:t>NEXT STEPS</w:t>
            </w:r>
            <w:r w:rsidR="00F66FCD">
              <w:rPr>
                <w:noProof/>
                <w:webHidden/>
              </w:rPr>
              <w:tab/>
            </w:r>
            <w:r w:rsidR="00F66FCD">
              <w:rPr>
                <w:noProof/>
                <w:webHidden/>
              </w:rPr>
              <w:fldChar w:fldCharType="begin"/>
            </w:r>
            <w:r w:rsidR="00F66FCD">
              <w:rPr>
                <w:noProof/>
                <w:webHidden/>
              </w:rPr>
              <w:instrText xml:space="preserve"> PAGEREF _Toc99434409 \h </w:instrText>
            </w:r>
            <w:r w:rsidR="00F66FCD">
              <w:rPr>
                <w:noProof/>
                <w:webHidden/>
              </w:rPr>
            </w:r>
            <w:r w:rsidR="00F66FCD">
              <w:rPr>
                <w:noProof/>
                <w:webHidden/>
              </w:rPr>
              <w:fldChar w:fldCharType="separate"/>
            </w:r>
            <w:r w:rsidR="00F66FCD">
              <w:rPr>
                <w:noProof/>
                <w:webHidden/>
              </w:rPr>
              <w:t>16</w:t>
            </w:r>
            <w:r w:rsidR="00F66FCD">
              <w:rPr>
                <w:noProof/>
                <w:webHidden/>
              </w:rPr>
              <w:fldChar w:fldCharType="end"/>
            </w:r>
          </w:hyperlink>
        </w:p>
        <w:p w:rsidR="00CA07DC" w:rsidRDefault="00CA07DC">
          <w:r>
            <w:rPr>
              <w:b/>
              <w:bCs/>
              <w:noProof/>
            </w:rPr>
            <w:fldChar w:fldCharType="end"/>
          </w:r>
        </w:p>
      </w:sdtContent>
    </w:sdt>
    <w:p w:rsidR="00CA07DC" w:rsidRPr="00CA07DC" w:rsidRDefault="00CA07DC" w:rsidP="00CA07DC">
      <w:pPr>
        <w:rPr>
          <w:rFonts w:ascii="Arial" w:hAnsi="Arial" w:cs="Arial"/>
          <w:b/>
          <w:color w:val="333333"/>
          <w:kern w:val="36"/>
          <w:lang w:val="en"/>
        </w:rPr>
      </w:pPr>
    </w:p>
    <w:p w:rsidR="009631AB" w:rsidRDefault="009631AB">
      <w:pPr>
        <w:rPr>
          <w:rFonts w:ascii="inherit" w:hAnsi="inherit"/>
          <w:color w:val="333333"/>
          <w:kern w:val="36"/>
          <w:sz w:val="42"/>
          <w:szCs w:val="42"/>
          <w:lang w:val="en"/>
        </w:rPr>
        <w:sectPr w:rsidR="009631AB">
          <w:headerReference w:type="default" r:id="rId10"/>
          <w:pgSz w:w="11906" w:h="16838"/>
          <w:pgMar w:top="1440" w:right="1440" w:bottom="1440" w:left="1440" w:header="708" w:footer="708" w:gutter="0"/>
          <w:cols w:space="708"/>
          <w:docGrid w:linePitch="360"/>
        </w:sectPr>
      </w:pPr>
    </w:p>
    <w:p w:rsidR="0078715B" w:rsidRPr="005413BD" w:rsidRDefault="00522C5F" w:rsidP="00055B9D">
      <w:pPr>
        <w:pStyle w:val="Heading1"/>
        <w:numPr>
          <w:ilvl w:val="0"/>
          <w:numId w:val="13"/>
        </w:numPr>
        <w:ind w:hanging="720"/>
        <w:rPr>
          <w:b/>
          <w:color w:val="4472C4" w:themeColor="accent5"/>
        </w:rPr>
      </w:pPr>
      <w:bookmarkStart w:id="0" w:name="_Toc99434364"/>
      <w:r w:rsidRPr="005413BD">
        <w:rPr>
          <w:b/>
          <w:color w:val="4472C4" w:themeColor="accent5"/>
        </w:rPr>
        <w:lastRenderedPageBreak/>
        <w:t>INTRODUCTION</w:t>
      </w:r>
      <w:bookmarkEnd w:id="0"/>
    </w:p>
    <w:p w:rsidR="00522C5F" w:rsidRPr="003C5D62" w:rsidRDefault="00522C5F" w:rsidP="00522C5F">
      <w:pPr>
        <w:shd w:val="clear" w:color="auto" w:fill="FFFFFF"/>
        <w:spacing w:after="165" w:line="240" w:lineRule="auto"/>
        <w:jc w:val="both"/>
        <w:rPr>
          <w:rFonts w:eastAsia="Times New Roman" w:cstheme="minorHAnsi"/>
          <w:color w:val="000000"/>
          <w:lang w:eastAsia="en-IE"/>
        </w:rPr>
      </w:pPr>
      <w:r w:rsidRPr="003C5D62">
        <w:rPr>
          <w:rFonts w:eastAsia="Times New Roman" w:cstheme="minorHAnsi"/>
          <w:color w:val="000000"/>
          <w:lang w:eastAsia="en-IE"/>
        </w:rPr>
        <w:t>This Public Realm improvement scheme is a priority project for Dublin City Council as we pursue the implementation of the ‘Your City - Your Space’, Dublin City’s Public Realm Strategy (2012) and ‘The Heart of Dublin’ Public Realm Master Plan (2016). This next phase of the Grafton Street Quarter public realm improvements includes Duke S</w:t>
      </w:r>
      <w:r w:rsidR="00054A72" w:rsidRPr="003C5D62">
        <w:rPr>
          <w:rFonts w:eastAsia="Times New Roman" w:cstheme="minorHAnsi"/>
          <w:color w:val="000000"/>
          <w:lang w:eastAsia="en-IE"/>
        </w:rPr>
        <w:t>treet</w:t>
      </w:r>
      <w:r w:rsidRPr="003C5D62">
        <w:rPr>
          <w:rFonts w:eastAsia="Times New Roman" w:cstheme="minorHAnsi"/>
          <w:color w:val="000000"/>
          <w:lang w:eastAsia="en-IE"/>
        </w:rPr>
        <w:t>, Anne St</w:t>
      </w:r>
      <w:r w:rsidR="00054A72" w:rsidRPr="003C5D62">
        <w:rPr>
          <w:rFonts w:eastAsia="Times New Roman" w:cstheme="minorHAnsi"/>
          <w:color w:val="000000"/>
          <w:lang w:eastAsia="en-IE"/>
        </w:rPr>
        <w:t>reet</w:t>
      </w:r>
      <w:r w:rsidRPr="003C5D62">
        <w:rPr>
          <w:rFonts w:eastAsia="Times New Roman" w:cstheme="minorHAnsi"/>
          <w:color w:val="000000"/>
          <w:lang w:eastAsia="en-IE"/>
        </w:rPr>
        <w:t xml:space="preserve"> South, Lemon St</w:t>
      </w:r>
      <w:r w:rsidR="00054A72" w:rsidRPr="003C5D62">
        <w:rPr>
          <w:rFonts w:eastAsia="Times New Roman" w:cstheme="minorHAnsi"/>
          <w:color w:val="000000"/>
          <w:lang w:eastAsia="en-IE"/>
        </w:rPr>
        <w:t>reet</w:t>
      </w:r>
      <w:r w:rsidRPr="003C5D62">
        <w:rPr>
          <w:rFonts w:eastAsia="Times New Roman" w:cstheme="minorHAnsi"/>
          <w:color w:val="000000"/>
          <w:lang w:eastAsia="en-IE"/>
        </w:rPr>
        <w:t>, Duke Lane Upper, Duke Lane Lower and Anne’s Lane.  These are important pedestrian routes linking Grafton Street with the South Georgian City via Dawson Street.</w:t>
      </w:r>
    </w:p>
    <w:p w:rsidR="00522C5F" w:rsidRPr="003C5D62" w:rsidRDefault="00522C5F" w:rsidP="00522C5F">
      <w:pPr>
        <w:shd w:val="clear" w:color="auto" w:fill="FFFFFF"/>
        <w:spacing w:after="165" w:line="240" w:lineRule="auto"/>
        <w:jc w:val="both"/>
        <w:rPr>
          <w:rFonts w:eastAsia="Times New Roman" w:cstheme="minorHAnsi"/>
          <w:color w:val="000000"/>
          <w:lang w:eastAsia="en-IE"/>
        </w:rPr>
      </w:pPr>
      <w:r w:rsidRPr="003C5D62">
        <w:rPr>
          <w:rFonts w:eastAsia="Times New Roman" w:cstheme="minorHAnsi"/>
          <w:color w:val="000000"/>
          <w:lang w:eastAsia="en-IE"/>
        </w:rPr>
        <w:t xml:space="preserve">The vision for this scheme, as set out in the Grafton Street Quarter Public Realm Plan 2014, is to extend the high quality Grafton Street experience into this key area. This network of streets and laneways provide great opportunities for place making. By implementing a design, which </w:t>
      </w:r>
      <w:r w:rsidR="003C5D62" w:rsidRPr="003C5D62">
        <w:rPr>
          <w:rFonts w:eastAsia="Times New Roman" w:cstheme="minorHAnsi"/>
          <w:color w:val="000000"/>
          <w:lang w:eastAsia="en-IE"/>
        </w:rPr>
        <w:t>prioritises</w:t>
      </w:r>
      <w:r w:rsidRPr="003C5D62">
        <w:rPr>
          <w:rFonts w:eastAsia="Times New Roman" w:cstheme="minorHAnsi"/>
          <w:color w:val="000000"/>
          <w:lang w:eastAsia="en-IE"/>
        </w:rPr>
        <w:t xml:space="preserve"> pedestrians and public space activation, we hope to add economic value to the city’s primary retail core by converting these streets into destinations to visit and linger in</w:t>
      </w:r>
      <w:r w:rsidR="00054A72" w:rsidRPr="003C5D62">
        <w:rPr>
          <w:rFonts w:eastAsia="Times New Roman" w:cstheme="minorHAnsi"/>
          <w:color w:val="000000"/>
          <w:lang w:eastAsia="en-IE"/>
        </w:rPr>
        <w:t>,</w:t>
      </w:r>
      <w:r w:rsidRPr="003C5D62">
        <w:rPr>
          <w:rFonts w:eastAsia="Times New Roman" w:cstheme="minorHAnsi"/>
          <w:color w:val="000000"/>
          <w:lang w:eastAsia="en-IE"/>
        </w:rPr>
        <w:t xml:space="preserve"> rather than</w:t>
      </w:r>
      <w:r w:rsidR="00054A72" w:rsidRPr="003C5D62">
        <w:rPr>
          <w:rFonts w:eastAsia="Times New Roman" w:cstheme="minorHAnsi"/>
          <w:color w:val="000000"/>
          <w:lang w:eastAsia="en-IE"/>
        </w:rPr>
        <w:t xml:space="preserve">, </w:t>
      </w:r>
      <w:r w:rsidRPr="003C5D62">
        <w:rPr>
          <w:rFonts w:eastAsia="Times New Roman" w:cstheme="minorHAnsi"/>
          <w:color w:val="000000"/>
          <w:lang w:eastAsia="en-IE"/>
        </w:rPr>
        <w:t>to simply pass through. The intention is to deliver a high quality canvas for a bustling street life</w:t>
      </w:r>
      <w:r w:rsidR="00403E66" w:rsidRPr="003C5D62">
        <w:rPr>
          <w:rFonts w:eastAsia="Times New Roman" w:cstheme="minorHAnsi"/>
          <w:color w:val="000000"/>
          <w:lang w:eastAsia="en-IE"/>
        </w:rPr>
        <w:t>,</w:t>
      </w:r>
      <w:r w:rsidR="003C5D62" w:rsidRPr="003C5D62">
        <w:rPr>
          <w:rFonts w:eastAsia="Times New Roman" w:cstheme="minorHAnsi"/>
          <w:color w:val="000000"/>
          <w:lang w:eastAsia="en-IE"/>
        </w:rPr>
        <w:t xml:space="preserve"> </w:t>
      </w:r>
      <w:r w:rsidR="00B5489F" w:rsidRPr="003C5D62">
        <w:rPr>
          <w:rFonts w:eastAsia="Times New Roman" w:cstheme="minorHAnsi"/>
          <w:color w:val="000000"/>
          <w:lang w:eastAsia="en-IE"/>
        </w:rPr>
        <w:t xml:space="preserve">which will attract the general public </w:t>
      </w:r>
      <w:r w:rsidR="00403E66" w:rsidRPr="003C5D62">
        <w:rPr>
          <w:rFonts w:eastAsia="Times New Roman" w:cstheme="minorHAnsi"/>
          <w:color w:val="000000"/>
          <w:lang w:eastAsia="en-IE"/>
        </w:rPr>
        <w:t>throughout the day and night.</w:t>
      </w:r>
    </w:p>
    <w:p w:rsidR="00522C5F" w:rsidRPr="003C5D62" w:rsidRDefault="00522C5F" w:rsidP="00522C5F">
      <w:pPr>
        <w:shd w:val="clear" w:color="auto" w:fill="FFFFFF"/>
        <w:spacing w:after="165" w:line="240" w:lineRule="auto"/>
        <w:jc w:val="both"/>
        <w:rPr>
          <w:rFonts w:eastAsia="Times New Roman" w:cstheme="minorHAnsi"/>
          <w:color w:val="000000"/>
          <w:lang w:eastAsia="en-IE"/>
        </w:rPr>
      </w:pPr>
      <w:r w:rsidRPr="003C5D62">
        <w:rPr>
          <w:rFonts w:eastAsia="Times New Roman" w:cstheme="minorHAnsi"/>
          <w:color w:val="000000"/>
          <w:lang w:eastAsia="en-IE"/>
        </w:rPr>
        <w:t>The design will place a particular focus on universal design and conservation, with new greening interventions and sustainable drainage solutions also playing an important role in enhancing this environment. Recent C</w:t>
      </w:r>
      <w:r w:rsidR="00B5489F" w:rsidRPr="003C5D62">
        <w:rPr>
          <w:rFonts w:eastAsia="Times New Roman" w:cstheme="minorHAnsi"/>
          <w:color w:val="000000"/>
          <w:lang w:eastAsia="en-IE"/>
        </w:rPr>
        <w:t>OVID</w:t>
      </w:r>
      <w:r w:rsidRPr="003C5D62">
        <w:rPr>
          <w:rFonts w:eastAsia="Times New Roman" w:cstheme="minorHAnsi"/>
          <w:color w:val="000000"/>
          <w:lang w:eastAsia="en-IE"/>
        </w:rPr>
        <w:t xml:space="preserve"> Mobility measures </w:t>
      </w:r>
      <w:r w:rsidR="00B5489F" w:rsidRPr="003C5D62">
        <w:rPr>
          <w:rFonts w:eastAsia="Times New Roman" w:cstheme="minorHAnsi"/>
          <w:color w:val="000000"/>
          <w:lang w:eastAsia="en-IE"/>
        </w:rPr>
        <w:t xml:space="preserve">provided more space for outdoor dining and increased the </w:t>
      </w:r>
      <w:r w:rsidRPr="003C5D62">
        <w:rPr>
          <w:rFonts w:eastAsia="Times New Roman" w:cstheme="minorHAnsi"/>
          <w:color w:val="000000"/>
          <w:lang w:eastAsia="en-IE"/>
        </w:rPr>
        <w:t>pedestrianisation</w:t>
      </w:r>
      <w:r w:rsidR="00B5489F" w:rsidRPr="003C5D62">
        <w:rPr>
          <w:rFonts w:eastAsia="Times New Roman" w:cstheme="minorHAnsi"/>
          <w:color w:val="000000"/>
          <w:lang w:eastAsia="en-IE"/>
        </w:rPr>
        <w:t xml:space="preserve"> zone</w:t>
      </w:r>
      <w:r w:rsidRPr="003C5D62">
        <w:rPr>
          <w:rFonts w:eastAsia="Times New Roman" w:cstheme="minorHAnsi"/>
          <w:color w:val="000000"/>
          <w:lang w:eastAsia="en-IE"/>
        </w:rPr>
        <w:t xml:space="preserve"> in the area</w:t>
      </w:r>
      <w:r w:rsidR="009631AB" w:rsidRPr="003C5D62">
        <w:rPr>
          <w:rFonts w:eastAsia="Times New Roman" w:cstheme="minorHAnsi"/>
          <w:color w:val="000000"/>
          <w:lang w:eastAsia="en-IE"/>
        </w:rPr>
        <w:t>,</w:t>
      </w:r>
      <w:r w:rsidRPr="003C5D62">
        <w:rPr>
          <w:rFonts w:eastAsia="Times New Roman" w:cstheme="minorHAnsi"/>
          <w:color w:val="000000"/>
          <w:lang w:eastAsia="en-IE"/>
        </w:rPr>
        <w:t xml:space="preserve"> this scheme intends to build on these positive changes.</w:t>
      </w:r>
    </w:p>
    <w:p w:rsidR="003C5D62" w:rsidRDefault="00BC4892" w:rsidP="00BC4892">
      <w:pPr>
        <w:jc w:val="center"/>
        <w:rPr>
          <w:rFonts w:ascii="Arial" w:eastAsia="Times New Roman" w:hAnsi="Arial" w:cs="Arial"/>
          <w:b/>
          <w:color w:val="000000"/>
          <w:sz w:val="24"/>
          <w:szCs w:val="24"/>
          <w:lang w:eastAsia="en-IE"/>
        </w:rPr>
      </w:pPr>
      <w:r w:rsidRPr="003C5D62">
        <w:rPr>
          <w:noProof/>
          <w:lang w:eastAsia="en-IE"/>
        </w:rPr>
        <w:drawing>
          <wp:inline distT="0" distB="0" distL="0" distR="0" wp14:anchorId="135FDBAA" wp14:editId="5F7AB317">
            <wp:extent cx="4619625" cy="4752975"/>
            <wp:effectExtent l="0" t="0" r="9525" b="9525"/>
            <wp:docPr id="3" name="Picture 3" descr="Street areas highlighted include (i) Duke Street, (ii) Duke Lane Upper and Lower, (iii) Anne Street South, (iv) Annes Lane and (v) Lemon Street." title="Scheme Ext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625" cy="4752975"/>
                    </a:xfrm>
                    <a:prstGeom prst="rect">
                      <a:avLst/>
                    </a:prstGeom>
                  </pic:spPr>
                </pic:pic>
              </a:graphicData>
            </a:graphic>
          </wp:inline>
        </w:drawing>
      </w:r>
    </w:p>
    <w:p w:rsidR="00BC4892" w:rsidRPr="003C5D62" w:rsidRDefault="003C5D62" w:rsidP="00BC4892">
      <w:pPr>
        <w:jc w:val="center"/>
        <w:rPr>
          <w:rFonts w:eastAsia="Times New Roman" w:cstheme="minorHAnsi"/>
          <w:b/>
          <w:color w:val="000000"/>
          <w:lang w:eastAsia="en-IE"/>
        </w:rPr>
      </w:pPr>
      <w:r w:rsidRPr="003C5D62">
        <w:rPr>
          <w:rFonts w:eastAsia="Times New Roman" w:cstheme="minorHAnsi"/>
          <w:b/>
          <w:color w:val="000000"/>
          <w:lang w:eastAsia="en-IE"/>
        </w:rPr>
        <w:t>Scheme extent</w:t>
      </w:r>
      <w:r w:rsidR="00BC4892" w:rsidRPr="003C5D62">
        <w:rPr>
          <w:rFonts w:eastAsia="Times New Roman" w:cstheme="minorHAnsi"/>
          <w:b/>
          <w:color w:val="000000"/>
          <w:lang w:eastAsia="en-IE"/>
        </w:rPr>
        <w:br w:type="page"/>
      </w:r>
    </w:p>
    <w:p w:rsidR="00522C5F" w:rsidRPr="005413BD" w:rsidRDefault="00522C5F" w:rsidP="0032551F">
      <w:pPr>
        <w:pStyle w:val="Heading1"/>
        <w:numPr>
          <w:ilvl w:val="0"/>
          <w:numId w:val="13"/>
        </w:numPr>
        <w:ind w:hanging="720"/>
        <w:jc w:val="both"/>
        <w:rPr>
          <w:rStyle w:val="Strong"/>
          <w:bCs w:val="0"/>
          <w:color w:val="4472C4" w:themeColor="accent5"/>
        </w:rPr>
      </w:pPr>
      <w:bookmarkStart w:id="1" w:name="_Toc99434365"/>
      <w:r w:rsidRPr="005413BD">
        <w:rPr>
          <w:rStyle w:val="Strong"/>
          <w:bCs w:val="0"/>
          <w:color w:val="4472C4" w:themeColor="accent5"/>
        </w:rPr>
        <w:lastRenderedPageBreak/>
        <w:t>CONSULTATION</w:t>
      </w:r>
      <w:bookmarkEnd w:id="1"/>
    </w:p>
    <w:p w:rsidR="00522C5F" w:rsidRPr="003C5D62" w:rsidRDefault="004A539A" w:rsidP="0032551F">
      <w:pPr>
        <w:jc w:val="both"/>
        <w:rPr>
          <w:rFonts w:cstheme="minorHAnsi"/>
        </w:rPr>
      </w:pPr>
      <w:r w:rsidRPr="003C5D62">
        <w:rPr>
          <w:rFonts w:cstheme="minorHAnsi"/>
          <w:noProof/>
          <w:lang w:eastAsia="en-IE"/>
        </w:rPr>
        <w:t xml:space="preserve">A </w:t>
      </w:r>
      <w:r w:rsidR="00055B9D">
        <w:rPr>
          <w:rFonts w:cstheme="minorHAnsi"/>
          <w:noProof/>
          <w:lang w:eastAsia="en-IE"/>
        </w:rPr>
        <w:t xml:space="preserve">non-statutory </w:t>
      </w:r>
      <w:r w:rsidRPr="003C5D62">
        <w:rPr>
          <w:rFonts w:cstheme="minorHAnsi"/>
          <w:noProof/>
          <w:lang w:eastAsia="en-IE"/>
        </w:rPr>
        <w:t xml:space="preserve">consultation was held to obtain people’s views on the ongoing pedestrianisation of South Anne Street and future improvements in the general area east of </w:t>
      </w:r>
      <w:r w:rsidR="002F6DEA" w:rsidRPr="003C5D62">
        <w:rPr>
          <w:rFonts w:cstheme="minorHAnsi"/>
          <w:noProof/>
          <w:lang w:eastAsia="en-IE"/>
        </w:rPr>
        <w:t>Grafton Street</w:t>
      </w:r>
      <w:r w:rsidRPr="003C5D62">
        <w:rPr>
          <w:rFonts w:cstheme="minorHAnsi"/>
          <w:noProof/>
          <w:lang w:eastAsia="en-IE"/>
        </w:rPr>
        <w:t>. This consultation was held on the Dublin City Council Consultation Hub</w:t>
      </w:r>
      <w:r w:rsidR="002F6DEA" w:rsidRPr="003C5D62">
        <w:rPr>
          <w:rFonts w:cstheme="minorHAnsi"/>
        </w:rPr>
        <w:t xml:space="preserve"> </w:t>
      </w:r>
      <w:hyperlink r:id="rId12" w:history="1">
        <w:r w:rsidR="002F6DEA" w:rsidRPr="003C5D62">
          <w:rPr>
            <w:rStyle w:val="Hyperlink"/>
            <w:rFonts w:cstheme="minorHAnsi"/>
            <w:noProof/>
            <w:lang w:eastAsia="en-IE"/>
          </w:rPr>
          <w:t>https://consultation.dublincity.ie/traffic-and-transport/duke-street-anne-st-south-public-realm-scheme/</w:t>
        </w:r>
      </w:hyperlink>
      <w:r w:rsidR="002F6DEA" w:rsidRPr="003C5D62">
        <w:rPr>
          <w:rFonts w:cstheme="minorHAnsi"/>
          <w:noProof/>
          <w:lang w:eastAsia="en-IE"/>
        </w:rPr>
        <w:t xml:space="preserve"> </w:t>
      </w:r>
      <w:r w:rsidRPr="003C5D62">
        <w:rPr>
          <w:rFonts w:cstheme="minorHAnsi"/>
          <w:noProof/>
          <w:lang w:eastAsia="en-IE"/>
        </w:rPr>
        <w:t xml:space="preserve"> and ran from the 31</w:t>
      </w:r>
      <w:r w:rsidRPr="003C5D62">
        <w:rPr>
          <w:rFonts w:cstheme="minorHAnsi"/>
          <w:noProof/>
          <w:vertAlign w:val="superscript"/>
          <w:lang w:eastAsia="en-IE"/>
        </w:rPr>
        <w:t>st</w:t>
      </w:r>
      <w:r w:rsidRPr="003C5D62">
        <w:rPr>
          <w:rFonts w:cstheme="minorHAnsi"/>
          <w:noProof/>
          <w:lang w:eastAsia="en-IE"/>
        </w:rPr>
        <w:t xml:space="preserve"> January 2022 to 20</w:t>
      </w:r>
      <w:r w:rsidRPr="003C5D62">
        <w:rPr>
          <w:rFonts w:cstheme="minorHAnsi"/>
          <w:noProof/>
          <w:vertAlign w:val="superscript"/>
          <w:lang w:eastAsia="en-IE"/>
        </w:rPr>
        <w:t>th</w:t>
      </w:r>
      <w:r w:rsidRPr="003C5D62">
        <w:rPr>
          <w:rFonts w:cstheme="minorHAnsi"/>
          <w:noProof/>
          <w:lang w:eastAsia="en-IE"/>
        </w:rPr>
        <w:t xml:space="preserve"> February 2022. </w:t>
      </w:r>
      <w:r w:rsidR="002F6DEA" w:rsidRPr="003C5D62">
        <w:rPr>
          <w:rFonts w:cstheme="minorHAnsi"/>
          <w:noProof/>
          <w:lang w:eastAsia="en-IE"/>
        </w:rPr>
        <w:t xml:space="preserve">It was further </w:t>
      </w:r>
      <w:r w:rsidR="006F407B" w:rsidRPr="003C5D62">
        <w:rPr>
          <w:rFonts w:cstheme="minorHAnsi"/>
          <w:noProof/>
          <w:lang w:eastAsia="en-IE"/>
        </w:rPr>
        <w:t>published on</w:t>
      </w:r>
      <w:r w:rsidR="002F6DEA" w:rsidRPr="003C5D62">
        <w:rPr>
          <w:rFonts w:cstheme="minorHAnsi"/>
          <w:noProof/>
          <w:lang w:eastAsia="en-IE"/>
        </w:rPr>
        <w:t xml:space="preserve"> social media</w:t>
      </w:r>
      <w:r w:rsidR="006F407B" w:rsidRPr="003C5D62">
        <w:rPr>
          <w:rFonts w:cstheme="minorHAnsi"/>
          <w:noProof/>
          <w:lang w:eastAsia="en-IE"/>
        </w:rPr>
        <w:t xml:space="preserve">, to Dublin Town, </w:t>
      </w:r>
      <w:r w:rsidR="004758A8" w:rsidRPr="003C5D62">
        <w:rPr>
          <w:rFonts w:cstheme="minorHAnsi"/>
          <w:noProof/>
          <w:lang w:eastAsia="en-IE"/>
        </w:rPr>
        <w:t>Vulnerable Users Organisations etc</w:t>
      </w:r>
      <w:r w:rsidR="003C5D62">
        <w:rPr>
          <w:rFonts w:cstheme="minorHAnsi"/>
          <w:noProof/>
          <w:lang w:eastAsia="en-IE"/>
        </w:rPr>
        <w:t>.</w:t>
      </w:r>
      <w:r w:rsidR="004758A8" w:rsidRPr="003C5D62">
        <w:rPr>
          <w:rFonts w:cstheme="minorHAnsi"/>
          <w:noProof/>
          <w:lang w:eastAsia="en-IE"/>
        </w:rPr>
        <w:t xml:space="preserve"> </w:t>
      </w:r>
      <w:r w:rsidR="00522C5F" w:rsidRPr="003C5D62">
        <w:rPr>
          <w:rFonts w:cstheme="minorHAnsi"/>
        </w:rPr>
        <w:t xml:space="preserve">A leaflet drop to over </w:t>
      </w:r>
      <w:r w:rsidR="004758A8" w:rsidRPr="003C5D62">
        <w:rPr>
          <w:rFonts w:cstheme="minorHAnsi"/>
        </w:rPr>
        <w:t xml:space="preserve">1,000 </w:t>
      </w:r>
      <w:r w:rsidR="00522C5F" w:rsidRPr="003C5D62">
        <w:rPr>
          <w:rFonts w:cstheme="minorHAnsi"/>
        </w:rPr>
        <w:t xml:space="preserve">residences and premises in the </w:t>
      </w:r>
      <w:r w:rsidR="004758A8" w:rsidRPr="003C5D62">
        <w:rPr>
          <w:rFonts w:cstheme="minorHAnsi"/>
        </w:rPr>
        <w:t>local</w:t>
      </w:r>
      <w:r w:rsidR="00522C5F" w:rsidRPr="003C5D62">
        <w:rPr>
          <w:rFonts w:cstheme="minorHAnsi"/>
        </w:rPr>
        <w:t xml:space="preserve"> area was arranged to ensure the maximum involvement of local residents and businesses in this process. </w:t>
      </w:r>
    </w:p>
    <w:p w:rsidR="004A539A" w:rsidRPr="003C5D62" w:rsidRDefault="004A539A" w:rsidP="0032551F">
      <w:pPr>
        <w:spacing w:before="100" w:after="200" w:line="276" w:lineRule="auto"/>
        <w:jc w:val="both"/>
        <w:rPr>
          <w:rFonts w:eastAsiaTheme="minorEastAsia" w:cstheme="minorHAnsi"/>
        </w:rPr>
      </w:pPr>
      <w:r w:rsidRPr="003C5D62">
        <w:rPr>
          <w:rFonts w:eastAsiaTheme="minorEastAsia" w:cstheme="minorHAnsi"/>
        </w:rPr>
        <w:t>This consultation sought people’s views on:</w:t>
      </w:r>
    </w:p>
    <w:p w:rsidR="004A539A" w:rsidRPr="003C5D62" w:rsidRDefault="004A539A" w:rsidP="0032551F">
      <w:pPr>
        <w:numPr>
          <w:ilvl w:val="0"/>
          <w:numId w:val="2"/>
        </w:numPr>
        <w:spacing w:before="100" w:after="200" w:line="276" w:lineRule="auto"/>
        <w:contextualSpacing/>
        <w:jc w:val="both"/>
        <w:rPr>
          <w:rFonts w:eastAsiaTheme="minorEastAsia" w:cstheme="minorHAnsi"/>
          <w:b/>
        </w:rPr>
      </w:pPr>
      <w:r w:rsidRPr="003C5D62">
        <w:rPr>
          <w:rFonts w:eastAsiaTheme="minorEastAsia" w:cstheme="minorHAnsi"/>
          <w:b/>
        </w:rPr>
        <w:t xml:space="preserve">Their experience </w:t>
      </w:r>
      <w:r w:rsidR="002F6DEA" w:rsidRPr="003C5D62">
        <w:rPr>
          <w:rFonts w:eastAsia="Times New Roman" w:cstheme="minorHAnsi"/>
          <w:b/>
          <w:bCs/>
          <w:color w:val="000000"/>
          <w:lang w:eastAsia="en-IE"/>
        </w:rPr>
        <w:t>of the current temporary arrangements- revised traffic flows, pedestrianisation of all of S</w:t>
      </w:r>
      <w:r w:rsidR="001D20D9">
        <w:rPr>
          <w:rFonts w:eastAsia="Times New Roman" w:cstheme="minorHAnsi"/>
          <w:b/>
          <w:bCs/>
          <w:color w:val="000000"/>
          <w:lang w:eastAsia="en-IE"/>
        </w:rPr>
        <w:t>ou</w:t>
      </w:r>
      <w:r w:rsidR="002F6DEA" w:rsidRPr="003C5D62">
        <w:rPr>
          <w:rFonts w:eastAsia="Times New Roman" w:cstheme="minorHAnsi"/>
          <w:b/>
          <w:bCs/>
          <w:color w:val="000000"/>
          <w:lang w:eastAsia="en-IE"/>
        </w:rPr>
        <w:t>th Anne St after 11am, increased outdoor dining facilities</w:t>
      </w:r>
      <w:r w:rsidR="002F6DEA" w:rsidRPr="003C5D62">
        <w:rPr>
          <w:rFonts w:eastAsiaTheme="minorEastAsia" w:cstheme="minorHAnsi"/>
          <w:b/>
        </w:rPr>
        <w:t xml:space="preserve">   </w:t>
      </w:r>
    </w:p>
    <w:p w:rsidR="004A539A" w:rsidRPr="003C5D62" w:rsidRDefault="004A539A" w:rsidP="0032551F">
      <w:pPr>
        <w:spacing w:before="100" w:after="200" w:line="276" w:lineRule="auto"/>
        <w:ind w:left="720"/>
        <w:contextualSpacing/>
        <w:jc w:val="both"/>
        <w:rPr>
          <w:rFonts w:eastAsiaTheme="minorEastAsia" w:cstheme="minorHAnsi"/>
          <w:b/>
        </w:rPr>
      </w:pPr>
    </w:p>
    <w:p w:rsidR="004A539A" w:rsidRPr="003C5D62" w:rsidRDefault="004A539A" w:rsidP="0032551F">
      <w:pPr>
        <w:numPr>
          <w:ilvl w:val="0"/>
          <w:numId w:val="2"/>
        </w:numPr>
        <w:spacing w:before="100" w:after="200" w:line="276" w:lineRule="auto"/>
        <w:contextualSpacing/>
        <w:jc w:val="both"/>
        <w:rPr>
          <w:rFonts w:eastAsiaTheme="minorEastAsia" w:cstheme="minorHAnsi"/>
          <w:b/>
        </w:rPr>
      </w:pPr>
      <w:r w:rsidRPr="003C5D62">
        <w:rPr>
          <w:rFonts w:eastAsiaTheme="minorEastAsia" w:cstheme="minorHAnsi"/>
          <w:b/>
        </w:rPr>
        <w:t xml:space="preserve">What worked, what didn’t work from a resident, business owner and street user perspective?  </w:t>
      </w:r>
    </w:p>
    <w:p w:rsidR="004A539A" w:rsidRPr="003C5D62" w:rsidRDefault="004A539A" w:rsidP="0032551F">
      <w:pPr>
        <w:spacing w:before="100" w:after="200" w:line="276" w:lineRule="auto"/>
        <w:ind w:left="720"/>
        <w:contextualSpacing/>
        <w:jc w:val="both"/>
        <w:rPr>
          <w:rFonts w:eastAsiaTheme="minorEastAsia" w:cstheme="minorHAnsi"/>
          <w:b/>
        </w:rPr>
      </w:pPr>
    </w:p>
    <w:p w:rsidR="00D7361D" w:rsidRPr="003C5D62" w:rsidRDefault="004A539A" w:rsidP="0032551F">
      <w:pPr>
        <w:numPr>
          <w:ilvl w:val="0"/>
          <w:numId w:val="2"/>
        </w:numPr>
        <w:spacing w:before="100" w:after="200" w:line="276" w:lineRule="auto"/>
        <w:contextualSpacing/>
        <w:jc w:val="both"/>
        <w:rPr>
          <w:rFonts w:eastAsiaTheme="minorEastAsia" w:cstheme="minorHAnsi"/>
          <w:b/>
        </w:rPr>
      </w:pPr>
      <w:r w:rsidRPr="003C5D62">
        <w:rPr>
          <w:rFonts w:eastAsiaTheme="minorEastAsia" w:cstheme="minorHAnsi"/>
          <w:b/>
        </w:rPr>
        <w:t xml:space="preserve">What </w:t>
      </w:r>
      <w:r w:rsidR="002F6DEA" w:rsidRPr="003C5D62">
        <w:rPr>
          <w:rFonts w:eastAsia="Times New Roman" w:cstheme="minorHAnsi"/>
          <w:b/>
          <w:bCs/>
          <w:color w:val="000000"/>
          <w:lang w:eastAsia="en-IE"/>
        </w:rPr>
        <w:t>is important to them for this space</w:t>
      </w:r>
      <w:r w:rsidR="002F6DEA" w:rsidRPr="003C5D62">
        <w:rPr>
          <w:rFonts w:eastAsiaTheme="minorEastAsia" w:cstheme="minorHAnsi"/>
          <w:b/>
        </w:rPr>
        <w:t xml:space="preserve"> and what specific </w:t>
      </w:r>
      <w:r w:rsidR="00403E66" w:rsidRPr="003C5D62">
        <w:rPr>
          <w:rFonts w:eastAsiaTheme="minorEastAsia" w:cstheme="minorHAnsi"/>
          <w:b/>
        </w:rPr>
        <w:t>matters</w:t>
      </w:r>
      <w:r w:rsidR="00B5489F" w:rsidRPr="003C5D62">
        <w:rPr>
          <w:rFonts w:eastAsiaTheme="minorEastAsia" w:cstheme="minorHAnsi"/>
          <w:b/>
        </w:rPr>
        <w:t xml:space="preserve"> </w:t>
      </w:r>
      <w:r w:rsidR="00D7361D" w:rsidRPr="003C5D62">
        <w:rPr>
          <w:rFonts w:eastAsiaTheme="minorEastAsia" w:cstheme="minorHAnsi"/>
          <w:b/>
        </w:rPr>
        <w:t>should be prioritised in the future public realm improvement scheme</w:t>
      </w:r>
    </w:p>
    <w:p w:rsidR="00D7361D" w:rsidRPr="003C5D62" w:rsidRDefault="00D7361D" w:rsidP="0032551F">
      <w:pPr>
        <w:spacing w:before="100" w:after="200" w:line="276" w:lineRule="auto"/>
        <w:ind w:left="720"/>
        <w:contextualSpacing/>
        <w:jc w:val="both"/>
        <w:rPr>
          <w:rFonts w:eastAsiaTheme="minorEastAsia" w:cstheme="minorHAnsi"/>
          <w:b/>
        </w:rPr>
      </w:pPr>
    </w:p>
    <w:p w:rsidR="004A539A" w:rsidRPr="003C5D62" w:rsidRDefault="004A539A" w:rsidP="0032551F">
      <w:pPr>
        <w:numPr>
          <w:ilvl w:val="0"/>
          <w:numId w:val="2"/>
        </w:numPr>
        <w:spacing w:before="100" w:after="200" w:line="276" w:lineRule="auto"/>
        <w:contextualSpacing/>
        <w:jc w:val="both"/>
        <w:rPr>
          <w:rFonts w:eastAsiaTheme="minorEastAsia" w:cstheme="minorHAnsi"/>
          <w:b/>
        </w:rPr>
      </w:pPr>
      <w:r w:rsidRPr="003C5D62">
        <w:rPr>
          <w:rFonts w:eastAsiaTheme="minorEastAsia" w:cstheme="minorHAnsi"/>
          <w:b/>
        </w:rPr>
        <w:t xml:space="preserve">Any suggestions people may have for improvements, changes etc. </w:t>
      </w:r>
    </w:p>
    <w:p w:rsidR="002F6DEA" w:rsidRPr="003C5D62" w:rsidRDefault="002F6DEA" w:rsidP="0032551F">
      <w:pPr>
        <w:spacing w:before="100" w:after="200" w:line="276" w:lineRule="auto"/>
        <w:ind w:left="720"/>
        <w:contextualSpacing/>
        <w:jc w:val="both"/>
        <w:rPr>
          <w:rFonts w:eastAsiaTheme="minorEastAsia" w:cstheme="minorHAnsi"/>
          <w:b/>
        </w:rPr>
      </w:pPr>
    </w:p>
    <w:p w:rsidR="00D7361D" w:rsidRPr="003C5D62" w:rsidRDefault="00D7361D" w:rsidP="0032551F">
      <w:pPr>
        <w:numPr>
          <w:ilvl w:val="0"/>
          <w:numId w:val="2"/>
        </w:numPr>
        <w:spacing w:before="100" w:after="200" w:line="276" w:lineRule="auto"/>
        <w:contextualSpacing/>
        <w:jc w:val="both"/>
        <w:rPr>
          <w:rFonts w:eastAsiaTheme="minorEastAsia" w:cstheme="minorHAnsi"/>
          <w:b/>
        </w:rPr>
      </w:pPr>
      <w:r w:rsidRPr="003C5D62">
        <w:rPr>
          <w:rFonts w:eastAsiaTheme="minorEastAsia" w:cstheme="minorHAnsi"/>
          <w:b/>
        </w:rPr>
        <w:t xml:space="preserve">Specific details of delivery and waste collection </w:t>
      </w:r>
      <w:r w:rsidR="002F6DEA" w:rsidRPr="003C5D62">
        <w:rPr>
          <w:rFonts w:eastAsiaTheme="minorEastAsia" w:cstheme="minorHAnsi"/>
          <w:b/>
        </w:rPr>
        <w:t xml:space="preserve">arrangements </w:t>
      </w:r>
      <w:r w:rsidRPr="003C5D62">
        <w:rPr>
          <w:rFonts w:eastAsiaTheme="minorEastAsia" w:cstheme="minorHAnsi"/>
          <w:b/>
        </w:rPr>
        <w:t xml:space="preserve">for businesses in the vicinity </w:t>
      </w:r>
    </w:p>
    <w:p w:rsidR="00B5489F" w:rsidRPr="003C5D62" w:rsidRDefault="00B5489F" w:rsidP="0032551F">
      <w:pPr>
        <w:shd w:val="clear" w:color="auto" w:fill="FFFFFF"/>
        <w:spacing w:before="100" w:beforeAutospacing="1" w:after="100" w:afterAutospacing="1" w:line="240" w:lineRule="auto"/>
        <w:jc w:val="both"/>
        <w:rPr>
          <w:rFonts w:ascii="Arial" w:eastAsia="Times New Roman" w:hAnsi="Arial" w:cs="Arial"/>
          <w:b/>
          <w:color w:val="000000"/>
          <w:sz w:val="24"/>
          <w:szCs w:val="24"/>
          <w:lang w:eastAsia="en-IE"/>
        </w:rPr>
      </w:pPr>
    </w:p>
    <w:p w:rsidR="00D7361D" w:rsidRPr="005413BD" w:rsidRDefault="00765BB7" w:rsidP="0032551F">
      <w:pPr>
        <w:pStyle w:val="Heading2"/>
        <w:numPr>
          <w:ilvl w:val="1"/>
          <w:numId w:val="13"/>
        </w:numPr>
        <w:jc w:val="both"/>
        <w:rPr>
          <w:rFonts w:eastAsia="Times New Roman"/>
          <w:color w:val="4472C4" w:themeColor="accent5"/>
          <w:lang w:val="en-IE" w:eastAsia="en-IE"/>
        </w:rPr>
      </w:pPr>
      <w:bookmarkStart w:id="2" w:name="_Toc99434366"/>
      <w:r w:rsidRPr="005413BD">
        <w:rPr>
          <w:rFonts w:eastAsia="Times New Roman"/>
          <w:color w:val="4472C4" w:themeColor="accent5"/>
          <w:lang w:val="en-IE" w:eastAsia="en-IE"/>
        </w:rPr>
        <w:t>SUBMISSIONS</w:t>
      </w:r>
      <w:bookmarkEnd w:id="2"/>
    </w:p>
    <w:p w:rsidR="001C6A6C" w:rsidRPr="003C5D62" w:rsidRDefault="001C6A6C" w:rsidP="0032551F">
      <w:pPr>
        <w:spacing w:before="100" w:after="200" w:line="276" w:lineRule="auto"/>
        <w:ind w:firstLine="360"/>
        <w:jc w:val="both"/>
        <w:rPr>
          <w:rFonts w:eastAsiaTheme="minorEastAsia"/>
          <w:szCs w:val="20"/>
        </w:rPr>
      </w:pPr>
      <w:r w:rsidRPr="003C5D62">
        <w:rPr>
          <w:rFonts w:eastAsiaTheme="minorEastAsia"/>
          <w:szCs w:val="20"/>
        </w:rPr>
        <w:t xml:space="preserve">The following </w:t>
      </w:r>
      <w:r w:rsidR="0032551F">
        <w:rPr>
          <w:rFonts w:eastAsiaTheme="minorEastAsia"/>
          <w:szCs w:val="20"/>
        </w:rPr>
        <w:t xml:space="preserve">number of </w:t>
      </w:r>
      <w:r w:rsidRPr="003C5D62">
        <w:rPr>
          <w:rFonts w:eastAsiaTheme="minorEastAsia"/>
          <w:szCs w:val="20"/>
        </w:rPr>
        <w:t>submissions were received:</w:t>
      </w:r>
    </w:p>
    <w:tbl>
      <w:tblPr>
        <w:tblStyle w:val="GridTable5Dark-Accent5"/>
        <w:tblW w:w="3823" w:type="dxa"/>
        <w:jc w:val="center"/>
        <w:tblLook w:val="04A0" w:firstRow="1" w:lastRow="0" w:firstColumn="1" w:lastColumn="0" w:noHBand="0" w:noVBand="1"/>
        <w:tblCaption w:val="Table of submissions"/>
        <w:tblDescription w:val="Online submissions 292, Email submissions 1 Written submissions 1&#10;Total:  294&#10;"/>
      </w:tblPr>
      <w:tblGrid>
        <w:gridCol w:w="2405"/>
        <w:gridCol w:w="1418"/>
      </w:tblGrid>
      <w:tr w:rsidR="001C6A6C" w:rsidRPr="008B2ECC" w:rsidTr="00AC6229">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405" w:type="dxa"/>
            <w:noWrap/>
          </w:tcPr>
          <w:p w:rsidR="001C6A6C" w:rsidRPr="008B2ECC" w:rsidRDefault="001C6A6C" w:rsidP="008B2ECC">
            <w:pPr>
              <w:rPr>
                <w:rStyle w:val="Strong"/>
              </w:rPr>
            </w:pPr>
            <w:r w:rsidRPr="008B2ECC">
              <w:rPr>
                <w:rStyle w:val="Strong"/>
              </w:rPr>
              <w:t>Format</w:t>
            </w:r>
          </w:p>
        </w:tc>
        <w:tc>
          <w:tcPr>
            <w:tcW w:w="1418" w:type="dxa"/>
            <w:noWrap/>
          </w:tcPr>
          <w:p w:rsidR="001C6A6C" w:rsidRPr="008B2ECC" w:rsidRDefault="001C6A6C" w:rsidP="008B2ECC">
            <w:pPr>
              <w:cnfStyle w:val="100000000000" w:firstRow="1" w:lastRow="0" w:firstColumn="0" w:lastColumn="0" w:oddVBand="0" w:evenVBand="0" w:oddHBand="0" w:evenHBand="0" w:firstRowFirstColumn="0" w:firstRowLastColumn="0" w:lastRowFirstColumn="0" w:lastRowLastColumn="0"/>
              <w:rPr>
                <w:rStyle w:val="Strong"/>
              </w:rPr>
            </w:pPr>
            <w:r w:rsidRPr="008B2ECC">
              <w:rPr>
                <w:rStyle w:val="Strong"/>
              </w:rPr>
              <w:t>Number</w:t>
            </w:r>
          </w:p>
        </w:tc>
      </w:tr>
      <w:tr w:rsidR="001C6A6C" w:rsidRPr="003C5D62" w:rsidTr="003C5D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rsidR="001C6A6C" w:rsidRPr="003C5D62" w:rsidRDefault="001C6A6C" w:rsidP="0032551F">
            <w:pPr>
              <w:jc w:val="both"/>
              <w:rPr>
                <w:rFonts w:ascii="Calibri" w:eastAsia="Times New Roman" w:hAnsi="Calibri" w:cs="Calibri"/>
                <w:lang w:eastAsia="en-IE"/>
              </w:rPr>
            </w:pPr>
            <w:r w:rsidRPr="003C5D62">
              <w:rPr>
                <w:rFonts w:ascii="Calibri" w:eastAsia="Times New Roman" w:hAnsi="Calibri" w:cs="Calibri"/>
                <w:lang w:eastAsia="en-IE"/>
              </w:rPr>
              <w:t>Online submissions</w:t>
            </w:r>
          </w:p>
        </w:tc>
        <w:tc>
          <w:tcPr>
            <w:tcW w:w="1418" w:type="dxa"/>
            <w:noWrap/>
          </w:tcPr>
          <w:p w:rsidR="001C6A6C" w:rsidRPr="003C5D62" w:rsidRDefault="00765BB7" w:rsidP="0032551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IE"/>
              </w:rPr>
            </w:pPr>
            <w:r w:rsidRPr="003C5D62">
              <w:rPr>
                <w:rFonts w:ascii="Calibri" w:eastAsia="Times New Roman" w:hAnsi="Calibri" w:cs="Calibri"/>
                <w:lang w:eastAsia="en-IE"/>
              </w:rPr>
              <w:t>292</w:t>
            </w:r>
          </w:p>
        </w:tc>
      </w:tr>
      <w:tr w:rsidR="001C6A6C" w:rsidRPr="003C5D62" w:rsidTr="003C5D62">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rsidR="001C6A6C" w:rsidRPr="003C5D62" w:rsidRDefault="001C6A6C" w:rsidP="0032551F">
            <w:pPr>
              <w:jc w:val="both"/>
              <w:rPr>
                <w:rFonts w:ascii="Calibri" w:eastAsia="Times New Roman" w:hAnsi="Calibri" w:cs="Calibri"/>
                <w:lang w:eastAsia="en-IE"/>
              </w:rPr>
            </w:pPr>
            <w:r w:rsidRPr="003C5D62">
              <w:rPr>
                <w:rFonts w:ascii="Calibri" w:eastAsia="Times New Roman" w:hAnsi="Calibri" w:cs="Calibri"/>
                <w:lang w:eastAsia="en-IE"/>
              </w:rPr>
              <w:t>Email submissions</w:t>
            </w:r>
          </w:p>
        </w:tc>
        <w:tc>
          <w:tcPr>
            <w:tcW w:w="1418" w:type="dxa"/>
            <w:noWrap/>
          </w:tcPr>
          <w:p w:rsidR="001C6A6C" w:rsidRPr="003C5D62" w:rsidRDefault="00765BB7" w:rsidP="0032551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IE"/>
              </w:rPr>
            </w:pPr>
            <w:r w:rsidRPr="003C5D62">
              <w:rPr>
                <w:rFonts w:ascii="Calibri" w:eastAsia="Times New Roman" w:hAnsi="Calibri" w:cs="Calibri"/>
                <w:lang w:eastAsia="en-IE"/>
              </w:rPr>
              <w:t>1</w:t>
            </w:r>
          </w:p>
        </w:tc>
      </w:tr>
      <w:tr w:rsidR="001C6A6C" w:rsidRPr="003C5D62" w:rsidTr="003C5D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rsidR="001C6A6C" w:rsidRPr="003C5D62" w:rsidRDefault="001C6A6C" w:rsidP="0032551F">
            <w:pPr>
              <w:jc w:val="both"/>
              <w:rPr>
                <w:rFonts w:ascii="Calibri" w:eastAsia="Times New Roman" w:hAnsi="Calibri" w:cs="Calibri"/>
                <w:lang w:eastAsia="en-IE"/>
              </w:rPr>
            </w:pPr>
            <w:r w:rsidRPr="003C5D62">
              <w:rPr>
                <w:rFonts w:ascii="Calibri" w:eastAsia="Times New Roman" w:hAnsi="Calibri" w:cs="Calibri"/>
                <w:lang w:eastAsia="en-IE"/>
              </w:rPr>
              <w:t>Written submissions</w:t>
            </w:r>
          </w:p>
        </w:tc>
        <w:tc>
          <w:tcPr>
            <w:tcW w:w="1418" w:type="dxa"/>
            <w:noWrap/>
          </w:tcPr>
          <w:p w:rsidR="001C6A6C" w:rsidRPr="003C5D62" w:rsidRDefault="00092156" w:rsidP="0032551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IE"/>
              </w:rPr>
            </w:pPr>
            <w:r w:rsidRPr="003C5D62">
              <w:rPr>
                <w:rFonts w:ascii="Calibri" w:eastAsia="Times New Roman" w:hAnsi="Calibri" w:cs="Calibri"/>
                <w:lang w:eastAsia="en-IE"/>
              </w:rPr>
              <w:t>1</w:t>
            </w:r>
          </w:p>
        </w:tc>
      </w:tr>
      <w:tr w:rsidR="001C6A6C" w:rsidRPr="003C5D62" w:rsidTr="003C5D62">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rsidR="001C6A6C" w:rsidRPr="003C5D62" w:rsidRDefault="001C6A6C" w:rsidP="0032551F">
            <w:pPr>
              <w:jc w:val="both"/>
              <w:rPr>
                <w:rFonts w:ascii="Calibri" w:eastAsia="Times New Roman" w:hAnsi="Calibri" w:cs="Calibri"/>
                <w:lang w:eastAsia="en-IE"/>
              </w:rPr>
            </w:pPr>
            <w:r w:rsidRPr="003C5D62">
              <w:rPr>
                <w:rFonts w:ascii="Calibri" w:eastAsia="Times New Roman" w:hAnsi="Calibri" w:cs="Calibri"/>
                <w:lang w:eastAsia="en-IE"/>
              </w:rPr>
              <w:t xml:space="preserve">Total: </w:t>
            </w:r>
          </w:p>
        </w:tc>
        <w:tc>
          <w:tcPr>
            <w:tcW w:w="1418" w:type="dxa"/>
            <w:noWrap/>
          </w:tcPr>
          <w:p w:rsidR="001C6A6C" w:rsidRPr="003C5D62" w:rsidRDefault="00765BB7" w:rsidP="0032551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IE"/>
              </w:rPr>
            </w:pPr>
            <w:r w:rsidRPr="003C5D62">
              <w:rPr>
                <w:rFonts w:ascii="Calibri" w:eastAsia="Times New Roman" w:hAnsi="Calibri" w:cs="Calibri"/>
                <w:b/>
                <w:lang w:eastAsia="en-IE"/>
              </w:rPr>
              <w:t>29</w:t>
            </w:r>
            <w:r w:rsidR="00092156" w:rsidRPr="003C5D62">
              <w:rPr>
                <w:rFonts w:ascii="Calibri" w:eastAsia="Times New Roman" w:hAnsi="Calibri" w:cs="Calibri"/>
                <w:b/>
                <w:lang w:eastAsia="en-IE"/>
              </w:rPr>
              <w:t>4</w:t>
            </w:r>
          </w:p>
        </w:tc>
      </w:tr>
    </w:tbl>
    <w:p w:rsidR="00522C5F" w:rsidRPr="003C5D62" w:rsidRDefault="00522C5F" w:rsidP="0032551F">
      <w:pPr>
        <w:jc w:val="both"/>
        <w:rPr>
          <w:u w:val="single"/>
        </w:rPr>
      </w:pPr>
    </w:p>
    <w:p w:rsidR="00CA07DC" w:rsidRPr="003C5D62" w:rsidRDefault="00CA07DC" w:rsidP="0032551F">
      <w:pPr>
        <w:jc w:val="both"/>
        <w:rPr>
          <w:rFonts w:ascii="Arial" w:hAnsi="Arial" w:cs="Arial"/>
          <w:b/>
          <w:sz w:val="24"/>
          <w:szCs w:val="24"/>
        </w:rPr>
      </w:pPr>
      <w:r w:rsidRPr="003C5D62">
        <w:rPr>
          <w:rFonts w:ascii="Arial" w:hAnsi="Arial" w:cs="Arial"/>
          <w:b/>
          <w:sz w:val="24"/>
          <w:szCs w:val="24"/>
        </w:rPr>
        <w:br w:type="page"/>
      </w:r>
    </w:p>
    <w:p w:rsidR="000B087A" w:rsidRPr="005413BD" w:rsidRDefault="000B087A" w:rsidP="0032551F">
      <w:pPr>
        <w:pStyle w:val="Heading2"/>
        <w:numPr>
          <w:ilvl w:val="1"/>
          <w:numId w:val="13"/>
        </w:numPr>
        <w:ind w:hanging="792"/>
        <w:jc w:val="both"/>
        <w:rPr>
          <w:color w:val="4472C4" w:themeColor="accent5"/>
          <w:lang w:val="en-IE"/>
        </w:rPr>
      </w:pPr>
      <w:bookmarkStart w:id="3" w:name="_Toc99434367"/>
      <w:r w:rsidRPr="005413BD">
        <w:rPr>
          <w:color w:val="4472C4" w:themeColor="accent5"/>
          <w:lang w:val="en-IE"/>
        </w:rPr>
        <w:lastRenderedPageBreak/>
        <w:t>CONSULTATION SURVEY FEEDBACK</w:t>
      </w:r>
      <w:bookmarkEnd w:id="3"/>
    </w:p>
    <w:p w:rsidR="00055B9D" w:rsidRDefault="00055B9D" w:rsidP="0032551F">
      <w:pPr>
        <w:jc w:val="both"/>
        <w:rPr>
          <w:b/>
        </w:rPr>
      </w:pPr>
    </w:p>
    <w:p w:rsidR="002F6DEA" w:rsidRPr="003C5D62" w:rsidRDefault="002F6DEA" w:rsidP="0032551F">
      <w:pPr>
        <w:pStyle w:val="ListParagraph"/>
        <w:numPr>
          <w:ilvl w:val="2"/>
          <w:numId w:val="13"/>
        </w:numPr>
        <w:ind w:hanging="1224"/>
        <w:jc w:val="both"/>
      </w:pPr>
      <w:bookmarkStart w:id="4" w:name="_Toc99434368"/>
      <w:r w:rsidRPr="005413BD">
        <w:rPr>
          <w:rStyle w:val="Heading3Char"/>
          <w:b/>
          <w:color w:val="4472C4" w:themeColor="accent5"/>
        </w:rPr>
        <w:t>Breakdown of Respondents</w:t>
      </w:r>
      <w:bookmarkEnd w:id="4"/>
      <w:r w:rsidRPr="005413BD">
        <w:rPr>
          <w:b/>
          <w:color w:val="4472C4" w:themeColor="accent5"/>
        </w:rPr>
        <w:t xml:space="preserve"> </w:t>
      </w:r>
      <w:r w:rsidRPr="00055B9D">
        <w:rPr>
          <w:b/>
        </w:rPr>
        <w:t>(</w:t>
      </w:r>
      <w:r w:rsidRPr="003C5D62">
        <w:t>29</w:t>
      </w:r>
      <w:r w:rsidR="00C06024">
        <w:t>4</w:t>
      </w:r>
      <w:r w:rsidRPr="003C5D62">
        <w:t xml:space="preserve"> responses)</w:t>
      </w:r>
    </w:p>
    <w:tbl>
      <w:tblPr>
        <w:tblStyle w:val="LightGrid-Accent1"/>
        <w:tblW w:w="0" w:type="auto"/>
        <w:tblLook w:val="04A0" w:firstRow="1" w:lastRow="0" w:firstColumn="1" w:lastColumn="0" w:noHBand="0" w:noVBand="1"/>
        <w:tblCaption w:val="Breakdown of Respondents"/>
        <w:tblDescription w:val="No. of respondents is 293, 161 no. Pedestrian/Cyclist i.e. 54.8%, 43 no. Local residents i.e.  14.6%, 41 no. work in the area i.e. 13.9%, 22 no. local business owners i.e. 7.5%, 13 no. Other i.e. 4.4%, 8 no. motorists/taxi drivers i.e. 2,7%, 3 no. delivery driver/waste disposal service provider i.e. 1%, 2 no public representatives i.e, 0.7% and 1 no. survey question not answered i.e. 0.4%"/>
      </w:tblPr>
      <w:tblGrid>
        <w:gridCol w:w="6372"/>
        <w:gridCol w:w="1134"/>
        <w:gridCol w:w="1134"/>
      </w:tblGrid>
      <w:tr w:rsidR="00457F27" w:rsidRPr="003C5D62" w:rsidTr="00AC622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58208F" w:rsidP="0032551F">
            <w:pPr>
              <w:jc w:val="both"/>
              <w:rPr>
                <w:lang w:val="en-IE"/>
              </w:rPr>
            </w:pPr>
            <w:r w:rsidRPr="003C5D62">
              <w:rPr>
                <w:lang w:val="en-IE"/>
              </w:rPr>
              <w:t>Description</w:t>
            </w:r>
          </w:p>
        </w:tc>
        <w:tc>
          <w:tcPr>
            <w:tcW w:w="1134" w:type="dxa"/>
          </w:tcPr>
          <w:p w:rsidR="00457F27" w:rsidRPr="003C5D62" w:rsidRDefault="00457F27" w:rsidP="0032551F">
            <w:pPr>
              <w:jc w:val="both"/>
              <w:cnfStyle w:val="100000000000" w:firstRow="1" w:lastRow="0" w:firstColumn="0" w:lastColumn="0" w:oddVBand="0" w:evenVBand="0" w:oddHBand="0" w:evenHBand="0" w:firstRowFirstColumn="0" w:firstRowLastColumn="0" w:lastRowFirstColumn="0" w:lastRowLastColumn="0"/>
              <w:rPr>
                <w:lang w:val="en-IE"/>
              </w:rPr>
            </w:pPr>
            <w:r w:rsidRPr="003C5D62">
              <w:rPr>
                <w:lang w:val="en-IE"/>
              </w:rPr>
              <w:t>Total</w:t>
            </w:r>
          </w:p>
        </w:tc>
        <w:tc>
          <w:tcPr>
            <w:tcW w:w="1134" w:type="dxa"/>
          </w:tcPr>
          <w:p w:rsidR="00457F27" w:rsidRPr="003C5D62" w:rsidRDefault="00457F27" w:rsidP="0032551F">
            <w:pPr>
              <w:jc w:val="both"/>
              <w:cnfStyle w:val="100000000000" w:firstRow="1" w:lastRow="0" w:firstColumn="0" w:lastColumn="0" w:oddVBand="0" w:evenVBand="0" w:oddHBand="0" w:evenHBand="0" w:firstRowFirstColumn="0" w:firstRowLastColumn="0" w:lastRowFirstColumn="0" w:lastRowLastColumn="0"/>
              <w:rPr>
                <w:lang w:val="en-IE"/>
              </w:rPr>
            </w:pPr>
            <w:r w:rsidRPr="003C5D62">
              <w:rPr>
                <w:lang w:val="en-IE"/>
              </w:rPr>
              <w:t>Percent</w:t>
            </w:r>
          </w:p>
        </w:tc>
      </w:tr>
      <w:tr w:rsidR="00457F27" w:rsidRPr="003C5D62" w:rsidTr="002D53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Local Business Owner</w:t>
            </w:r>
          </w:p>
        </w:tc>
        <w:tc>
          <w:tcPr>
            <w:tcW w:w="1134" w:type="dxa"/>
          </w:tcPr>
          <w:p w:rsidR="00457F27" w:rsidRPr="003C5D62" w:rsidRDefault="00457F27"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22</w:t>
            </w:r>
          </w:p>
        </w:tc>
        <w:tc>
          <w:tcPr>
            <w:tcW w:w="1134" w:type="dxa"/>
          </w:tcPr>
          <w:p w:rsidR="00457F27" w:rsidRPr="003C5D62" w:rsidRDefault="0058208F"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7.5%</w:t>
            </w:r>
          </w:p>
        </w:tc>
      </w:tr>
      <w:tr w:rsidR="00457F27" w:rsidRPr="003C5D62" w:rsidTr="002D53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Local Resident</w:t>
            </w:r>
          </w:p>
        </w:tc>
        <w:tc>
          <w:tcPr>
            <w:tcW w:w="1134" w:type="dxa"/>
          </w:tcPr>
          <w:p w:rsidR="00457F27" w:rsidRPr="003C5D62" w:rsidRDefault="00457F27"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43</w:t>
            </w:r>
          </w:p>
        </w:tc>
        <w:tc>
          <w:tcPr>
            <w:tcW w:w="1134" w:type="dxa"/>
          </w:tcPr>
          <w:p w:rsidR="00457F27" w:rsidRPr="003C5D62" w:rsidRDefault="0058208F"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14.6%</w:t>
            </w:r>
          </w:p>
        </w:tc>
      </w:tr>
      <w:tr w:rsidR="00457F27" w:rsidRPr="003C5D62" w:rsidTr="002D53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Pedestrian/Cyclist Street User</w:t>
            </w:r>
          </w:p>
        </w:tc>
        <w:tc>
          <w:tcPr>
            <w:tcW w:w="1134" w:type="dxa"/>
          </w:tcPr>
          <w:p w:rsidR="00457F27" w:rsidRPr="003C5D62" w:rsidRDefault="00457F27"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161</w:t>
            </w:r>
          </w:p>
        </w:tc>
        <w:tc>
          <w:tcPr>
            <w:tcW w:w="1134" w:type="dxa"/>
          </w:tcPr>
          <w:p w:rsidR="00457F27" w:rsidRPr="003C5D62" w:rsidRDefault="0058208F"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54.8%</w:t>
            </w:r>
          </w:p>
        </w:tc>
      </w:tr>
      <w:tr w:rsidR="00457F27" w:rsidRPr="003C5D62" w:rsidTr="002D53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Delivery driver/Waste Disposal Service Provider</w:t>
            </w:r>
          </w:p>
        </w:tc>
        <w:tc>
          <w:tcPr>
            <w:tcW w:w="1134" w:type="dxa"/>
          </w:tcPr>
          <w:p w:rsidR="00457F27" w:rsidRPr="003C5D62" w:rsidRDefault="00457F27"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3</w:t>
            </w:r>
          </w:p>
        </w:tc>
        <w:tc>
          <w:tcPr>
            <w:tcW w:w="1134" w:type="dxa"/>
          </w:tcPr>
          <w:p w:rsidR="00457F27" w:rsidRPr="003C5D62" w:rsidRDefault="0058208F"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1.0%</w:t>
            </w:r>
          </w:p>
        </w:tc>
      </w:tr>
      <w:tr w:rsidR="00457F27" w:rsidRPr="003C5D62" w:rsidTr="002D53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Motorist</w:t>
            </w:r>
            <w:r w:rsidR="00B5489F" w:rsidRPr="003C5D62">
              <w:rPr>
                <w:lang w:val="en-IE"/>
              </w:rPr>
              <w:t>/Taxi Driver</w:t>
            </w:r>
          </w:p>
        </w:tc>
        <w:tc>
          <w:tcPr>
            <w:tcW w:w="1134" w:type="dxa"/>
          </w:tcPr>
          <w:p w:rsidR="00457F27" w:rsidRPr="003C5D62" w:rsidRDefault="00B5489F"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8</w:t>
            </w:r>
          </w:p>
        </w:tc>
        <w:tc>
          <w:tcPr>
            <w:tcW w:w="1134" w:type="dxa"/>
          </w:tcPr>
          <w:p w:rsidR="00457F27" w:rsidRPr="003C5D62" w:rsidRDefault="0058208F"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2.7%</w:t>
            </w:r>
          </w:p>
        </w:tc>
      </w:tr>
      <w:tr w:rsidR="00457F27" w:rsidRPr="003C5D62" w:rsidTr="002D53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Work in this area</w:t>
            </w:r>
          </w:p>
        </w:tc>
        <w:tc>
          <w:tcPr>
            <w:tcW w:w="1134" w:type="dxa"/>
          </w:tcPr>
          <w:p w:rsidR="00457F27" w:rsidRPr="003C5D62" w:rsidRDefault="00457F27"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41</w:t>
            </w:r>
          </w:p>
        </w:tc>
        <w:tc>
          <w:tcPr>
            <w:tcW w:w="1134" w:type="dxa"/>
          </w:tcPr>
          <w:p w:rsidR="00457F27" w:rsidRPr="003C5D62" w:rsidRDefault="0058208F"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13.9%</w:t>
            </w:r>
          </w:p>
        </w:tc>
      </w:tr>
      <w:tr w:rsidR="00457F27" w:rsidRPr="003C5D62" w:rsidTr="002D53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B5489F" w:rsidP="0032551F">
            <w:pPr>
              <w:jc w:val="both"/>
              <w:rPr>
                <w:lang w:val="en-IE"/>
              </w:rPr>
            </w:pPr>
            <w:r w:rsidRPr="003C5D62">
              <w:rPr>
                <w:lang w:val="en-IE"/>
              </w:rPr>
              <w:t>Public Representatives</w:t>
            </w:r>
          </w:p>
        </w:tc>
        <w:tc>
          <w:tcPr>
            <w:tcW w:w="1134" w:type="dxa"/>
          </w:tcPr>
          <w:p w:rsidR="00457F27" w:rsidRPr="003C5D62" w:rsidRDefault="00A607C3"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2</w:t>
            </w:r>
          </w:p>
        </w:tc>
        <w:tc>
          <w:tcPr>
            <w:tcW w:w="1134" w:type="dxa"/>
          </w:tcPr>
          <w:p w:rsidR="00457F27" w:rsidRPr="003C5D62" w:rsidRDefault="0058208F"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0.7%</w:t>
            </w:r>
          </w:p>
        </w:tc>
      </w:tr>
      <w:tr w:rsidR="00457F27" w:rsidRPr="003C5D62" w:rsidTr="002D53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Other</w:t>
            </w:r>
          </w:p>
        </w:tc>
        <w:tc>
          <w:tcPr>
            <w:tcW w:w="1134" w:type="dxa"/>
          </w:tcPr>
          <w:p w:rsidR="00457F27" w:rsidRPr="003C5D62" w:rsidRDefault="00A607C3"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13</w:t>
            </w:r>
          </w:p>
        </w:tc>
        <w:tc>
          <w:tcPr>
            <w:tcW w:w="1134" w:type="dxa"/>
          </w:tcPr>
          <w:p w:rsidR="00457F27" w:rsidRPr="003C5D62" w:rsidRDefault="0058208F"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4.4%</w:t>
            </w:r>
          </w:p>
        </w:tc>
      </w:tr>
      <w:tr w:rsidR="00457F27" w:rsidRPr="003C5D62" w:rsidTr="002D53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rsidR="00457F27" w:rsidRPr="003C5D62" w:rsidRDefault="00457F27" w:rsidP="0032551F">
            <w:pPr>
              <w:jc w:val="both"/>
              <w:rPr>
                <w:lang w:val="en-IE"/>
              </w:rPr>
            </w:pPr>
            <w:r w:rsidRPr="003C5D62">
              <w:rPr>
                <w:lang w:val="en-IE"/>
              </w:rPr>
              <w:t>Not Answered</w:t>
            </w:r>
          </w:p>
        </w:tc>
        <w:tc>
          <w:tcPr>
            <w:tcW w:w="1134" w:type="dxa"/>
          </w:tcPr>
          <w:p w:rsidR="00457F27" w:rsidRPr="003C5D62" w:rsidRDefault="00457F27"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1</w:t>
            </w:r>
          </w:p>
        </w:tc>
        <w:tc>
          <w:tcPr>
            <w:tcW w:w="1134" w:type="dxa"/>
          </w:tcPr>
          <w:p w:rsidR="00457F27" w:rsidRPr="003C5D62" w:rsidRDefault="0058208F"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0.</w:t>
            </w:r>
            <w:r w:rsidR="00BB3266" w:rsidRPr="003C5D62">
              <w:rPr>
                <w:lang w:val="en-IE"/>
              </w:rPr>
              <w:t>4</w:t>
            </w:r>
            <w:r w:rsidRPr="003C5D62">
              <w:rPr>
                <w:lang w:val="en-IE"/>
              </w:rPr>
              <w:t>%</w:t>
            </w:r>
          </w:p>
        </w:tc>
      </w:tr>
    </w:tbl>
    <w:p w:rsidR="00E549C1" w:rsidRPr="003C5D62" w:rsidRDefault="00E549C1" w:rsidP="0032551F">
      <w:pPr>
        <w:jc w:val="both"/>
      </w:pPr>
    </w:p>
    <w:p w:rsidR="000B087A" w:rsidRPr="003C5D62" w:rsidRDefault="000B087A" w:rsidP="0032551F">
      <w:pPr>
        <w:jc w:val="both"/>
      </w:pPr>
      <w:r w:rsidRPr="003C5D62">
        <w:t>Over 5</w:t>
      </w:r>
      <w:r w:rsidR="00BB3266" w:rsidRPr="003C5D62">
        <w:t>4</w:t>
      </w:r>
      <w:r w:rsidRPr="003C5D62">
        <w:t xml:space="preserve">% of responses submitted by pedestrian/cyclist street users, almost 15% from local residents, 14% from people who work in the area and over 7% from local business owners, </w:t>
      </w:r>
    </w:p>
    <w:p w:rsidR="00055B9D" w:rsidRPr="005413BD" w:rsidRDefault="00055B9D" w:rsidP="0032551F">
      <w:pPr>
        <w:pStyle w:val="ListParagraph"/>
        <w:numPr>
          <w:ilvl w:val="2"/>
          <w:numId w:val="13"/>
        </w:numPr>
        <w:ind w:right="-755" w:hanging="1224"/>
        <w:jc w:val="both"/>
        <w:rPr>
          <w:rStyle w:val="Heading3Char"/>
          <w:rFonts w:asciiTheme="minorHAnsi" w:eastAsiaTheme="minorHAnsi" w:hAnsiTheme="minorHAnsi" w:cstheme="minorBidi"/>
          <w:b/>
          <w:color w:val="4472C4" w:themeColor="accent5"/>
          <w:sz w:val="22"/>
          <w:szCs w:val="22"/>
        </w:rPr>
      </w:pPr>
      <w:bookmarkStart w:id="5" w:name="_Toc99434369"/>
      <w:r w:rsidRPr="005413BD">
        <w:rPr>
          <w:rStyle w:val="Heading3Char"/>
          <w:b/>
          <w:color w:val="4472C4" w:themeColor="accent5"/>
        </w:rPr>
        <w:t>How has the increased pedestrianisation of St. Anne Street affected your experience?</w:t>
      </w:r>
      <w:bookmarkEnd w:id="5"/>
    </w:p>
    <w:p w:rsidR="00325589" w:rsidRDefault="00BB3266" w:rsidP="0032551F">
      <w:pPr>
        <w:ind w:right="-755"/>
        <w:jc w:val="both"/>
        <w:rPr>
          <w:rFonts w:eastAsiaTheme="minorEastAsia"/>
          <w:szCs w:val="20"/>
        </w:rPr>
      </w:pPr>
      <w:r w:rsidRPr="00055B9D">
        <w:rPr>
          <w:rFonts w:eastAsiaTheme="minorEastAsia"/>
          <w:szCs w:val="20"/>
        </w:rPr>
        <w:t>Respondents were asked “</w:t>
      </w:r>
      <w:r w:rsidRPr="00055B9D">
        <w:rPr>
          <w:rFonts w:eastAsiaTheme="minorEastAsia"/>
          <w:b/>
          <w:szCs w:val="20"/>
        </w:rPr>
        <w:t xml:space="preserve">How </w:t>
      </w:r>
      <w:r w:rsidRPr="00055B9D">
        <w:rPr>
          <w:b/>
        </w:rPr>
        <w:t>has the increased pedestrianisation of St. Anne Street affected your experience</w:t>
      </w:r>
      <w:r w:rsidRPr="00055B9D">
        <w:rPr>
          <w:rFonts w:eastAsiaTheme="minorEastAsia"/>
          <w:szCs w:val="20"/>
        </w:rPr>
        <w:t xml:space="preserve">?” </w:t>
      </w:r>
    </w:p>
    <w:p w:rsidR="00054A72" w:rsidRPr="00055B9D" w:rsidRDefault="00BB3266" w:rsidP="0032551F">
      <w:pPr>
        <w:ind w:right="-755"/>
        <w:jc w:val="both"/>
        <w:rPr>
          <w:b/>
        </w:rPr>
      </w:pPr>
      <w:r w:rsidRPr="00055B9D">
        <w:rPr>
          <w:rFonts w:eastAsiaTheme="minorEastAsia"/>
          <w:szCs w:val="20"/>
        </w:rPr>
        <w:t>Over 92% stated that the pedestrianisation improved their experience, including over 80% whose experience had significantly improved, with less than 5% having a negative experience</w:t>
      </w:r>
      <w:r w:rsidR="00457F27" w:rsidRPr="00055B9D">
        <w:rPr>
          <w:b/>
        </w:rPr>
        <w:br/>
      </w:r>
    </w:p>
    <w:p w:rsidR="00B1627C" w:rsidRDefault="00B1627C" w:rsidP="0032551F">
      <w:pPr>
        <w:pStyle w:val="Heading3"/>
        <w:jc w:val="both"/>
        <w:rPr>
          <w:rFonts w:asciiTheme="minorHAnsi" w:eastAsiaTheme="minorHAnsi" w:hAnsiTheme="minorHAnsi" w:cstheme="minorBidi"/>
          <w:color w:val="auto"/>
          <w:sz w:val="22"/>
          <w:szCs w:val="22"/>
          <w:u w:val="single"/>
        </w:rPr>
      </w:pPr>
    </w:p>
    <w:p w:rsidR="00F40D46" w:rsidRDefault="006D3A92" w:rsidP="00F40D46">
      <w:r>
        <w:rPr>
          <w:noProof/>
          <w:lang w:eastAsia="en-IE"/>
        </w:rPr>
        <w:drawing>
          <wp:inline distT="0" distB="0" distL="0" distR="0" wp14:anchorId="01D35515" wp14:editId="2373C98B">
            <wp:extent cx="5486400" cy="3200400"/>
            <wp:effectExtent l="0" t="0" r="0" b="0"/>
            <wp:docPr id="5" name="Chart 5" descr="Results of consultation presented in Pie Chart format as follows: (i) 80.5% said it had significantly improved their experience, (ii)  12% said it had slighted improved their experience, (iii) 3.1%  said it has slightly worsened their experience, (iv) 2.4% said it didn't affect their experience and (v) 0.6% did not submit a response." title="How has the increased pedsestrianisation of South anne Street affected your exper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18AA" w:rsidRPr="00F40D46" w:rsidRDefault="000018AA" w:rsidP="00F40D46"/>
    <w:p w:rsidR="00B1627C" w:rsidRPr="00B1627C" w:rsidRDefault="00B1627C" w:rsidP="0032551F">
      <w:pPr>
        <w:pStyle w:val="ListParagraph"/>
        <w:keepNext/>
        <w:keepLines/>
        <w:numPr>
          <w:ilvl w:val="0"/>
          <w:numId w:val="18"/>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6" w:name="_Toc97035812"/>
      <w:bookmarkStart w:id="7" w:name="_Toc97128062"/>
      <w:bookmarkStart w:id="8" w:name="_Toc97132572"/>
      <w:bookmarkStart w:id="9" w:name="_Toc97285046"/>
      <w:bookmarkStart w:id="10" w:name="_Toc98928986"/>
      <w:bookmarkStart w:id="11" w:name="_Toc99361618"/>
      <w:bookmarkStart w:id="12" w:name="_Toc99362190"/>
      <w:bookmarkStart w:id="13" w:name="_Toc99434324"/>
      <w:bookmarkStart w:id="14" w:name="_Toc99434370"/>
      <w:bookmarkEnd w:id="6"/>
      <w:bookmarkEnd w:id="7"/>
      <w:bookmarkEnd w:id="8"/>
      <w:bookmarkEnd w:id="9"/>
      <w:bookmarkEnd w:id="10"/>
      <w:bookmarkEnd w:id="11"/>
      <w:bookmarkEnd w:id="12"/>
      <w:bookmarkEnd w:id="13"/>
      <w:bookmarkEnd w:id="14"/>
    </w:p>
    <w:p w:rsidR="00B1627C" w:rsidRPr="00B1627C" w:rsidRDefault="00B1627C" w:rsidP="0032551F">
      <w:pPr>
        <w:pStyle w:val="ListParagraph"/>
        <w:keepNext/>
        <w:keepLines/>
        <w:numPr>
          <w:ilvl w:val="0"/>
          <w:numId w:val="18"/>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5" w:name="_Toc97035813"/>
      <w:bookmarkStart w:id="16" w:name="_Toc97128063"/>
      <w:bookmarkStart w:id="17" w:name="_Toc97132573"/>
      <w:bookmarkStart w:id="18" w:name="_Toc97285047"/>
      <w:bookmarkStart w:id="19" w:name="_Toc98928987"/>
      <w:bookmarkStart w:id="20" w:name="_Toc99361619"/>
      <w:bookmarkStart w:id="21" w:name="_Toc99362191"/>
      <w:bookmarkStart w:id="22" w:name="_Toc99434325"/>
      <w:bookmarkStart w:id="23" w:name="_Toc99434371"/>
      <w:bookmarkEnd w:id="15"/>
      <w:bookmarkEnd w:id="16"/>
      <w:bookmarkEnd w:id="17"/>
      <w:bookmarkEnd w:id="18"/>
      <w:bookmarkEnd w:id="19"/>
      <w:bookmarkEnd w:id="20"/>
      <w:bookmarkEnd w:id="21"/>
      <w:bookmarkEnd w:id="22"/>
      <w:bookmarkEnd w:id="23"/>
    </w:p>
    <w:p w:rsidR="00B1627C" w:rsidRPr="00B1627C" w:rsidRDefault="00B1627C" w:rsidP="0032551F">
      <w:pPr>
        <w:pStyle w:val="ListParagraph"/>
        <w:keepNext/>
        <w:keepLines/>
        <w:numPr>
          <w:ilvl w:val="1"/>
          <w:numId w:val="18"/>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4" w:name="_Toc97035814"/>
      <w:bookmarkStart w:id="25" w:name="_Toc97128064"/>
      <w:bookmarkStart w:id="26" w:name="_Toc97132574"/>
      <w:bookmarkStart w:id="27" w:name="_Toc97285048"/>
      <w:bookmarkStart w:id="28" w:name="_Toc98928988"/>
      <w:bookmarkStart w:id="29" w:name="_Toc99361620"/>
      <w:bookmarkStart w:id="30" w:name="_Toc99362192"/>
      <w:bookmarkStart w:id="31" w:name="_Toc99434326"/>
      <w:bookmarkStart w:id="32" w:name="_Toc99434372"/>
      <w:bookmarkEnd w:id="24"/>
      <w:bookmarkEnd w:id="25"/>
      <w:bookmarkEnd w:id="26"/>
      <w:bookmarkEnd w:id="27"/>
      <w:bookmarkEnd w:id="28"/>
      <w:bookmarkEnd w:id="29"/>
      <w:bookmarkEnd w:id="30"/>
      <w:bookmarkEnd w:id="31"/>
      <w:bookmarkEnd w:id="32"/>
    </w:p>
    <w:p w:rsidR="00B1627C" w:rsidRPr="00B1627C" w:rsidRDefault="00B1627C" w:rsidP="0032551F">
      <w:pPr>
        <w:pStyle w:val="ListParagraph"/>
        <w:keepNext/>
        <w:keepLines/>
        <w:numPr>
          <w:ilvl w:val="1"/>
          <w:numId w:val="18"/>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33" w:name="_Toc97035815"/>
      <w:bookmarkStart w:id="34" w:name="_Toc97128065"/>
      <w:bookmarkStart w:id="35" w:name="_Toc97132575"/>
      <w:bookmarkStart w:id="36" w:name="_Toc97285049"/>
      <w:bookmarkStart w:id="37" w:name="_Toc98928989"/>
      <w:bookmarkStart w:id="38" w:name="_Toc99361621"/>
      <w:bookmarkStart w:id="39" w:name="_Toc99362193"/>
      <w:bookmarkStart w:id="40" w:name="_Toc99434327"/>
      <w:bookmarkStart w:id="41" w:name="_Toc99434373"/>
      <w:bookmarkEnd w:id="33"/>
      <w:bookmarkEnd w:id="34"/>
      <w:bookmarkEnd w:id="35"/>
      <w:bookmarkEnd w:id="36"/>
      <w:bookmarkEnd w:id="37"/>
      <w:bookmarkEnd w:id="38"/>
      <w:bookmarkEnd w:id="39"/>
      <w:bookmarkEnd w:id="40"/>
      <w:bookmarkEnd w:id="41"/>
    </w:p>
    <w:p w:rsidR="00B1627C" w:rsidRPr="00B1627C" w:rsidRDefault="00B1627C" w:rsidP="0032551F">
      <w:pPr>
        <w:pStyle w:val="ListParagraph"/>
        <w:keepNext/>
        <w:keepLines/>
        <w:numPr>
          <w:ilvl w:val="2"/>
          <w:numId w:val="18"/>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42" w:name="_Toc97035816"/>
      <w:bookmarkStart w:id="43" w:name="_Toc97128066"/>
      <w:bookmarkStart w:id="44" w:name="_Toc97132576"/>
      <w:bookmarkStart w:id="45" w:name="_Toc97285050"/>
      <w:bookmarkStart w:id="46" w:name="_Toc98928990"/>
      <w:bookmarkStart w:id="47" w:name="_Toc99361622"/>
      <w:bookmarkStart w:id="48" w:name="_Toc99362194"/>
      <w:bookmarkStart w:id="49" w:name="_Toc99434328"/>
      <w:bookmarkStart w:id="50" w:name="_Toc99434374"/>
      <w:bookmarkEnd w:id="42"/>
      <w:bookmarkEnd w:id="43"/>
      <w:bookmarkEnd w:id="44"/>
      <w:bookmarkEnd w:id="45"/>
      <w:bookmarkEnd w:id="46"/>
      <w:bookmarkEnd w:id="47"/>
      <w:bookmarkEnd w:id="48"/>
      <w:bookmarkEnd w:id="49"/>
      <w:bookmarkEnd w:id="50"/>
    </w:p>
    <w:p w:rsidR="00B1627C" w:rsidRPr="00B1627C" w:rsidRDefault="00B1627C" w:rsidP="0032551F">
      <w:pPr>
        <w:pStyle w:val="ListParagraph"/>
        <w:keepNext/>
        <w:keepLines/>
        <w:numPr>
          <w:ilvl w:val="2"/>
          <w:numId w:val="18"/>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51" w:name="_Toc97035817"/>
      <w:bookmarkStart w:id="52" w:name="_Toc97128067"/>
      <w:bookmarkStart w:id="53" w:name="_Toc97132577"/>
      <w:bookmarkStart w:id="54" w:name="_Toc97285051"/>
      <w:bookmarkStart w:id="55" w:name="_Toc98928991"/>
      <w:bookmarkStart w:id="56" w:name="_Toc99361623"/>
      <w:bookmarkStart w:id="57" w:name="_Toc99362195"/>
      <w:bookmarkStart w:id="58" w:name="_Toc99434329"/>
      <w:bookmarkStart w:id="59" w:name="_Toc99434375"/>
      <w:bookmarkEnd w:id="51"/>
      <w:bookmarkEnd w:id="52"/>
      <w:bookmarkEnd w:id="53"/>
      <w:bookmarkEnd w:id="54"/>
      <w:bookmarkEnd w:id="55"/>
      <w:bookmarkEnd w:id="56"/>
      <w:bookmarkEnd w:id="57"/>
      <w:bookmarkEnd w:id="58"/>
      <w:bookmarkEnd w:id="59"/>
    </w:p>
    <w:p w:rsidR="00055B9D" w:rsidRPr="005413BD" w:rsidRDefault="00055B9D" w:rsidP="0032551F">
      <w:pPr>
        <w:pStyle w:val="Heading3"/>
        <w:numPr>
          <w:ilvl w:val="2"/>
          <w:numId w:val="18"/>
        </w:numPr>
        <w:ind w:hanging="1224"/>
        <w:jc w:val="both"/>
        <w:rPr>
          <w:b/>
          <w:color w:val="4472C4" w:themeColor="accent5"/>
        </w:rPr>
      </w:pPr>
      <w:bookmarkStart w:id="60" w:name="_Toc99434376"/>
      <w:r w:rsidRPr="005413BD">
        <w:rPr>
          <w:b/>
          <w:color w:val="4472C4" w:themeColor="accent5"/>
        </w:rPr>
        <w:t>What benefits have the changes made to the area</w:t>
      </w:r>
      <w:r w:rsidR="00B1627C" w:rsidRPr="005413BD">
        <w:rPr>
          <w:b/>
          <w:color w:val="4472C4" w:themeColor="accent5"/>
        </w:rPr>
        <w:t>?</w:t>
      </w:r>
      <w:bookmarkEnd w:id="60"/>
    </w:p>
    <w:p w:rsidR="00B1627C" w:rsidRPr="00B1627C" w:rsidRDefault="00B1627C" w:rsidP="0032551F">
      <w:pPr>
        <w:jc w:val="both"/>
      </w:pPr>
    </w:p>
    <w:p w:rsidR="000B087A" w:rsidRPr="003C5D62" w:rsidRDefault="00457F27" w:rsidP="0032551F">
      <w:pPr>
        <w:jc w:val="both"/>
        <w:rPr>
          <w:b/>
        </w:rPr>
      </w:pPr>
      <w:r w:rsidRPr="003C5D62">
        <w:t>Respondents were asked</w:t>
      </w:r>
      <w:r w:rsidRPr="003C5D62">
        <w:rPr>
          <w:b/>
        </w:rPr>
        <w:t xml:space="preserve"> “</w:t>
      </w:r>
      <w:r w:rsidR="004758A8" w:rsidRPr="003C5D62">
        <w:rPr>
          <w:b/>
        </w:rPr>
        <w:t>What benefits have the changes made to the area</w:t>
      </w:r>
      <w:r w:rsidRPr="003C5D62">
        <w:rPr>
          <w:b/>
        </w:rPr>
        <w:t>”</w:t>
      </w:r>
    </w:p>
    <w:p w:rsidR="00457F27" w:rsidRPr="003C5D62" w:rsidRDefault="00457F27" w:rsidP="0032551F">
      <w:pPr>
        <w:jc w:val="both"/>
      </w:pPr>
      <w:r w:rsidRPr="003C5D62">
        <w:rPr>
          <w:rFonts w:eastAsiaTheme="minorEastAsia"/>
          <w:szCs w:val="20"/>
        </w:rPr>
        <w:t>The m</w:t>
      </w:r>
      <w:r w:rsidR="004F054C" w:rsidRPr="003C5D62">
        <w:rPr>
          <w:rFonts w:eastAsiaTheme="minorEastAsia"/>
          <w:szCs w:val="20"/>
        </w:rPr>
        <w:t xml:space="preserve">ajority of </w:t>
      </w:r>
      <w:r w:rsidR="00E26C35" w:rsidRPr="003C5D62">
        <w:rPr>
          <w:rFonts w:eastAsiaTheme="minorEastAsia"/>
          <w:szCs w:val="20"/>
        </w:rPr>
        <w:t xml:space="preserve">views </w:t>
      </w:r>
      <w:r w:rsidR="004F054C" w:rsidRPr="003C5D62">
        <w:rPr>
          <w:rFonts w:eastAsiaTheme="minorEastAsia"/>
          <w:szCs w:val="20"/>
        </w:rPr>
        <w:t>on</w:t>
      </w:r>
      <w:r w:rsidR="00E26C35" w:rsidRPr="003C5D62">
        <w:rPr>
          <w:rFonts w:eastAsiaTheme="minorEastAsia"/>
          <w:szCs w:val="20"/>
        </w:rPr>
        <w:t xml:space="preserve"> the </w:t>
      </w:r>
      <w:r w:rsidR="004F054C" w:rsidRPr="003C5D62">
        <w:rPr>
          <w:rFonts w:eastAsiaTheme="minorEastAsia"/>
          <w:szCs w:val="20"/>
        </w:rPr>
        <w:t xml:space="preserve">extended </w:t>
      </w:r>
      <w:r w:rsidR="00055B9D" w:rsidRPr="003C5D62">
        <w:rPr>
          <w:rFonts w:eastAsiaTheme="minorEastAsia"/>
          <w:szCs w:val="20"/>
        </w:rPr>
        <w:t>pedestrianisation</w:t>
      </w:r>
      <w:r w:rsidRPr="003C5D62">
        <w:rPr>
          <w:rFonts w:eastAsiaTheme="minorEastAsia"/>
          <w:szCs w:val="20"/>
        </w:rPr>
        <w:t xml:space="preserve"> </w:t>
      </w:r>
      <w:r w:rsidR="00E26C35" w:rsidRPr="003C5D62">
        <w:rPr>
          <w:rFonts w:eastAsiaTheme="minorEastAsia"/>
          <w:szCs w:val="20"/>
        </w:rPr>
        <w:t xml:space="preserve">of South Anne Street </w:t>
      </w:r>
      <w:r w:rsidRPr="003C5D62">
        <w:rPr>
          <w:rFonts w:eastAsiaTheme="minorEastAsia"/>
          <w:szCs w:val="20"/>
        </w:rPr>
        <w:t>were positive with people citing the calmer atmosphere, the extra space to move around</w:t>
      </w:r>
      <w:r w:rsidR="00BB3266" w:rsidRPr="003C5D62">
        <w:rPr>
          <w:rFonts w:eastAsiaTheme="minorEastAsia"/>
          <w:szCs w:val="20"/>
        </w:rPr>
        <w:t>, allowed them to</w:t>
      </w:r>
      <w:r w:rsidRPr="003C5D62">
        <w:rPr>
          <w:rFonts w:eastAsiaTheme="minorEastAsia"/>
          <w:szCs w:val="20"/>
        </w:rPr>
        <w:t xml:space="preserve"> spend more time in the area.</w:t>
      </w:r>
      <w:r w:rsidRPr="003C5D62">
        <w:t xml:space="preserve"> A more pleasant space with less noise and air pollution. A safer space to congregate, a vibrant inviting relaxing space. An inviting </w:t>
      </w:r>
      <w:r w:rsidR="00252DF6" w:rsidRPr="003C5D62">
        <w:t>destination</w:t>
      </w:r>
      <w:r w:rsidRPr="003C5D62">
        <w:t xml:space="preserve"> to me</w:t>
      </w:r>
      <w:r w:rsidR="00252DF6" w:rsidRPr="003C5D62">
        <w:t>e</w:t>
      </w:r>
      <w:r w:rsidRPr="003C5D62">
        <w:t xml:space="preserve">t </w:t>
      </w:r>
      <w:r w:rsidR="00252DF6" w:rsidRPr="003C5D62">
        <w:t xml:space="preserve">up with </w:t>
      </w:r>
      <w:r w:rsidRPr="003C5D62">
        <w:t>people</w:t>
      </w:r>
    </w:p>
    <w:p w:rsidR="00252DF6" w:rsidRPr="003C5D62" w:rsidRDefault="00054A72" w:rsidP="0032551F">
      <w:pPr>
        <w:pStyle w:val="Caption"/>
        <w:jc w:val="both"/>
        <w:rPr>
          <w:color w:val="auto"/>
          <w:sz w:val="22"/>
          <w:szCs w:val="22"/>
        </w:rPr>
      </w:pPr>
      <w:r w:rsidRPr="003C5D62">
        <w:rPr>
          <w:color w:val="auto"/>
          <w:sz w:val="22"/>
          <w:szCs w:val="22"/>
        </w:rPr>
        <w:t xml:space="preserve">Sample </w:t>
      </w:r>
      <w:r w:rsidR="00252DF6" w:rsidRPr="003C5D62">
        <w:rPr>
          <w:color w:val="auto"/>
          <w:sz w:val="22"/>
          <w:szCs w:val="22"/>
        </w:rPr>
        <w:t>Quotes from the feedback:</w:t>
      </w:r>
    </w:p>
    <w:p w:rsidR="00252DF6" w:rsidRPr="003C5D62" w:rsidRDefault="00252DF6" w:rsidP="0032551F">
      <w:pPr>
        <w:ind w:left="284"/>
        <w:jc w:val="both"/>
        <w:rPr>
          <w:rFonts w:ascii="Arial" w:hAnsi="Arial" w:cs="Arial"/>
          <w:i/>
          <w:sz w:val="21"/>
          <w:szCs w:val="21"/>
          <w:shd w:val="clear" w:color="auto" w:fill="F6F5F3"/>
        </w:rPr>
      </w:pPr>
      <w:r w:rsidRPr="003C5D62">
        <w:rPr>
          <w:rFonts w:ascii="Arial" w:hAnsi="Arial" w:cs="Arial"/>
          <w:i/>
          <w:sz w:val="21"/>
          <w:szCs w:val="21"/>
          <w:shd w:val="clear" w:color="auto" w:fill="F6F5F3"/>
        </w:rPr>
        <w:t>“The changes to the area have allowed for more people to access the area as pedestrians (including disabled pedestrians), allowing more time and space to access businesses and enjoy the location, similar to Grafton Street.”</w:t>
      </w:r>
    </w:p>
    <w:p w:rsidR="00252DF6" w:rsidRPr="003C5D62" w:rsidRDefault="00252DF6" w:rsidP="0032551F">
      <w:pPr>
        <w:ind w:left="284"/>
        <w:jc w:val="both"/>
        <w:rPr>
          <w:rFonts w:ascii="Arial" w:hAnsi="Arial" w:cs="Arial"/>
          <w:i/>
          <w:sz w:val="21"/>
          <w:szCs w:val="21"/>
          <w:shd w:val="clear" w:color="auto" w:fill="F6F5F3"/>
        </w:rPr>
      </w:pPr>
      <w:r w:rsidRPr="003C5D62">
        <w:rPr>
          <w:rFonts w:ascii="Arial" w:hAnsi="Arial" w:cs="Arial"/>
          <w:i/>
          <w:sz w:val="21"/>
          <w:szCs w:val="21"/>
          <w:shd w:val="clear" w:color="auto" w:fill="F6F5F3"/>
        </w:rPr>
        <w:t xml:space="preserve">“It has made the area more welcoming to pedestrians. I'm a private tour guide who leads small groups around Dublin. </w:t>
      </w:r>
      <w:r w:rsidR="001D20D9" w:rsidRPr="003C5D62">
        <w:rPr>
          <w:rFonts w:ascii="Arial" w:hAnsi="Arial" w:cs="Arial"/>
          <w:i/>
          <w:sz w:val="21"/>
          <w:szCs w:val="21"/>
          <w:shd w:val="clear" w:color="auto" w:fill="F6F5F3"/>
        </w:rPr>
        <w:t>It’s</w:t>
      </w:r>
      <w:r w:rsidRPr="003C5D62">
        <w:rPr>
          <w:rFonts w:ascii="Arial" w:hAnsi="Arial" w:cs="Arial"/>
          <w:i/>
          <w:sz w:val="21"/>
          <w:szCs w:val="21"/>
          <w:shd w:val="clear" w:color="auto" w:fill="F6F5F3"/>
        </w:rPr>
        <w:t xml:space="preserve"> now possible to stop and actually look at the building on South Anne Street, previously one had to watch out for cars, avoid parked cars or not stop on a very narrow footpath which would cause a blockage. Tourists are now more interested in stopping on South Anne Street for food or drinks than they would have been before”</w:t>
      </w:r>
    </w:p>
    <w:p w:rsidR="00252DF6" w:rsidRPr="003C5D62" w:rsidRDefault="00252DF6" w:rsidP="0032551F">
      <w:pPr>
        <w:ind w:left="284"/>
        <w:jc w:val="both"/>
        <w:rPr>
          <w:rFonts w:ascii="Arial" w:hAnsi="Arial" w:cs="Arial"/>
          <w:i/>
          <w:sz w:val="21"/>
          <w:szCs w:val="21"/>
          <w:shd w:val="clear" w:color="auto" w:fill="F6F5F3"/>
        </w:rPr>
      </w:pPr>
      <w:r w:rsidRPr="003C5D62">
        <w:rPr>
          <w:rFonts w:ascii="Arial" w:hAnsi="Arial" w:cs="Arial"/>
          <w:i/>
          <w:sz w:val="21"/>
          <w:szCs w:val="21"/>
          <w:shd w:val="clear" w:color="auto" w:fill="F6F5F3"/>
        </w:rPr>
        <w:t xml:space="preserve">The sense of life in the area has massively increased as business can spill outside. Outdoor seating areas increase the energy and vitality of an areas, as well as being more appealing through most of the year. Finally, what once </w:t>
      </w:r>
      <w:r w:rsidR="00B1627C">
        <w:rPr>
          <w:rFonts w:ascii="Arial" w:hAnsi="Arial" w:cs="Arial"/>
          <w:i/>
          <w:sz w:val="21"/>
          <w:szCs w:val="21"/>
          <w:shd w:val="clear" w:color="auto" w:fill="F6F5F3"/>
        </w:rPr>
        <w:t>felt like mere side streets to G</w:t>
      </w:r>
      <w:r w:rsidRPr="003C5D62">
        <w:rPr>
          <w:rFonts w:ascii="Arial" w:hAnsi="Arial" w:cs="Arial"/>
          <w:i/>
          <w:sz w:val="21"/>
          <w:szCs w:val="21"/>
          <w:shd w:val="clear" w:color="auto" w:fill="F6F5F3"/>
        </w:rPr>
        <w:t>rafton are no</w:t>
      </w:r>
      <w:r w:rsidR="00A32E06">
        <w:rPr>
          <w:rFonts w:ascii="Arial" w:hAnsi="Arial" w:cs="Arial"/>
          <w:i/>
          <w:sz w:val="21"/>
          <w:szCs w:val="21"/>
          <w:shd w:val="clear" w:color="auto" w:fill="F6F5F3"/>
        </w:rPr>
        <w:t>w</w:t>
      </w:r>
      <w:r w:rsidRPr="003C5D62">
        <w:rPr>
          <w:rFonts w:ascii="Arial" w:hAnsi="Arial" w:cs="Arial"/>
          <w:i/>
          <w:sz w:val="21"/>
          <w:szCs w:val="21"/>
          <w:shd w:val="clear" w:color="auto" w:fill="F6F5F3"/>
        </w:rPr>
        <w:t xml:space="preserve"> places in their own right to be appreciated and explored, as well as feeling like an important constituent part of the overall area. Dublin is starting, finally, to feel like a European city.</w:t>
      </w:r>
    </w:p>
    <w:p w:rsidR="00252DF6" w:rsidRPr="003C5D62" w:rsidRDefault="00252DF6" w:rsidP="00BE5A1D">
      <w:pPr>
        <w:ind w:left="284"/>
        <w:rPr>
          <w:rFonts w:ascii="Arial" w:hAnsi="Arial" w:cs="Arial"/>
          <w:i/>
          <w:sz w:val="21"/>
          <w:szCs w:val="21"/>
          <w:shd w:val="clear" w:color="auto" w:fill="F6F5F3"/>
        </w:rPr>
      </w:pPr>
      <w:r w:rsidRPr="003C5D62">
        <w:rPr>
          <w:rFonts w:ascii="Arial" w:hAnsi="Arial" w:cs="Arial"/>
          <w:i/>
          <w:sz w:val="21"/>
          <w:szCs w:val="21"/>
          <w:shd w:val="clear" w:color="auto" w:fill="F6F5F3"/>
        </w:rPr>
        <w:t>“Safer and more comfortable walking experience</w:t>
      </w:r>
      <w:r w:rsidRPr="003C5D62">
        <w:rPr>
          <w:rFonts w:ascii="Arial" w:hAnsi="Arial" w:cs="Arial"/>
          <w:i/>
          <w:sz w:val="21"/>
          <w:szCs w:val="21"/>
        </w:rPr>
        <w:br/>
      </w:r>
      <w:r w:rsidRPr="003C5D62">
        <w:rPr>
          <w:rFonts w:ascii="Arial" w:hAnsi="Arial" w:cs="Arial"/>
          <w:i/>
          <w:sz w:val="21"/>
          <w:szCs w:val="21"/>
          <w:shd w:val="clear" w:color="auto" w:fill="F6F5F3"/>
        </w:rPr>
        <w:t>- Generated a nice and welcoming atmosphere with the outdoor seating</w:t>
      </w:r>
      <w:r w:rsidRPr="003C5D62">
        <w:rPr>
          <w:rFonts w:ascii="Arial" w:hAnsi="Arial" w:cs="Arial"/>
          <w:i/>
          <w:sz w:val="21"/>
          <w:szCs w:val="21"/>
        </w:rPr>
        <w:br/>
      </w:r>
      <w:r w:rsidRPr="003C5D62">
        <w:rPr>
          <w:rFonts w:ascii="Arial" w:hAnsi="Arial" w:cs="Arial"/>
          <w:i/>
          <w:sz w:val="21"/>
          <w:szCs w:val="21"/>
          <w:shd w:val="clear" w:color="auto" w:fill="F6F5F3"/>
        </w:rPr>
        <w:t>- More likely to walk along the street and browse the shops as there is more pedestrian space”</w:t>
      </w:r>
    </w:p>
    <w:p w:rsidR="009B1BE4" w:rsidRPr="003C5D62" w:rsidRDefault="009B1BE4" w:rsidP="0032551F">
      <w:pPr>
        <w:ind w:left="284"/>
        <w:jc w:val="both"/>
        <w:rPr>
          <w:rFonts w:ascii="Arial" w:hAnsi="Arial" w:cs="Arial"/>
          <w:i/>
          <w:sz w:val="21"/>
          <w:szCs w:val="21"/>
          <w:shd w:val="clear" w:color="auto" w:fill="F6F5F3"/>
        </w:rPr>
      </w:pPr>
      <w:r w:rsidRPr="003C5D62">
        <w:rPr>
          <w:rFonts w:ascii="Arial" w:hAnsi="Arial" w:cs="Arial"/>
          <w:i/>
          <w:sz w:val="21"/>
          <w:szCs w:val="21"/>
          <w:shd w:val="clear" w:color="auto" w:fill="F6F5F3"/>
        </w:rPr>
        <w:t>“Less pollution and noise from traffic. More space, safer, more pleasant experience. Attracts more people to the area which benefits local co</w:t>
      </w:r>
      <w:r w:rsidR="00B1627C">
        <w:rPr>
          <w:rFonts w:ascii="Arial" w:hAnsi="Arial" w:cs="Arial"/>
          <w:i/>
          <w:sz w:val="21"/>
          <w:szCs w:val="21"/>
          <w:shd w:val="clear" w:color="auto" w:fill="F6F5F3"/>
        </w:rPr>
        <w:t>m</w:t>
      </w:r>
      <w:r w:rsidRPr="003C5D62">
        <w:rPr>
          <w:rFonts w:ascii="Arial" w:hAnsi="Arial" w:cs="Arial"/>
          <w:i/>
          <w:sz w:val="21"/>
          <w:szCs w:val="21"/>
          <w:shd w:val="clear" w:color="auto" w:fill="F6F5F3"/>
        </w:rPr>
        <w:t>merce. Better air quality for people”</w:t>
      </w:r>
    </w:p>
    <w:p w:rsidR="00054A72" w:rsidRPr="003C5D62" w:rsidRDefault="00054A72" w:rsidP="0032551F">
      <w:pPr>
        <w:jc w:val="both"/>
        <w:rPr>
          <w:rFonts w:eastAsiaTheme="minorEastAsia"/>
          <w:szCs w:val="20"/>
        </w:rPr>
      </w:pPr>
    </w:p>
    <w:p w:rsidR="00692552" w:rsidRPr="003C5D62" w:rsidRDefault="00352F58" w:rsidP="0032551F">
      <w:pPr>
        <w:jc w:val="both"/>
        <w:rPr>
          <w:rFonts w:eastAsiaTheme="minorEastAsia"/>
          <w:szCs w:val="20"/>
        </w:rPr>
      </w:pPr>
      <w:r w:rsidRPr="003C5D62">
        <w:rPr>
          <w:rFonts w:eastAsiaTheme="minorEastAsia"/>
          <w:noProof/>
          <w:szCs w:val="20"/>
          <w:lang w:eastAsia="en-IE"/>
        </w:rPr>
        <w:lastRenderedPageBreak/>
        <w:drawing>
          <wp:inline distT="0" distB="0" distL="0" distR="0">
            <wp:extent cx="5730875" cy="3981450"/>
            <wp:effectExtent l="0" t="0" r="3175" b="0"/>
            <wp:docPr id="4" name="Picture 4" descr="Photograph of the existing South Anne Street East layout, showing removable bollards in-situ and pedestrianised zone between  Dawson Street and Duke Lane Upper after 11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fton Street Quarter\3402 -  South Anne St, Duke St etc\03 Site investigations, Surveys &amp; Reports\03 Photos &amp; Images\Grafton Street Quarter Photos 121121\South Anne Street\20211112_112457_resized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471" cy="3987422"/>
                    </a:xfrm>
                    <a:prstGeom prst="rect">
                      <a:avLst/>
                    </a:prstGeom>
                    <a:noFill/>
                    <a:ln>
                      <a:noFill/>
                    </a:ln>
                  </pic:spPr>
                </pic:pic>
              </a:graphicData>
            </a:graphic>
          </wp:inline>
        </w:drawing>
      </w:r>
    </w:p>
    <w:p w:rsidR="00055B9D" w:rsidRDefault="00055B9D" w:rsidP="0032551F">
      <w:pPr>
        <w:jc w:val="both"/>
      </w:pPr>
    </w:p>
    <w:p w:rsidR="00B1627C" w:rsidRDefault="00B1627C" w:rsidP="0032551F">
      <w:pPr>
        <w:jc w:val="both"/>
      </w:pPr>
    </w:p>
    <w:p w:rsidR="00B1627C" w:rsidRPr="00A15DB0" w:rsidRDefault="00B1627C" w:rsidP="0032551F">
      <w:pPr>
        <w:pStyle w:val="Heading3"/>
        <w:numPr>
          <w:ilvl w:val="2"/>
          <w:numId w:val="18"/>
        </w:numPr>
        <w:ind w:hanging="1366"/>
        <w:jc w:val="both"/>
        <w:rPr>
          <w:b/>
          <w:color w:val="4472C4" w:themeColor="accent5"/>
        </w:rPr>
      </w:pPr>
      <w:bookmarkStart w:id="61" w:name="_Toc99434377"/>
      <w:r w:rsidRPr="00A15DB0">
        <w:rPr>
          <w:b/>
          <w:color w:val="4472C4" w:themeColor="accent5"/>
        </w:rPr>
        <w:t>Have there been any negative impacts as a result of these changes?</w:t>
      </w:r>
      <w:bookmarkEnd w:id="61"/>
    </w:p>
    <w:p w:rsidR="00B1627C" w:rsidRDefault="00B1627C" w:rsidP="0032551F">
      <w:pPr>
        <w:jc w:val="both"/>
      </w:pPr>
    </w:p>
    <w:p w:rsidR="00092156" w:rsidRPr="003C5D62" w:rsidRDefault="00092156" w:rsidP="0032551F">
      <w:pPr>
        <w:jc w:val="both"/>
        <w:rPr>
          <w:b/>
        </w:rPr>
      </w:pPr>
      <w:r w:rsidRPr="003C5D62">
        <w:t>Respondents were also asked “</w:t>
      </w:r>
      <w:r w:rsidRPr="003C5D62">
        <w:rPr>
          <w:b/>
        </w:rPr>
        <w:t>Have there been any negative impacts as a result of these changes”</w:t>
      </w:r>
    </w:p>
    <w:p w:rsidR="003507B4" w:rsidRPr="003C5D62" w:rsidRDefault="00325589" w:rsidP="0032551F">
      <w:pPr>
        <w:jc w:val="both"/>
      </w:pPr>
      <w:r w:rsidRPr="00AD17F0">
        <w:t>57</w:t>
      </w:r>
      <w:r w:rsidR="00C06024" w:rsidRPr="00AD17F0">
        <w:t xml:space="preserve">% stated that there were no negative impacts and some commented </w:t>
      </w:r>
      <w:r w:rsidR="00092156" w:rsidRPr="00AD17F0">
        <w:t xml:space="preserve">that </w:t>
      </w:r>
      <w:r w:rsidR="00C06024" w:rsidRPr="00AD17F0">
        <w:t xml:space="preserve">the </w:t>
      </w:r>
      <w:r w:rsidR="00723F21" w:rsidRPr="00AD17F0">
        <w:t xml:space="preserve">progress on </w:t>
      </w:r>
      <w:r w:rsidR="00092156" w:rsidRPr="00AD17F0">
        <w:t xml:space="preserve">pedestrianisation was too slow and should be </w:t>
      </w:r>
      <w:r w:rsidR="00723F21" w:rsidRPr="00AD17F0">
        <w:t xml:space="preserve">accelerated and </w:t>
      </w:r>
      <w:r w:rsidR="00092156" w:rsidRPr="00AD17F0">
        <w:t xml:space="preserve">expanded to more streets </w:t>
      </w:r>
      <w:r w:rsidR="00723F21" w:rsidRPr="00AD17F0">
        <w:t xml:space="preserve">in and beyond </w:t>
      </w:r>
      <w:r w:rsidR="00092156" w:rsidRPr="00AD17F0">
        <w:t xml:space="preserve">the Grafton Street </w:t>
      </w:r>
      <w:r w:rsidR="00723F21" w:rsidRPr="00AD17F0">
        <w:t>area</w:t>
      </w:r>
      <w:r w:rsidR="00092156" w:rsidRPr="00AD17F0">
        <w:t xml:space="preserve">. </w:t>
      </w:r>
      <w:r w:rsidRPr="00AD17F0">
        <w:t>While</w:t>
      </w:r>
      <w:r w:rsidR="00092156" w:rsidRPr="00AD17F0">
        <w:t xml:space="preserve"> </w:t>
      </w:r>
      <w:r w:rsidRPr="00AD17F0">
        <w:t>2</w:t>
      </w:r>
      <w:r w:rsidR="00AD17F0" w:rsidRPr="00AD17F0">
        <w:t>3</w:t>
      </w:r>
      <w:r w:rsidRPr="00AD17F0">
        <w:t>% outlined negative impacts</w:t>
      </w:r>
      <w:r w:rsidR="00E63504" w:rsidRPr="00AD17F0">
        <w:t>,</w:t>
      </w:r>
      <w:r w:rsidRPr="00AD17F0">
        <w:t xml:space="preserve"> </w:t>
      </w:r>
      <w:r w:rsidR="00AD17F0" w:rsidRPr="00AD17F0">
        <w:t>20</w:t>
      </w:r>
      <w:r w:rsidRPr="00AD17F0">
        <w:t xml:space="preserve">% did not </w:t>
      </w:r>
      <w:r w:rsidR="00E63504" w:rsidRPr="00AD17F0">
        <w:t>submit a response.</w:t>
      </w:r>
      <w:r>
        <w:t xml:space="preserve"> </w:t>
      </w:r>
    </w:p>
    <w:p w:rsidR="00092156" w:rsidRPr="003C5D62" w:rsidRDefault="00092156" w:rsidP="0032551F">
      <w:pPr>
        <w:jc w:val="both"/>
      </w:pPr>
      <w:r w:rsidRPr="003C5D62">
        <w:t>Some o</w:t>
      </w:r>
      <w:r w:rsidR="00646067" w:rsidRPr="003C5D62">
        <w:t xml:space="preserve">f the </w:t>
      </w:r>
      <w:r w:rsidR="003507B4" w:rsidRPr="003C5D62">
        <w:t xml:space="preserve">most common </w:t>
      </w:r>
      <w:r w:rsidR="00646067" w:rsidRPr="003C5D62">
        <w:t xml:space="preserve">negative impacts raised </w:t>
      </w:r>
      <w:r w:rsidR="00C06024">
        <w:t xml:space="preserve">by respondents </w:t>
      </w:r>
      <w:r w:rsidRPr="003C5D62">
        <w:t>are grouped below:</w:t>
      </w:r>
    </w:p>
    <w:p w:rsidR="00646067" w:rsidRPr="003C5D62" w:rsidRDefault="008B5990" w:rsidP="0032551F">
      <w:pPr>
        <w:pStyle w:val="ListParagraph"/>
        <w:numPr>
          <w:ilvl w:val="0"/>
          <w:numId w:val="4"/>
        </w:numPr>
        <w:jc w:val="both"/>
      </w:pPr>
      <w:r w:rsidRPr="003C5D62">
        <w:t xml:space="preserve">Poor quality of </w:t>
      </w:r>
      <w:r w:rsidR="003507B4" w:rsidRPr="003C5D62">
        <w:t>build outs</w:t>
      </w:r>
      <w:r w:rsidR="00723F21" w:rsidRPr="003C5D62">
        <w:t>,</w:t>
      </w:r>
      <w:r w:rsidR="003507B4" w:rsidRPr="003C5D62">
        <w:t xml:space="preserve"> do not look great</w:t>
      </w:r>
      <w:r w:rsidR="005136DF" w:rsidRPr="003C5D62">
        <w:t xml:space="preserve"> and </w:t>
      </w:r>
      <w:r w:rsidR="003507B4" w:rsidRPr="003C5D62">
        <w:t>cluttered</w:t>
      </w:r>
      <w:r w:rsidR="00646067" w:rsidRPr="003C5D62">
        <w:t xml:space="preserve"> </w:t>
      </w:r>
      <w:r w:rsidR="005136DF" w:rsidRPr="003C5D62">
        <w:t xml:space="preserve">space </w:t>
      </w:r>
      <w:r w:rsidR="00646067" w:rsidRPr="003C5D62">
        <w:t xml:space="preserve">with street furniture, signs </w:t>
      </w:r>
      <w:r w:rsidR="001D20D9" w:rsidRPr="003C5D62">
        <w:t>etc.</w:t>
      </w:r>
    </w:p>
    <w:p w:rsidR="003507B4" w:rsidRPr="003C5D62" w:rsidRDefault="00646067" w:rsidP="0032551F">
      <w:pPr>
        <w:pStyle w:val="ListParagraph"/>
        <w:numPr>
          <w:ilvl w:val="0"/>
          <w:numId w:val="4"/>
        </w:numPr>
        <w:jc w:val="both"/>
      </w:pPr>
      <w:r w:rsidRPr="003C5D62">
        <w:t xml:space="preserve">Illegal parking e.g. </w:t>
      </w:r>
      <w:r w:rsidR="003507B4" w:rsidRPr="003C5D62">
        <w:t xml:space="preserve">cars blocking </w:t>
      </w:r>
      <w:r w:rsidRPr="003C5D62">
        <w:t>ped</w:t>
      </w:r>
      <w:r w:rsidR="003507B4" w:rsidRPr="003C5D62">
        <w:t>estrian</w:t>
      </w:r>
      <w:r w:rsidR="008B5990" w:rsidRPr="003C5D62">
        <w:t>s</w:t>
      </w:r>
      <w:r w:rsidR="003507B4" w:rsidRPr="003C5D62">
        <w:t xml:space="preserve"> crossing at Dawson Street</w:t>
      </w:r>
    </w:p>
    <w:p w:rsidR="003507B4" w:rsidRPr="003C5D62" w:rsidRDefault="003507B4" w:rsidP="0032551F">
      <w:pPr>
        <w:pStyle w:val="ListParagraph"/>
        <w:numPr>
          <w:ilvl w:val="0"/>
          <w:numId w:val="4"/>
        </w:numPr>
        <w:jc w:val="both"/>
      </w:pPr>
      <w:r w:rsidRPr="003C5D62">
        <w:t>Restricted access for local businesses and residents</w:t>
      </w:r>
      <w:r w:rsidR="005136DF" w:rsidRPr="003C5D62">
        <w:t xml:space="preserve"> and service providers</w:t>
      </w:r>
    </w:p>
    <w:p w:rsidR="003507B4" w:rsidRPr="003C5D62" w:rsidRDefault="003507B4" w:rsidP="0032551F">
      <w:pPr>
        <w:pStyle w:val="ListParagraph"/>
        <w:numPr>
          <w:ilvl w:val="0"/>
          <w:numId w:val="4"/>
        </w:numPr>
        <w:jc w:val="both"/>
      </w:pPr>
      <w:r w:rsidRPr="003C5D62">
        <w:t xml:space="preserve">Difficulties </w:t>
      </w:r>
      <w:r w:rsidR="005136DF" w:rsidRPr="003C5D62">
        <w:t xml:space="preserve">encountered by </w:t>
      </w:r>
      <w:r w:rsidRPr="003C5D62">
        <w:t xml:space="preserve">visually impaired and </w:t>
      </w:r>
      <w:r w:rsidR="005136DF" w:rsidRPr="003C5D62">
        <w:t xml:space="preserve">those </w:t>
      </w:r>
      <w:r w:rsidRPr="003C5D62">
        <w:t>with mobility issues</w:t>
      </w:r>
      <w:r w:rsidR="005136DF" w:rsidRPr="003C5D62">
        <w:t xml:space="preserve"> in accessing and using pedestrianised area</w:t>
      </w:r>
      <w:r w:rsidRPr="003C5D62">
        <w:t xml:space="preserve"> </w:t>
      </w:r>
    </w:p>
    <w:p w:rsidR="00646067" w:rsidRPr="003C5D62" w:rsidRDefault="005136DF" w:rsidP="0032551F">
      <w:pPr>
        <w:pStyle w:val="ListParagraph"/>
        <w:numPr>
          <w:ilvl w:val="0"/>
          <w:numId w:val="4"/>
        </w:numPr>
        <w:jc w:val="both"/>
      </w:pPr>
      <w:r w:rsidRPr="003C5D62">
        <w:t>Lack of adequate facilities including bike parking stands, public seating,</w:t>
      </w:r>
      <w:r w:rsidR="001D20D9">
        <w:t xml:space="preserve"> </w:t>
      </w:r>
      <w:r w:rsidRPr="003C5D62">
        <w:t>litter bins and loading bays.</w:t>
      </w:r>
      <w:r w:rsidR="00646067" w:rsidRPr="003C5D62">
        <w:t xml:space="preserve"> </w:t>
      </w:r>
    </w:p>
    <w:p w:rsidR="008B5990" w:rsidRDefault="008B5990" w:rsidP="0032551F">
      <w:pPr>
        <w:pStyle w:val="ListParagraph"/>
        <w:numPr>
          <w:ilvl w:val="0"/>
          <w:numId w:val="4"/>
        </w:numPr>
        <w:jc w:val="both"/>
      </w:pPr>
      <w:r w:rsidRPr="003C5D62">
        <w:t>Poor condition of existing pavements</w:t>
      </w:r>
    </w:p>
    <w:p w:rsidR="000E756B" w:rsidRDefault="000E756B">
      <w:pPr>
        <w:rPr>
          <w:rFonts w:eastAsiaTheme="minorEastAsia"/>
          <w:b/>
          <w:bCs/>
        </w:rPr>
      </w:pPr>
      <w:r>
        <w:br w:type="page"/>
      </w:r>
    </w:p>
    <w:p w:rsidR="00F06CF4" w:rsidRPr="003C5D62" w:rsidRDefault="00F06CF4" w:rsidP="00F06CF4">
      <w:pPr>
        <w:pStyle w:val="Caption"/>
        <w:jc w:val="both"/>
        <w:rPr>
          <w:color w:val="auto"/>
          <w:sz w:val="22"/>
          <w:szCs w:val="22"/>
        </w:rPr>
      </w:pPr>
      <w:r w:rsidRPr="003C5D62">
        <w:rPr>
          <w:color w:val="auto"/>
          <w:sz w:val="22"/>
          <w:szCs w:val="22"/>
        </w:rPr>
        <w:lastRenderedPageBreak/>
        <w:t>Sample Quotes from the feedback:</w:t>
      </w:r>
    </w:p>
    <w:p w:rsidR="00BE5A1D" w:rsidRPr="00C06024" w:rsidRDefault="00BE5A1D" w:rsidP="00BE5A1D">
      <w:pPr>
        <w:ind w:left="284"/>
        <w:rPr>
          <w:rFonts w:ascii="Arial" w:hAnsi="Arial" w:cs="Arial"/>
          <w:i/>
          <w:color w:val="333333"/>
          <w:sz w:val="21"/>
          <w:szCs w:val="21"/>
          <w:shd w:val="clear" w:color="auto" w:fill="F6F5F3"/>
        </w:rPr>
      </w:pPr>
      <w:r w:rsidRPr="00C06024">
        <w:rPr>
          <w:rFonts w:ascii="Arial" w:hAnsi="Arial" w:cs="Arial"/>
          <w:i/>
          <w:color w:val="333333"/>
          <w:sz w:val="21"/>
          <w:szCs w:val="21"/>
          <w:shd w:val="clear" w:color="auto" w:fill="F6F5F3"/>
        </w:rPr>
        <w:t>“I'm afraid pedestriani</w:t>
      </w:r>
      <w:r w:rsidR="001D20D9">
        <w:rPr>
          <w:rFonts w:ascii="Arial" w:hAnsi="Arial" w:cs="Arial"/>
          <w:i/>
          <w:color w:val="333333"/>
          <w:sz w:val="21"/>
          <w:szCs w:val="21"/>
          <w:shd w:val="clear" w:color="auto" w:fill="F6F5F3"/>
        </w:rPr>
        <w:t>s</w:t>
      </w:r>
      <w:r w:rsidRPr="00C06024">
        <w:rPr>
          <w:rFonts w:ascii="Arial" w:hAnsi="Arial" w:cs="Arial"/>
          <w:i/>
          <w:color w:val="333333"/>
          <w:sz w:val="21"/>
          <w:szCs w:val="21"/>
          <w:shd w:val="clear" w:color="auto" w:fill="F6F5F3"/>
        </w:rPr>
        <w:t>ation efforts might stop here. I hope removing cars will continue to be an ongoing effort and South William Street needs to be fully pedestrianized too! It would be terrible if this would be considered "good enough", we need even more car free areas in Dublin!”</w:t>
      </w:r>
    </w:p>
    <w:p w:rsidR="00F47FEC" w:rsidRPr="00C06024" w:rsidRDefault="00BE5A1D" w:rsidP="00BE5A1D">
      <w:pPr>
        <w:ind w:left="284"/>
        <w:rPr>
          <w:rFonts w:ascii="Arial" w:hAnsi="Arial" w:cs="Arial"/>
          <w:i/>
          <w:color w:val="333333"/>
          <w:sz w:val="21"/>
          <w:szCs w:val="21"/>
          <w:shd w:val="clear" w:color="auto" w:fill="F6F5F3"/>
        </w:rPr>
      </w:pPr>
      <w:r w:rsidRPr="00C06024">
        <w:rPr>
          <w:rFonts w:ascii="Arial" w:hAnsi="Arial" w:cs="Arial"/>
          <w:i/>
          <w:color w:val="333333"/>
          <w:sz w:val="21"/>
          <w:szCs w:val="21"/>
          <w:shd w:val="clear" w:color="auto" w:fill="F6F5F3"/>
        </w:rPr>
        <w:t>“</w:t>
      </w:r>
      <w:r w:rsidR="00F47FEC" w:rsidRPr="00C06024">
        <w:rPr>
          <w:rFonts w:ascii="Arial" w:hAnsi="Arial" w:cs="Arial"/>
          <w:i/>
          <w:color w:val="333333"/>
          <w:sz w:val="21"/>
          <w:szCs w:val="21"/>
          <w:shd w:val="clear" w:color="auto" w:fill="F6F5F3"/>
        </w:rPr>
        <w:t>The public realm is a shambles, broken footpaths, poor quality surfaces, street clutter, a lack of uniformity and polish to what should be a prestige area of the city centre</w:t>
      </w:r>
      <w:r w:rsidRPr="00C06024">
        <w:rPr>
          <w:rFonts w:ascii="Arial" w:hAnsi="Arial" w:cs="Arial"/>
          <w:i/>
          <w:color w:val="333333"/>
          <w:sz w:val="21"/>
          <w:szCs w:val="21"/>
          <w:shd w:val="clear" w:color="auto" w:fill="F6F5F3"/>
        </w:rPr>
        <w:t>”</w:t>
      </w:r>
    </w:p>
    <w:p w:rsidR="00F47FEC" w:rsidRPr="00C06024" w:rsidRDefault="00BE5A1D" w:rsidP="00BE5A1D">
      <w:pPr>
        <w:ind w:left="284"/>
        <w:rPr>
          <w:rFonts w:ascii="Arial" w:hAnsi="Arial" w:cs="Arial"/>
          <w:i/>
          <w:color w:val="333333"/>
          <w:sz w:val="21"/>
          <w:szCs w:val="21"/>
          <w:shd w:val="clear" w:color="auto" w:fill="F6F5F3"/>
        </w:rPr>
      </w:pPr>
      <w:r w:rsidRPr="00C06024">
        <w:rPr>
          <w:rFonts w:ascii="Arial" w:hAnsi="Arial" w:cs="Arial"/>
          <w:i/>
          <w:color w:val="333333"/>
          <w:sz w:val="21"/>
          <w:szCs w:val="21"/>
          <w:shd w:val="clear" w:color="auto" w:fill="F6F5F3"/>
        </w:rPr>
        <w:t>“</w:t>
      </w:r>
      <w:r w:rsidR="00F47FEC" w:rsidRPr="00C06024">
        <w:rPr>
          <w:rFonts w:ascii="Arial" w:hAnsi="Arial" w:cs="Arial"/>
          <w:i/>
          <w:color w:val="333333"/>
          <w:sz w:val="21"/>
          <w:szCs w:val="21"/>
          <w:shd w:val="clear" w:color="auto" w:fill="F6F5F3"/>
        </w:rPr>
        <w:t xml:space="preserve">Yes without a doubt. But if local residents and local business owners can access Duke lane upper to Duke </w:t>
      </w:r>
      <w:r w:rsidR="001D20D9">
        <w:rPr>
          <w:rFonts w:ascii="Arial" w:hAnsi="Arial" w:cs="Arial"/>
          <w:i/>
          <w:color w:val="333333"/>
          <w:sz w:val="21"/>
          <w:szCs w:val="21"/>
          <w:shd w:val="clear" w:color="auto" w:fill="F6F5F3"/>
        </w:rPr>
        <w:t>St, to Dawson S</w:t>
      </w:r>
      <w:r w:rsidR="00F47FEC" w:rsidRPr="00C06024">
        <w:rPr>
          <w:rFonts w:ascii="Arial" w:hAnsi="Arial" w:cs="Arial"/>
          <w:i/>
          <w:color w:val="333333"/>
          <w:sz w:val="21"/>
          <w:szCs w:val="21"/>
          <w:shd w:val="clear" w:color="auto" w:fill="F6F5F3"/>
        </w:rPr>
        <w:t>t, without restriction that will change it for us for better.</w:t>
      </w:r>
      <w:r w:rsidRPr="00C06024">
        <w:rPr>
          <w:rFonts w:ascii="Arial" w:hAnsi="Arial" w:cs="Arial"/>
          <w:i/>
          <w:color w:val="333333"/>
          <w:sz w:val="21"/>
          <w:szCs w:val="21"/>
          <w:shd w:val="clear" w:color="auto" w:fill="F6F5F3"/>
        </w:rPr>
        <w:t>”</w:t>
      </w:r>
    </w:p>
    <w:p w:rsidR="00BE5A1D" w:rsidRPr="00C06024" w:rsidRDefault="00BE5A1D" w:rsidP="00BE5A1D">
      <w:pPr>
        <w:ind w:left="284"/>
        <w:rPr>
          <w:rFonts w:ascii="Arial" w:hAnsi="Arial" w:cs="Arial"/>
          <w:i/>
          <w:color w:val="333333"/>
          <w:sz w:val="21"/>
          <w:szCs w:val="21"/>
          <w:highlight w:val="yellow"/>
          <w:shd w:val="clear" w:color="auto" w:fill="F6F5F3"/>
        </w:rPr>
      </w:pPr>
      <w:r w:rsidRPr="00C06024">
        <w:rPr>
          <w:rFonts w:ascii="Arial" w:hAnsi="Arial" w:cs="Arial"/>
          <w:i/>
          <w:color w:val="333333"/>
          <w:sz w:val="21"/>
          <w:szCs w:val="21"/>
          <w:shd w:val="clear" w:color="auto" w:fill="F6F5F3"/>
        </w:rPr>
        <w:t>“</w:t>
      </w:r>
      <w:r w:rsidR="00F47FEC" w:rsidRPr="00C06024">
        <w:rPr>
          <w:rFonts w:ascii="Arial" w:hAnsi="Arial" w:cs="Arial"/>
          <w:i/>
          <w:color w:val="333333"/>
          <w:sz w:val="21"/>
          <w:szCs w:val="21"/>
          <w:shd w:val="clear" w:color="auto" w:fill="F6F5F3"/>
        </w:rPr>
        <w:t xml:space="preserve">Yes, </w:t>
      </w:r>
      <w:r w:rsidR="00A32E06" w:rsidRPr="00C06024">
        <w:rPr>
          <w:rFonts w:ascii="Arial" w:hAnsi="Arial" w:cs="Arial"/>
          <w:i/>
          <w:color w:val="333333"/>
          <w:sz w:val="21"/>
          <w:szCs w:val="21"/>
          <w:shd w:val="clear" w:color="auto" w:fill="F6F5F3"/>
        </w:rPr>
        <w:t>as</w:t>
      </w:r>
      <w:r w:rsidR="00F47FEC" w:rsidRPr="00C06024">
        <w:rPr>
          <w:rFonts w:ascii="Arial" w:hAnsi="Arial" w:cs="Arial"/>
          <w:i/>
          <w:color w:val="333333"/>
          <w:sz w:val="21"/>
          <w:szCs w:val="21"/>
          <w:shd w:val="clear" w:color="auto" w:fill="F6F5F3"/>
        </w:rPr>
        <w:t xml:space="preserve"> a service technician trying to work in the city </w:t>
      </w:r>
      <w:r w:rsidR="001D20D9">
        <w:rPr>
          <w:rFonts w:ascii="Arial" w:hAnsi="Arial" w:cs="Arial"/>
          <w:i/>
          <w:color w:val="333333"/>
          <w:sz w:val="21"/>
          <w:szCs w:val="21"/>
          <w:shd w:val="clear" w:color="auto" w:fill="F6F5F3"/>
        </w:rPr>
        <w:t>c</w:t>
      </w:r>
      <w:r w:rsidR="001D20D9" w:rsidRPr="00C06024">
        <w:rPr>
          <w:rFonts w:ascii="Arial" w:hAnsi="Arial" w:cs="Arial"/>
          <w:i/>
          <w:color w:val="333333"/>
          <w:sz w:val="21"/>
          <w:szCs w:val="21"/>
          <w:shd w:val="clear" w:color="auto" w:fill="F6F5F3"/>
        </w:rPr>
        <w:t>entre</w:t>
      </w:r>
      <w:r w:rsidR="00F47FEC" w:rsidRPr="00C06024">
        <w:rPr>
          <w:rFonts w:ascii="Arial" w:hAnsi="Arial" w:cs="Arial"/>
          <w:i/>
          <w:color w:val="333333"/>
          <w:sz w:val="21"/>
          <w:szCs w:val="21"/>
          <w:shd w:val="clear" w:color="auto" w:fill="F6F5F3"/>
        </w:rPr>
        <w:t xml:space="preserve"> parking is virtually impossible. Loading bays are disappearing and when you do find one it's full or cars or taxis.</w:t>
      </w:r>
      <w:r w:rsidRPr="00C06024">
        <w:rPr>
          <w:rFonts w:ascii="Arial" w:hAnsi="Arial" w:cs="Arial"/>
          <w:i/>
          <w:color w:val="333333"/>
          <w:sz w:val="21"/>
          <w:szCs w:val="21"/>
          <w:shd w:val="clear" w:color="auto" w:fill="F6F5F3"/>
        </w:rPr>
        <w:t>”</w:t>
      </w:r>
      <w:r w:rsidR="00F47FEC" w:rsidRPr="00C06024">
        <w:rPr>
          <w:rFonts w:ascii="Arial" w:hAnsi="Arial" w:cs="Arial"/>
          <w:i/>
          <w:color w:val="333333"/>
          <w:sz w:val="21"/>
          <w:szCs w:val="21"/>
        </w:rPr>
        <w:br/>
      </w:r>
    </w:p>
    <w:p w:rsidR="00F47FEC" w:rsidRPr="00C06024" w:rsidRDefault="00645E62" w:rsidP="00BE5A1D">
      <w:pPr>
        <w:ind w:left="284"/>
        <w:jc w:val="both"/>
        <w:rPr>
          <w:rFonts w:ascii="Arial" w:eastAsia="Times New Roman" w:hAnsi="Arial" w:cs="Arial"/>
          <w:i/>
          <w:color w:val="333333"/>
          <w:sz w:val="21"/>
          <w:szCs w:val="21"/>
          <w:lang w:eastAsia="en-IE"/>
        </w:rPr>
      </w:pPr>
      <w:r w:rsidRPr="00C06024">
        <w:rPr>
          <w:rFonts w:ascii="Arial" w:eastAsia="Times New Roman" w:hAnsi="Arial" w:cs="Arial"/>
          <w:i/>
          <w:color w:val="333333"/>
          <w:sz w:val="21"/>
          <w:szCs w:val="21"/>
          <w:lang w:eastAsia="en-IE"/>
        </w:rPr>
        <w:t>“</w:t>
      </w:r>
      <w:r w:rsidR="00F47FEC" w:rsidRPr="00C06024">
        <w:rPr>
          <w:rFonts w:ascii="Arial" w:eastAsia="Times New Roman" w:hAnsi="Arial" w:cs="Arial"/>
          <w:i/>
          <w:color w:val="333333"/>
          <w:sz w:val="21"/>
          <w:szCs w:val="21"/>
          <w:lang w:eastAsia="en-IE"/>
        </w:rPr>
        <w:t xml:space="preserve">Dublin City Council should remain cognisant of the need to ensure people with a disability can get around our City. With fewer cars, comes lower risks. However, pedestrianisation can bring with it further street clutter in the form of street furniture. It </w:t>
      </w:r>
      <w:r w:rsidR="001D20D9" w:rsidRPr="00C06024">
        <w:rPr>
          <w:rFonts w:ascii="Arial" w:eastAsia="Times New Roman" w:hAnsi="Arial" w:cs="Arial"/>
          <w:i/>
          <w:color w:val="333333"/>
          <w:sz w:val="21"/>
          <w:szCs w:val="21"/>
          <w:lang w:eastAsia="en-IE"/>
        </w:rPr>
        <w:t>is</w:t>
      </w:r>
      <w:r w:rsidR="00F47FEC" w:rsidRPr="00C06024">
        <w:rPr>
          <w:rFonts w:ascii="Arial" w:eastAsia="Times New Roman" w:hAnsi="Arial" w:cs="Arial"/>
          <w:i/>
          <w:color w:val="333333"/>
          <w:sz w:val="21"/>
          <w:szCs w:val="21"/>
          <w:lang w:eastAsia="en-IE"/>
        </w:rPr>
        <w:t xml:space="preserve"> very positive to see that more areas of Dublin are having seating added to them, but additional items on the path can have the effect of making it inaccessible for some. In conjunction with a project to increase pedestrianisation around the City, Dublin City Council should assess street clutter and should remove unnecessary items which impede mobility and visual amenity.</w:t>
      </w:r>
      <w:r w:rsidRPr="00C06024">
        <w:rPr>
          <w:rFonts w:ascii="Arial" w:eastAsia="Times New Roman" w:hAnsi="Arial" w:cs="Arial"/>
          <w:i/>
          <w:color w:val="333333"/>
          <w:sz w:val="21"/>
          <w:szCs w:val="21"/>
          <w:lang w:eastAsia="en-IE"/>
        </w:rPr>
        <w:t>”</w:t>
      </w:r>
    </w:p>
    <w:p w:rsidR="00194CFF" w:rsidRPr="00C06024" w:rsidRDefault="00645E62" w:rsidP="00BE5A1D">
      <w:pPr>
        <w:ind w:left="284"/>
        <w:rPr>
          <w:rFonts w:ascii="Arial" w:hAnsi="Arial" w:cs="Arial"/>
          <w:i/>
          <w:color w:val="333333"/>
          <w:sz w:val="21"/>
          <w:szCs w:val="21"/>
          <w:shd w:val="clear" w:color="auto" w:fill="F6F5F3"/>
        </w:rPr>
      </w:pPr>
      <w:r w:rsidRPr="00C06024">
        <w:rPr>
          <w:rFonts w:ascii="Arial" w:hAnsi="Arial" w:cs="Arial"/>
          <w:i/>
          <w:color w:val="333333"/>
          <w:sz w:val="21"/>
          <w:szCs w:val="21"/>
          <w:shd w:val="clear" w:color="auto" w:fill="F6F5F3"/>
        </w:rPr>
        <w:t>“</w:t>
      </w:r>
      <w:r w:rsidR="00194CFF" w:rsidRPr="00C06024">
        <w:rPr>
          <w:rFonts w:ascii="Arial" w:hAnsi="Arial" w:cs="Arial"/>
          <w:i/>
          <w:color w:val="333333"/>
          <w:sz w:val="21"/>
          <w:szCs w:val="21"/>
          <w:shd w:val="clear" w:color="auto" w:fill="F6F5F3"/>
        </w:rPr>
        <w:t>Yes some idiots keep parking at the end of S</w:t>
      </w:r>
      <w:r w:rsidR="001D20D9">
        <w:rPr>
          <w:rFonts w:ascii="Arial" w:hAnsi="Arial" w:cs="Arial"/>
          <w:i/>
          <w:color w:val="333333"/>
          <w:sz w:val="21"/>
          <w:szCs w:val="21"/>
          <w:shd w:val="clear" w:color="auto" w:fill="F6F5F3"/>
        </w:rPr>
        <w:t>th.</w:t>
      </w:r>
      <w:r w:rsidR="00194CFF" w:rsidRPr="00C06024">
        <w:rPr>
          <w:rFonts w:ascii="Arial" w:hAnsi="Arial" w:cs="Arial"/>
          <w:i/>
          <w:color w:val="333333"/>
          <w:sz w:val="21"/>
          <w:szCs w:val="21"/>
          <w:shd w:val="clear" w:color="auto" w:fill="F6F5F3"/>
        </w:rPr>
        <w:t xml:space="preserve"> Anne </w:t>
      </w:r>
      <w:r w:rsidR="001D20D9">
        <w:rPr>
          <w:rFonts w:ascii="Arial" w:hAnsi="Arial" w:cs="Arial"/>
          <w:i/>
          <w:color w:val="333333"/>
          <w:sz w:val="21"/>
          <w:szCs w:val="21"/>
          <w:shd w:val="clear" w:color="auto" w:fill="F6F5F3"/>
        </w:rPr>
        <w:t>S</w:t>
      </w:r>
      <w:r w:rsidR="00194CFF" w:rsidRPr="00C06024">
        <w:rPr>
          <w:rFonts w:ascii="Arial" w:hAnsi="Arial" w:cs="Arial"/>
          <w:i/>
          <w:color w:val="333333"/>
          <w:sz w:val="21"/>
          <w:szCs w:val="21"/>
          <w:shd w:val="clear" w:color="auto" w:fill="F6F5F3"/>
        </w:rPr>
        <w:t>treet at junction with Dawson, almost as a disgruntled protest at it being pedestrianised. This needs fixing as it blocks the crossing for pedestrians and it is a massive danger. Extend the bollards out so that they are in line with the footpath on Dawson.</w:t>
      </w:r>
      <w:r w:rsidRPr="00C06024">
        <w:rPr>
          <w:rFonts w:ascii="Arial" w:hAnsi="Arial" w:cs="Arial"/>
          <w:i/>
          <w:color w:val="333333"/>
          <w:sz w:val="21"/>
          <w:szCs w:val="21"/>
          <w:shd w:val="clear" w:color="auto" w:fill="F6F5F3"/>
        </w:rPr>
        <w:t>”</w:t>
      </w:r>
    </w:p>
    <w:p w:rsidR="00194CFF" w:rsidRPr="00C06024" w:rsidRDefault="00645E62" w:rsidP="00BE5A1D">
      <w:pPr>
        <w:ind w:left="284"/>
        <w:rPr>
          <w:rFonts w:ascii="Arial" w:hAnsi="Arial" w:cs="Arial"/>
          <w:i/>
          <w:color w:val="333333"/>
          <w:sz w:val="21"/>
          <w:szCs w:val="21"/>
          <w:shd w:val="clear" w:color="auto" w:fill="F6F5F3"/>
        </w:rPr>
      </w:pPr>
      <w:r w:rsidRPr="00C06024">
        <w:rPr>
          <w:rFonts w:ascii="Arial" w:hAnsi="Arial" w:cs="Arial"/>
          <w:i/>
          <w:color w:val="333333"/>
          <w:sz w:val="21"/>
          <w:szCs w:val="21"/>
          <w:shd w:val="clear" w:color="auto" w:fill="F6F5F3"/>
        </w:rPr>
        <w:t>“</w:t>
      </w:r>
      <w:r w:rsidR="00194CFF" w:rsidRPr="00C06024">
        <w:rPr>
          <w:rFonts w:ascii="Arial" w:hAnsi="Arial" w:cs="Arial"/>
          <w:i/>
          <w:color w:val="333333"/>
          <w:sz w:val="21"/>
          <w:szCs w:val="21"/>
          <w:shd w:val="clear" w:color="auto" w:fill="F6F5F3"/>
        </w:rPr>
        <w:t>Increased anti-social behaviour. Vehicular permeability disimproved particularly when public protests take place and Kildare Street and/or the eastern end of Molesworth Street are blocked off by An Garda Siochana. Alternate access routes are not available.</w:t>
      </w:r>
      <w:r w:rsidRPr="00C06024">
        <w:rPr>
          <w:rFonts w:ascii="Arial" w:hAnsi="Arial" w:cs="Arial"/>
          <w:i/>
          <w:color w:val="333333"/>
          <w:sz w:val="21"/>
          <w:szCs w:val="21"/>
          <w:shd w:val="clear" w:color="auto" w:fill="F6F5F3"/>
        </w:rPr>
        <w:t>”</w:t>
      </w:r>
    </w:p>
    <w:p w:rsidR="000E756B" w:rsidRDefault="000E756B">
      <w:r>
        <w:br w:type="page"/>
      </w:r>
    </w:p>
    <w:p w:rsidR="00B1627C" w:rsidRPr="00A15DB0" w:rsidRDefault="00B1627C" w:rsidP="0032551F">
      <w:pPr>
        <w:pStyle w:val="Heading3"/>
        <w:numPr>
          <w:ilvl w:val="2"/>
          <w:numId w:val="18"/>
        </w:numPr>
        <w:ind w:hanging="1224"/>
        <w:jc w:val="both"/>
        <w:rPr>
          <w:b/>
          <w:color w:val="4472C4" w:themeColor="accent5"/>
        </w:rPr>
      </w:pPr>
      <w:bookmarkStart w:id="62" w:name="_Toc99434378"/>
      <w:r w:rsidRPr="00A15DB0">
        <w:rPr>
          <w:b/>
          <w:color w:val="4472C4" w:themeColor="accent5"/>
        </w:rPr>
        <w:lastRenderedPageBreak/>
        <w:t>What would you like to see as part of the permanent scheme?</w:t>
      </w:r>
      <w:bookmarkEnd w:id="62"/>
    </w:p>
    <w:p w:rsidR="00B1627C" w:rsidRDefault="00B1627C" w:rsidP="0032551F">
      <w:pPr>
        <w:jc w:val="both"/>
        <w:rPr>
          <w:rFonts w:eastAsiaTheme="minorEastAsia"/>
          <w:szCs w:val="20"/>
        </w:rPr>
      </w:pPr>
    </w:p>
    <w:p w:rsidR="003F394D" w:rsidRPr="00325589" w:rsidRDefault="003F394D" w:rsidP="003F394D">
      <w:pPr>
        <w:rPr>
          <w:rFonts w:cstheme="minorHAnsi"/>
          <w:b/>
        </w:rPr>
      </w:pPr>
      <w:r w:rsidRPr="00325589">
        <w:rPr>
          <w:rFonts w:cstheme="minorHAnsi"/>
        </w:rPr>
        <w:t xml:space="preserve">Respondents were asked </w:t>
      </w:r>
      <w:r w:rsidRPr="00325589">
        <w:rPr>
          <w:rFonts w:cstheme="minorHAnsi"/>
          <w:b/>
        </w:rPr>
        <w:t>“What would you like to see as part of the permanent scheme</w:t>
      </w:r>
      <w:r w:rsidR="009F5AE7">
        <w:rPr>
          <w:rFonts w:cstheme="minorHAnsi"/>
          <w:b/>
        </w:rPr>
        <w:t>?</w:t>
      </w:r>
      <w:r w:rsidRPr="00325589">
        <w:rPr>
          <w:rFonts w:cstheme="minorHAnsi"/>
          <w:b/>
        </w:rPr>
        <w:t>:</w:t>
      </w:r>
    </w:p>
    <w:p w:rsidR="003F394D" w:rsidRPr="00325589" w:rsidRDefault="003F394D" w:rsidP="003F394D">
      <w:pPr>
        <w:pStyle w:val="ListParagraph"/>
        <w:numPr>
          <w:ilvl w:val="0"/>
          <w:numId w:val="3"/>
        </w:numPr>
        <w:rPr>
          <w:rFonts w:cstheme="minorHAnsi"/>
        </w:rPr>
      </w:pPr>
      <w:r w:rsidRPr="00325589">
        <w:rPr>
          <w:rFonts w:cstheme="minorHAnsi"/>
        </w:rPr>
        <w:t>Revert to original traffic arrangements (only the west side of Sth Anne St/Duke St is pedestrianised after 11am)</w:t>
      </w:r>
    </w:p>
    <w:p w:rsidR="003F394D" w:rsidRPr="00325589" w:rsidRDefault="003F394D" w:rsidP="003F394D">
      <w:pPr>
        <w:pStyle w:val="ListParagraph"/>
        <w:numPr>
          <w:ilvl w:val="0"/>
          <w:numId w:val="3"/>
        </w:numPr>
        <w:rPr>
          <w:rFonts w:cstheme="minorHAnsi"/>
        </w:rPr>
      </w:pPr>
      <w:r w:rsidRPr="00325589">
        <w:rPr>
          <w:rFonts w:cstheme="minorHAnsi"/>
        </w:rPr>
        <w:t>Maintain new traffic arrangements (all of Sth Anne St is pedestrianised and west side of Duke St after 11am, local access maintained elsewhere with two way</w:t>
      </w:r>
      <w:r w:rsidR="00325589">
        <w:rPr>
          <w:rFonts w:cstheme="minorHAnsi"/>
        </w:rPr>
        <w:t xml:space="preserve"> traffic on Duke Lane Upper)”</w:t>
      </w:r>
    </w:p>
    <w:p w:rsidR="00B1627C" w:rsidRDefault="00B1627C" w:rsidP="0032551F">
      <w:pPr>
        <w:jc w:val="both"/>
        <w:rPr>
          <w:rFonts w:cstheme="minorHAnsi"/>
        </w:rPr>
      </w:pPr>
      <w:r w:rsidRPr="003C5D62">
        <w:rPr>
          <w:rFonts w:eastAsiaTheme="minorEastAsia"/>
          <w:szCs w:val="20"/>
        </w:rPr>
        <w:t xml:space="preserve">The </w:t>
      </w:r>
      <w:r>
        <w:rPr>
          <w:rFonts w:eastAsiaTheme="minorEastAsia"/>
          <w:szCs w:val="20"/>
        </w:rPr>
        <w:t>survey found</w:t>
      </w:r>
      <w:r w:rsidRPr="003C5D62">
        <w:rPr>
          <w:rFonts w:eastAsiaTheme="minorEastAsia"/>
          <w:szCs w:val="20"/>
        </w:rPr>
        <w:t xml:space="preserve"> 91% of respondents stated that </w:t>
      </w:r>
      <w:r w:rsidR="00F06CF4">
        <w:rPr>
          <w:rFonts w:eastAsiaTheme="minorEastAsia"/>
          <w:szCs w:val="20"/>
        </w:rPr>
        <w:t>new</w:t>
      </w:r>
      <w:r w:rsidRPr="003C5D62">
        <w:rPr>
          <w:rFonts w:eastAsiaTheme="minorEastAsia"/>
          <w:szCs w:val="20"/>
        </w:rPr>
        <w:t xml:space="preserve"> traffic arrangements should remain in place, </w:t>
      </w:r>
      <w:r>
        <w:rPr>
          <w:rFonts w:eastAsiaTheme="minorEastAsia"/>
          <w:szCs w:val="20"/>
        </w:rPr>
        <w:t>and</w:t>
      </w:r>
      <w:r w:rsidRPr="003C5D62">
        <w:rPr>
          <w:rFonts w:eastAsiaTheme="minorEastAsia"/>
          <w:szCs w:val="20"/>
        </w:rPr>
        <w:t xml:space="preserve"> </w:t>
      </w:r>
      <w:r w:rsidRPr="003C5D62">
        <w:t xml:space="preserve">6% </w:t>
      </w:r>
      <w:r>
        <w:t xml:space="preserve">of respondents </w:t>
      </w:r>
      <w:r w:rsidRPr="003C5D62">
        <w:t xml:space="preserve">wanted to revert to the original traffic arrangements i.e. </w:t>
      </w:r>
      <w:r w:rsidRPr="003C5D62">
        <w:rPr>
          <w:rFonts w:cstheme="minorHAnsi"/>
        </w:rPr>
        <w:t>only West side of South Anne St/Duke St pedestrianised after 11am).</w:t>
      </w:r>
    </w:p>
    <w:p w:rsidR="000021C1" w:rsidRDefault="000021C1" w:rsidP="0032551F">
      <w:pPr>
        <w:jc w:val="both"/>
        <w:rPr>
          <w:rFonts w:cstheme="minorHAnsi"/>
        </w:rPr>
      </w:pPr>
      <w:bookmarkStart w:id="63" w:name="_GoBack"/>
      <w:r>
        <w:rPr>
          <w:noProof/>
          <w:lang w:eastAsia="en-IE"/>
        </w:rPr>
        <w:drawing>
          <wp:inline distT="0" distB="0" distL="0" distR="0" wp14:anchorId="34D939F9" wp14:editId="0C91D0D7">
            <wp:extent cx="5486400" cy="3200400"/>
            <wp:effectExtent l="0" t="0" r="0" b="0"/>
            <wp:docPr id="6" name="Chart 6" descr="Results of consultation presented in Pie Chart format as follows: (i) 91.4% said that they wanted to maintain the existing pedestrianised areas i.e. all of South Anne Street and west side of Duke Street after 11am , (ii) 5.5% said they wished to revert to previous arrangements with only the west sides of both South Anne Street and Duke Street pedestrianised after 11 am and (ii) 3.1% did not respond." title="What would you like to see as part of the permanent sche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63"/>
    </w:p>
    <w:p w:rsidR="000E756B" w:rsidRDefault="000E756B">
      <w:pPr>
        <w:rPr>
          <w:rFonts w:cstheme="minorHAnsi"/>
        </w:rPr>
      </w:pPr>
      <w:r>
        <w:rPr>
          <w:rFonts w:cstheme="minorHAnsi"/>
        </w:rPr>
        <w:br w:type="page"/>
      </w:r>
    </w:p>
    <w:p w:rsidR="00B1627C" w:rsidRPr="00A15DB0" w:rsidRDefault="00B1627C" w:rsidP="0032551F">
      <w:pPr>
        <w:pStyle w:val="Heading3"/>
        <w:numPr>
          <w:ilvl w:val="2"/>
          <w:numId w:val="18"/>
        </w:numPr>
        <w:ind w:hanging="1224"/>
        <w:jc w:val="both"/>
        <w:rPr>
          <w:b/>
          <w:color w:val="4472C4" w:themeColor="accent5"/>
        </w:rPr>
      </w:pPr>
      <w:bookmarkStart w:id="64" w:name="_Toc99434379"/>
      <w:r w:rsidRPr="00A15DB0">
        <w:rPr>
          <w:b/>
          <w:color w:val="4472C4" w:themeColor="accent5"/>
        </w:rPr>
        <w:lastRenderedPageBreak/>
        <w:t>What would you like to see prioritised in the permanent public realm scheme?</w:t>
      </w:r>
      <w:bookmarkEnd w:id="64"/>
    </w:p>
    <w:p w:rsidR="00FD0F51" w:rsidRPr="00FD0F51" w:rsidRDefault="00FD0F51" w:rsidP="0032551F">
      <w:pPr>
        <w:jc w:val="both"/>
      </w:pPr>
    </w:p>
    <w:p w:rsidR="00092156" w:rsidRPr="003C5D62" w:rsidRDefault="00385197" w:rsidP="0032551F">
      <w:pPr>
        <w:jc w:val="both"/>
        <w:rPr>
          <w:rFonts w:cstheme="minorHAnsi"/>
        </w:rPr>
      </w:pPr>
      <w:r w:rsidRPr="003C5D62">
        <w:t xml:space="preserve">Respondents were asked to select a maximum of three options from the list </w:t>
      </w:r>
      <w:r w:rsidR="00723F21" w:rsidRPr="003C5D62">
        <w:t xml:space="preserve">in table </w:t>
      </w:r>
      <w:r w:rsidRPr="003C5D62">
        <w:t xml:space="preserve">below that </w:t>
      </w:r>
      <w:r w:rsidR="00723F21" w:rsidRPr="003C5D62">
        <w:t xml:space="preserve">they would like to see </w:t>
      </w:r>
      <w:r w:rsidRPr="003C5D62">
        <w:t>prioritised in the permanent public realm improvement scheme</w:t>
      </w:r>
      <w:r w:rsidR="00092156" w:rsidRPr="003C5D62">
        <w:t xml:space="preserve"> </w:t>
      </w:r>
    </w:p>
    <w:p w:rsidR="00385197" w:rsidRPr="003C5D62" w:rsidRDefault="00385197" w:rsidP="0032551F">
      <w:pPr>
        <w:pStyle w:val="ListParagraph"/>
        <w:ind w:left="1440"/>
        <w:jc w:val="both"/>
        <w:rPr>
          <w:rFonts w:cstheme="minorHAnsi"/>
        </w:rPr>
      </w:pPr>
    </w:p>
    <w:tbl>
      <w:tblPr>
        <w:tblStyle w:val="LightGrid-Accent1"/>
        <w:tblW w:w="0" w:type="auto"/>
        <w:jc w:val="center"/>
        <w:tblLook w:val="04A0" w:firstRow="1" w:lastRow="0" w:firstColumn="1" w:lastColumn="0" w:noHBand="0" w:noVBand="1"/>
        <w:tblCaption w:val="What would you like to see  prioritised in the permanent public realm scheme?"/>
        <w:tblDescription w:val="Respondents were asked to select a maximum of three from a list of options and the options were ranked as follows: 1st Tree Planting 178 no. (61%), 2nd Increased priority provided to pedestrians 168 no. (58%), 3rd Increased public seating 166 no. (57%), 4th Increased outdoor dining 106 no. (36%), 5th Bike Stands 93 no. (32%),  6th Public Water Bottle Refill Station 51 no. (17%), 7th Dedicated pedestrian walkways 50 no. (17%), Shared Spaces 20 no. (7%), 9th Other 16 no. (5%) and 10th Reduced outdoor dining spaces 14 nr (5%),  "/>
      </w:tblPr>
      <w:tblGrid>
        <w:gridCol w:w="4668"/>
        <w:gridCol w:w="1276"/>
        <w:gridCol w:w="992"/>
        <w:gridCol w:w="992"/>
      </w:tblGrid>
      <w:tr w:rsidR="00277AD0" w:rsidRPr="003C5D62" w:rsidTr="00AC622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723F21" w:rsidP="0032551F">
            <w:pPr>
              <w:jc w:val="both"/>
              <w:rPr>
                <w:lang w:val="en-IE"/>
              </w:rPr>
            </w:pPr>
            <w:r w:rsidRPr="003C5D62">
              <w:rPr>
                <w:lang w:val="en-IE"/>
              </w:rPr>
              <w:t>Description</w:t>
            </w:r>
          </w:p>
        </w:tc>
        <w:tc>
          <w:tcPr>
            <w:tcW w:w="1276" w:type="dxa"/>
          </w:tcPr>
          <w:p w:rsidR="00277AD0" w:rsidRPr="003C5D62" w:rsidRDefault="00FA6575" w:rsidP="0032551F">
            <w:pPr>
              <w:jc w:val="both"/>
              <w:cnfStyle w:val="100000000000" w:firstRow="1" w:lastRow="0" w:firstColumn="0" w:lastColumn="0" w:oddVBand="0" w:evenVBand="0" w:oddHBand="0" w:evenHBand="0" w:firstRowFirstColumn="0" w:firstRowLastColumn="0" w:lastRowFirstColumn="0" w:lastRowLastColumn="0"/>
              <w:rPr>
                <w:lang w:val="en-IE"/>
              </w:rPr>
            </w:pPr>
            <w:r w:rsidRPr="003C5D62">
              <w:rPr>
                <w:lang w:val="en-IE"/>
              </w:rPr>
              <w:t>No. of Selections</w:t>
            </w:r>
          </w:p>
        </w:tc>
        <w:tc>
          <w:tcPr>
            <w:tcW w:w="992" w:type="dxa"/>
          </w:tcPr>
          <w:p w:rsidR="00277AD0" w:rsidRPr="003C5D62" w:rsidRDefault="00FA6575" w:rsidP="0032551F">
            <w:pPr>
              <w:jc w:val="both"/>
              <w:cnfStyle w:val="100000000000" w:firstRow="1" w:lastRow="0" w:firstColumn="0" w:lastColumn="0" w:oddVBand="0" w:evenVBand="0" w:oddHBand="0" w:evenHBand="0" w:firstRowFirstColumn="0" w:firstRowLastColumn="0" w:lastRowFirstColumn="0" w:lastRowLastColumn="0"/>
              <w:rPr>
                <w:lang w:val="en-IE"/>
              </w:rPr>
            </w:pPr>
            <w:r w:rsidRPr="003C5D62">
              <w:rPr>
                <w:lang w:val="en-IE"/>
              </w:rPr>
              <w:t>% Overall</w:t>
            </w:r>
          </w:p>
        </w:tc>
        <w:tc>
          <w:tcPr>
            <w:tcW w:w="992" w:type="dxa"/>
          </w:tcPr>
          <w:p w:rsidR="00277AD0" w:rsidRPr="003C5D62" w:rsidRDefault="00FA6575" w:rsidP="0032551F">
            <w:pPr>
              <w:jc w:val="both"/>
              <w:cnfStyle w:val="100000000000" w:firstRow="1" w:lastRow="0" w:firstColumn="0" w:lastColumn="0" w:oddVBand="0" w:evenVBand="0" w:oddHBand="0" w:evenHBand="0" w:firstRowFirstColumn="0" w:firstRowLastColumn="0" w:lastRowFirstColumn="0" w:lastRowLastColumn="0"/>
              <w:rPr>
                <w:lang w:val="en-IE"/>
              </w:rPr>
            </w:pPr>
            <w:r w:rsidRPr="003C5D62">
              <w:rPr>
                <w:lang w:val="en-IE"/>
              </w:rPr>
              <w:t>Ranking</w:t>
            </w:r>
          </w:p>
        </w:tc>
      </w:tr>
      <w:tr w:rsidR="00277AD0" w:rsidRPr="003C5D62" w:rsidTr="00B1627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FA6575" w:rsidP="0032551F">
            <w:pPr>
              <w:jc w:val="both"/>
              <w:rPr>
                <w:lang w:val="en-IE"/>
              </w:rPr>
            </w:pPr>
            <w:r w:rsidRPr="003C5D62">
              <w:rPr>
                <w:lang w:val="en-IE"/>
              </w:rPr>
              <w:t>Tree planting</w:t>
            </w:r>
          </w:p>
        </w:tc>
        <w:tc>
          <w:tcPr>
            <w:tcW w:w="1276" w:type="dxa"/>
          </w:tcPr>
          <w:p w:rsidR="00277AD0" w:rsidRPr="003C5D62" w:rsidRDefault="00FA6575"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178</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61</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1</w:t>
            </w:r>
            <w:r w:rsidRPr="003C5D62">
              <w:rPr>
                <w:vertAlign w:val="superscript"/>
                <w:lang w:val="en-IE"/>
              </w:rPr>
              <w:t>st</w:t>
            </w:r>
          </w:p>
        </w:tc>
      </w:tr>
      <w:tr w:rsidR="00FA6575" w:rsidRPr="003C5D62" w:rsidTr="00B1627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FA6575" w:rsidRPr="003C5D62" w:rsidRDefault="00FA6575" w:rsidP="0032551F">
            <w:pPr>
              <w:jc w:val="both"/>
              <w:rPr>
                <w:lang w:val="en-IE"/>
              </w:rPr>
            </w:pPr>
            <w:r w:rsidRPr="003C5D62">
              <w:rPr>
                <w:lang w:val="en-IE"/>
              </w:rPr>
              <w:t>Increased priority provided to pedestrians</w:t>
            </w:r>
          </w:p>
        </w:tc>
        <w:tc>
          <w:tcPr>
            <w:tcW w:w="1276" w:type="dxa"/>
          </w:tcPr>
          <w:p w:rsidR="00FA6575" w:rsidRPr="003C5D62" w:rsidRDefault="00FA6575"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168</w:t>
            </w:r>
          </w:p>
        </w:tc>
        <w:tc>
          <w:tcPr>
            <w:tcW w:w="992" w:type="dxa"/>
          </w:tcPr>
          <w:p w:rsidR="00FA6575"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58</w:t>
            </w:r>
          </w:p>
        </w:tc>
        <w:tc>
          <w:tcPr>
            <w:tcW w:w="992" w:type="dxa"/>
          </w:tcPr>
          <w:p w:rsidR="00FA6575"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2</w:t>
            </w:r>
            <w:r w:rsidRPr="003C5D62">
              <w:rPr>
                <w:vertAlign w:val="superscript"/>
                <w:lang w:val="en-IE"/>
              </w:rPr>
              <w:t>nd</w:t>
            </w:r>
          </w:p>
        </w:tc>
      </w:tr>
      <w:tr w:rsidR="00277AD0" w:rsidRPr="003C5D62" w:rsidTr="00B1627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277AD0" w:rsidP="0032551F">
            <w:pPr>
              <w:jc w:val="both"/>
              <w:rPr>
                <w:lang w:val="en-IE"/>
              </w:rPr>
            </w:pPr>
            <w:r w:rsidRPr="003C5D62">
              <w:rPr>
                <w:lang w:val="en-IE"/>
              </w:rPr>
              <w:t>Increased public seating</w:t>
            </w:r>
          </w:p>
        </w:tc>
        <w:tc>
          <w:tcPr>
            <w:tcW w:w="1276" w:type="dxa"/>
          </w:tcPr>
          <w:p w:rsidR="00277AD0" w:rsidRPr="003C5D62" w:rsidRDefault="00FA6575"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166</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57</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3</w:t>
            </w:r>
            <w:r w:rsidRPr="003C5D62">
              <w:rPr>
                <w:vertAlign w:val="superscript"/>
                <w:lang w:val="en-IE"/>
              </w:rPr>
              <w:t>rd</w:t>
            </w:r>
          </w:p>
        </w:tc>
      </w:tr>
      <w:tr w:rsidR="00277AD0" w:rsidRPr="003C5D62" w:rsidTr="00B1627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277AD0" w:rsidP="0032551F">
            <w:pPr>
              <w:jc w:val="both"/>
              <w:rPr>
                <w:lang w:val="en-IE"/>
              </w:rPr>
            </w:pPr>
            <w:r w:rsidRPr="003C5D62">
              <w:rPr>
                <w:lang w:val="en-IE"/>
              </w:rPr>
              <w:t>Increased outdoor dining spaces</w:t>
            </w:r>
          </w:p>
        </w:tc>
        <w:tc>
          <w:tcPr>
            <w:tcW w:w="1276" w:type="dxa"/>
          </w:tcPr>
          <w:p w:rsidR="00277AD0" w:rsidRPr="003C5D62" w:rsidRDefault="00FA6575"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106</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36</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4</w:t>
            </w:r>
            <w:r w:rsidRPr="003C5D62">
              <w:rPr>
                <w:vertAlign w:val="superscript"/>
                <w:lang w:val="en-IE"/>
              </w:rPr>
              <w:t>th</w:t>
            </w:r>
          </w:p>
        </w:tc>
      </w:tr>
      <w:tr w:rsidR="00277AD0" w:rsidRPr="003C5D62" w:rsidTr="00B1627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277AD0" w:rsidP="0032551F">
            <w:pPr>
              <w:jc w:val="both"/>
              <w:rPr>
                <w:lang w:val="en-IE"/>
              </w:rPr>
            </w:pPr>
            <w:r w:rsidRPr="003C5D62">
              <w:rPr>
                <w:lang w:val="en-IE"/>
              </w:rPr>
              <w:t>Bike stands</w:t>
            </w:r>
          </w:p>
        </w:tc>
        <w:tc>
          <w:tcPr>
            <w:tcW w:w="1276" w:type="dxa"/>
          </w:tcPr>
          <w:p w:rsidR="00277AD0" w:rsidRPr="003C5D62" w:rsidRDefault="00FA6575"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93</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32</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5</w:t>
            </w:r>
            <w:r w:rsidRPr="003C5D62">
              <w:rPr>
                <w:vertAlign w:val="superscript"/>
                <w:lang w:val="en-IE"/>
              </w:rPr>
              <w:t>th</w:t>
            </w:r>
          </w:p>
        </w:tc>
      </w:tr>
      <w:tr w:rsidR="00277AD0" w:rsidRPr="003C5D62" w:rsidTr="00B1627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FA6575" w:rsidP="0032551F">
            <w:pPr>
              <w:jc w:val="both"/>
              <w:rPr>
                <w:lang w:val="en-IE"/>
              </w:rPr>
            </w:pPr>
            <w:r w:rsidRPr="003C5D62">
              <w:rPr>
                <w:lang w:val="en-IE"/>
              </w:rPr>
              <w:t>Public Water Bottle refill station</w:t>
            </w:r>
          </w:p>
        </w:tc>
        <w:tc>
          <w:tcPr>
            <w:tcW w:w="1276" w:type="dxa"/>
          </w:tcPr>
          <w:p w:rsidR="00277AD0" w:rsidRPr="003C5D62" w:rsidRDefault="00FA6575"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51</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17</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6</w:t>
            </w:r>
            <w:r w:rsidRPr="003C5D62">
              <w:rPr>
                <w:vertAlign w:val="superscript"/>
                <w:lang w:val="en-IE"/>
              </w:rPr>
              <w:t>th</w:t>
            </w:r>
          </w:p>
        </w:tc>
      </w:tr>
      <w:tr w:rsidR="00FA6575" w:rsidRPr="003C5D62" w:rsidTr="00B1627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FA6575" w:rsidRPr="003C5D62" w:rsidRDefault="00FA6575" w:rsidP="0032551F">
            <w:pPr>
              <w:jc w:val="both"/>
              <w:rPr>
                <w:lang w:val="en-IE"/>
              </w:rPr>
            </w:pPr>
            <w:r w:rsidRPr="003C5D62">
              <w:rPr>
                <w:lang w:val="en-IE"/>
              </w:rPr>
              <w:t>Dedicated pedestrian walkways</w:t>
            </w:r>
          </w:p>
        </w:tc>
        <w:tc>
          <w:tcPr>
            <w:tcW w:w="1276" w:type="dxa"/>
          </w:tcPr>
          <w:p w:rsidR="00FA6575" w:rsidRPr="003C5D62" w:rsidRDefault="00FA6575"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50</w:t>
            </w:r>
          </w:p>
        </w:tc>
        <w:tc>
          <w:tcPr>
            <w:tcW w:w="992" w:type="dxa"/>
          </w:tcPr>
          <w:p w:rsidR="00FA6575"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17</w:t>
            </w:r>
          </w:p>
        </w:tc>
        <w:tc>
          <w:tcPr>
            <w:tcW w:w="992" w:type="dxa"/>
          </w:tcPr>
          <w:p w:rsidR="00FA6575"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7</w:t>
            </w:r>
            <w:r w:rsidRPr="003C5D62">
              <w:rPr>
                <w:vertAlign w:val="superscript"/>
                <w:lang w:val="en-IE"/>
              </w:rPr>
              <w:t>th</w:t>
            </w:r>
          </w:p>
        </w:tc>
      </w:tr>
      <w:tr w:rsidR="00277AD0" w:rsidRPr="003C5D62" w:rsidTr="00B1627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277AD0" w:rsidP="0032551F">
            <w:pPr>
              <w:jc w:val="both"/>
              <w:rPr>
                <w:lang w:val="en-IE"/>
              </w:rPr>
            </w:pPr>
            <w:r w:rsidRPr="003C5D62">
              <w:rPr>
                <w:lang w:val="en-IE"/>
              </w:rPr>
              <w:t>Shared spaces</w:t>
            </w:r>
          </w:p>
        </w:tc>
        <w:tc>
          <w:tcPr>
            <w:tcW w:w="1276" w:type="dxa"/>
          </w:tcPr>
          <w:p w:rsidR="00277AD0" w:rsidRPr="003C5D62" w:rsidRDefault="00FA6575"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20</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7</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8</w:t>
            </w:r>
            <w:r w:rsidRPr="003C5D62">
              <w:rPr>
                <w:vertAlign w:val="superscript"/>
                <w:lang w:val="en-IE"/>
              </w:rPr>
              <w:t>th</w:t>
            </w:r>
          </w:p>
        </w:tc>
      </w:tr>
      <w:tr w:rsidR="00277AD0" w:rsidRPr="003C5D62" w:rsidTr="00B1627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277AD0" w:rsidP="0032551F">
            <w:pPr>
              <w:jc w:val="both"/>
              <w:rPr>
                <w:lang w:val="en-IE"/>
              </w:rPr>
            </w:pPr>
            <w:r w:rsidRPr="003C5D62">
              <w:rPr>
                <w:lang w:val="en-IE"/>
              </w:rPr>
              <w:t>Other</w:t>
            </w:r>
          </w:p>
        </w:tc>
        <w:tc>
          <w:tcPr>
            <w:tcW w:w="1276" w:type="dxa"/>
          </w:tcPr>
          <w:p w:rsidR="00277AD0" w:rsidRPr="003C5D62" w:rsidRDefault="00FA6575"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16</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5</w:t>
            </w:r>
          </w:p>
        </w:tc>
        <w:tc>
          <w:tcPr>
            <w:tcW w:w="992" w:type="dxa"/>
          </w:tcPr>
          <w:p w:rsidR="00277AD0" w:rsidRPr="003C5D62" w:rsidRDefault="007C1412" w:rsidP="0032551F">
            <w:pPr>
              <w:jc w:val="both"/>
              <w:cnfStyle w:val="000000100000" w:firstRow="0" w:lastRow="0" w:firstColumn="0" w:lastColumn="0" w:oddVBand="0" w:evenVBand="0" w:oddHBand="1" w:evenHBand="0" w:firstRowFirstColumn="0" w:firstRowLastColumn="0" w:lastRowFirstColumn="0" w:lastRowLastColumn="0"/>
              <w:rPr>
                <w:lang w:val="en-IE"/>
              </w:rPr>
            </w:pPr>
            <w:r w:rsidRPr="003C5D62">
              <w:rPr>
                <w:lang w:val="en-IE"/>
              </w:rPr>
              <w:t>9</w:t>
            </w:r>
            <w:r w:rsidRPr="003C5D62">
              <w:rPr>
                <w:vertAlign w:val="superscript"/>
                <w:lang w:val="en-IE"/>
              </w:rPr>
              <w:t>th</w:t>
            </w:r>
          </w:p>
        </w:tc>
      </w:tr>
      <w:tr w:rsidR="00277AD0" w:rsidRPr="003C5D62" w:rsidTr="00B1627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68" w:type="dxa"/>
          </w:tcPr>
          <w:p w:rsidR="00277AD0" w:rsidRPr="003C5D62" w:rsidRDefault="00277AD0" w:rsidP="0032551F">
            <w:pPr>
              <w:jc w:val="both"/>
              <w:rPr>
                <w:lang w:val="en-IE"/>
              </w:rPr>
            </w:pPr>
            <w:r w:rsidRPr="003C5D62">
              <w:rPr>
                <w:lang w:val="en-IE"/>
              </w:rPr>
              <w:t>Reduced outdoor dining spaces</w:t>
            </w:r>
          </w:p>
        </w:tc>
        <w:tc>
          <w:tcPr>
            <w:tcW w:w="1276" w:type="dxa"/>
          </w:tcPr>
          <w:p w:rsidR="00277AD0" w:rsidRPr="003C5D62" w:rsidRDefault="00FA6575" w:rsidP="0032551F">
            <w:pPr>
              <w:jc w:val="both"/>
              <w:cnfStyle w:val="000000010000" w:firstRow="0" w:lastRow="0" w:firstColumn="0" w:lastColumn="0" w:oddVBand="0" w:evenVBand="0" w:oddHBand="0" w:evenHBand="1" w:firstRowFirstColumn="0" w:firstRowLastColumn="0" w:lastRowFirstColumn="0" w:lastRowLastColumn="0"/>
              <w:rPr>
                <w:lang w:val="en-IE"/>
              </w:rPr>
            </w:pPr>
            <w:r w:rsidRPr="003C5D62">
              <w:rPr>
                <w:lang w:val="en-IE"/>
              </w:rPr>
              <w:t>14</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highlight w:val="yellow"/>
                <w:lang w:val="en-IE"/>
              </w:rPr>
            </w:pPr>
            <w:r w:rsidRPr="003C5D62">
              <w:rPr>
                <w:lang w:val="en-IE"/>
              </w:rPr>
              <w:t>5</w:t>
            </w:r>
          </w:p>
        </w:tc>
        <w:tc>
          <w:tcPr>
            <w:tcW w:w="992" w:type="dxa"/>
          </w:tcPr>
          <w:p w:rsidR="00277AD0" w:rsidRPr="003C5D62" w:rsidRDefault="007C1412" w:rsidP="0032551F">
            <w:pPr>
              <w:jc w:val="both"/>
              <w:cnfStyle w:val="000000010000" w:firstRow="0" w:lastRow="0" w:firstColumn="0" w:lastColumn="0" w:oddVBand="0" w:evenVBand="0" w:oddHBand="0" w:evenHBand="1" w:firstRowFirstColumn="0" w:firstRowLastColumn="0" w:lastRowFirstColumn="0" w:lastRowLastColumn="0"/>
              <w:rPr>
                <w:highlight w:val="yellow"/>
                <w:lang w:val="en-IE"/>
              </w:rPr>
            </w:pPr>
            <w:r w:rsidRPr="003C5D62">
              <w:rPr>
                <w:lang w:val="en-IE"/>
              </w:rPr>
              <w:t>10</w:t>
            </w:r>
            <w:r w:rsidRPr="003C5D62">
              <w:rPr>
                <w:vertAlign w:val="superscript"/>
                <w:lang w:val="en-IE"/>
              </w:rPr>
              <w:t>th</w:t>
            </w:r>
          </w:p>
        </w:tc>
      </w:tr>
    </w:tbl>
    <w:p w:rsidR="00111D63" w:rsidRPr="003C5D62" w:rsidRDefault="00111D63" w:rsidP="0032551F">
      <w:pPr>
        <w:jc w:val="both"/>
        <w:rPr>
          <w:rFonts w:cstheme="minorHAnsi"/>
        </w:rPr>
      </w:pPr>
    </w:p>
    <w:p w:rsidR="007C1412" w:rsidRPr="003C5D62" w:rsidRDefault="007C1412" w:rsidP="0032551F">
      <w:pPr>
        <w:jc w:val="both"/>
        <w:rPr>
          <w:rFonts w:cstheme="minorHAnsi"/>
        </w:rPr>
      </w:pPr>
      <w:r w:rsidRPr="003C5D62">
        <w:rPr>
          <w:rFonts w:cstheme="minorHAnsi"/>
        </w:rPr>
        <w:t xml:space="preserve">The top three ranked options, tree planting, </w:t>
      </w:r>
      <w:r w:rsidR="00092940" w:rsidRPr="003C5D62">
        <w:rPr>
          <w:rFonts w:cstheme="minorHAnsi"/>
        </w:rPr>
        <w:t xml:space="preserve">increased </w:t>
      </w:r>
      <w:r w:rsidRPr="003C5D62">
        <w:rPr>
          <w:rFonts w:cstheme="minorHAnsi"/>
        </w:rPr>
        <w:t xml:space="preserve">priority to pedestrians and </w:t>
      </w:r>
      <w:r w:rsidR="00092940" w:rsidRPr="003C5D62">
        <w:rPr>
          <w:rFonts w:cstheme="minorHAnsi"/>
        </w:rPr>
        <w:t xml:space="preserve">increased </w:t>
      </w:r>
      <w:r w:rsidR="0031747B">
        <w:rPr>
          <w:rFonts w:cstheme="minorHAnsi"/>
        </w:rPr>
        <w:t>public seating</w:t>
      </w:r>
      <w:r w:rsidR="00092940" w:rsidRPr="003C5D62">
        <w:rPr>
          <w:rFonts w:cstheme="minorHAnsi"/>
        </w:rPr>
        <w:t xml:space="preserve"> were all selected by over 57% of the respondents. The next most popular option ranked 4</w:t>
      </w:r>
      <w:r w:rsidR="00092940" w:rsidRPr="003C5D62">
        <w:rPr>
          <w:rFonts w:cstheme="minorHAnsi"/>
          <w:vertAlign w:val="superscript"/>
        </w:rPr>
        <w:t>th</w:t>
      </w:r>
      <w:r w:rsidR="00092940" w:rsidRPr="003C5D62">
        <w:rPr>
          <w:rFonts w:cstheme="minorHAnsi"/>
        </w:rPr>
        <w:t xml:space="preserve"> increased outdoor dining spaces was selected by 36% and bike stands ranked 5</w:t>
      </w:r>
      <w:r w:rsidR="00092940" w:rsidRPr="003C5D62">
        <w:rPr>
          <w:rFonts w:cstheme="minorHAnsi"/>
          <w:vertAlign w:val="superscript"/>
        </w:rPr>
        <w:t>th</w:t>
      </w:r>
      <w:r w:rsidR="00092940" w:rsidRPr="003C5D62">
        <w:rPr>
          <w:rFonts w:cstheme="minorHAnsi"/>
        </w:rPr>
        <w:t xml:space="preserve"> was selected by 32%.</w:t>
      </w:r>
    </w:p>
    <w:p w:rsidR="00ED69C6" w:rsidRPr="00425BB6" w:rsidRDefault="00ED69C6" w:rsidP="0032551F">
      <w:pPr>
        <w:jc w:val="both"/>
        <w:rPr>
          <w:rFonts w:cstheme="minorHAnsi"/>
        </w:rPr>
      </w:pPr>
      <w:r w:rsidRPr="0031747B">
        <w:rPr>
          <w:rFonts w:cstheme="minorHAnsi"/>
        </w:rPr>
        <w:t>Responses submitted under option ‘Other’ included public toilets in the vicinity, more bins and street cleaning</w:t>
      </w:r>
      <w:r w:rsidR="008442DB" w:rsidRPr="0031747B">
        <w:rPr>
          <w:rFonts w:cstheme="minorHAnsi"/>
        </w:rPr>
        <w:t xml:space="preserve"> of pavements</w:t>
      </w:r>
      <w:r w:rsidR="00425BB6" w:rsidRPr="0031747B">
        <w:rPr>
          <w:rFonts w:cstheme="minorHAnsi"/>
        </w:rPr>
        <w:t>,</w:t>
      </w:r>
      <w:r w:rsidRPr="0031747B">
        <w:rPr>
          <w:rFonts w:cstheme="minorHAnsi"/>
        </w:rPr>
        <w:t xml:space="preserve"> more loading bays</w:t>
      </w:r>
      <w:r w:rsidR="00425BB6" w:rsidRPr="0031747B">
        <w:rPr>
          <w:rFonts w:cstheme="minorHAnsi"/>
        </w:rPr>
        <w:t>, improved public lighting, increased policing in area reduced clutter, rain gardens,</w:t>
      </w:r>
      <w:r w:rsidR="00425BB6" w:rsidRPr="0031747B">
        <w:rPr>
          <w:rFonts w:cstheme="minorHAnsi"/>
          <w:color w:val="333333"/>
        </w:rPr>
        <w:t xml:space="preserve"> more permanent structures for outdoor dining</w:t>
      </w:r>
      <w:r w:rsidR="002D5302" w:rsidRPr="0031747B">
        <w:rPr>
          <w:rFonts w:cstheme="minorHAnsi"/>
          <w:color w:val="333333"/>
        </w:rPr>
        <w:t xml:space="preserve"> and</w:t>
      </w:r>
      <w:r w:rsidR="00425BB6" w:rsidRPr="0031747B">
        <w:rPr>
          <w:rFonts w:cstheme="minorHAnsi"/>
          <w:color w:val="333333"/>
        </w:rPr>
        <w:t xml:space="preserve"> restricted access</w:t>
      </w:r>
      <w:r w:rsidR="00425BB6" w:rsidRPr="0031747B">
        <w:rPr>
          <w:rFonts w:cstheme="minorHAnsi"/>
        </w:rPr>
        <w:t xml:space="preserve"> </w:t>
      </w:r>
      <w:r w:rsidR="002D5302" w:rsidRPr="0031747B">
        <w:rPr>
          <w:rFonts w:cstheme="minorHAnsi"/>
        </w:rPr>
        <w:t>for vehicular traffic</w:t>
      </w:r>
      <w:r w:rsidRPr="0031747B">
        <w:rPr>
          <w:rFonts w:cstheme="minorHAnsi"/>
        </w:rPr>
        <w:t>.</w:t>
      </w:r>
      <w:r w:rsidR="00FD0F51" w:rsidRPr="00425BB6">
        <w:rPr>
          <w:rFonts w:cstheme="minorHAnsi"/>
        </w:rPr>
        <w:t xml:space="preserve"> </w:t>
      </w:r>
    </w:p>
    <w:p w:rsidR="00FD0F51" w:rsidRPr="00A15DB0" w:rsidRDefault="00FD0F51" w:rsidP="0032551F">
      <w:pPr>
        <w:pStyle w:val="Heading3"/>
        <w:numPr>
          <w:ilvl w:val="2"/>
          <w:numId w:val="18"/>
        </w:numPr>
        <w:ind w:hanging="1224"/>
        <w:jc w:val="both"/>
        <w:rPr>
          <w:b/>
          <w:color w:val="4472C4" w:themeColor="accent5"/>
        </w:rPr>
      </w:pPr>
      <w:bookmarkStart w:id="65" w:name="_Toc99434380"/>
      <w:r w:rsidRPr="00A15DB0">
        <w:rPr>
          <w:b/>
          <w:color w:val="4472C4" w:themeColor="accent5"/>
        </w:rPr>
        <w:t>Do you have use of off-street parking?</w:t>
      </w:r>
      <w:bookmarkEnd w:id="65"/>
    </w:p>
    <w:p w:rsidR="00FD0F51" w:rsidRDefault="00092940" w:rsidP="0032551F">
      <w:pPr>
        <w:jc w:val="both"/>
        <w:rPr>
          <w:rFonts w:cstheme="minorHAnsi"/>
        </w:rPr>
      </w:pPr>
      <w:r w:rsidRPr="003C5D62">
        <w:rPr>
          <w:rFonts w:cstheme="minorHAnsi"/>
        </w:rPr>
        <w:t>Respondents were asked if they had the use of an off</w:t>
      </w:r>
      <w:r w:rsidR="008442DB" w:rsidRPr="003C5D62">
        <w:rPr>
          <w:rFonts w:cstheme="minorHAnsi"/>
        </w:rPr>
        <w:t>-</w:t>
      </w:r>
      <w:r w:rsidRPr="003C5D62">
        <w:rPr>
          <w:rFonts w:cstheme="minorHAnsi"/>
        </w:rPr>
        <w:t>street parking space in the area and 7% stated they ha</w:t>
      </w:r>
      <w:r w:rsidR="00466EAD" w:rsidRPr="003C5D62">
        <w:rPr>
          <w:rFonts w:cstheme="minorHAnsi"/>
        </w:rPr>
        <w:t>ve</w:t>
      </w:r>
      <w:r w:rsidR="00E96634" w:rsidRPr="003C5D62">
        <w:rPr>
          <w:rFonts w:cstheme="minorHAnsi"/>
        </w:rPr>
        <w:t>, while 93% said they ha</w:t>
      </w:r>
      <w:r w:rsidR="00723F21" w:rsidRPr="003C5D62">
        <w:rPr>
          <w:rFonts w:cstheme="minorHAnsi"/>
        </w:rPr>
        <w:t>ve</w:t>
      </w:r>
      <w:r w:rsidR="00E96634" w:rsidRPr="003C5D62">
        <w:rPr>
          <w:rFonts w:cstheme="minorHAnsi"/>
        </w:rPr>
        <w:t xml:space="preserve"> not.</w:t>
      </w:r>
    </w:p>
    <w:p w:rsidR="0031747B" w:rsidRDefault="0031747B" w:rsidP="0032551F">
      <w:pPr>
        <w:jc w:val="both"/>
        <w:rPr>
          <w:rFonts w:cstheme="minorHAnsi"/>
        </w:rPr>
      </w:pPr>
    </w:p>
    <w:p w:rsidR="00FD0F51" w:rsidRPr="00FD0F51" w:rsidRDefault="00FD0F51" w:rsidP="0032551F">
      <w:pPr>
        <w:pStyle w:val="ListParagraph"/>
        <w:keepNext/>
        <w:keepLines/>
        <w:numPr>
          <w:ilvl w:val="0"/>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66" w:name="_Toc97035823"/>
      <w:bookmarkStart w:id="67" w:name="_Toc97128073"/>
      <w:bookmarkStart w:id="68" w:name="_Toc97132583"/>
      <w:bookmarkStart w:id="69" w:name="_Toc97285057"/>
      <w:bookmarkStart w:id="70" w:name="_Toc98928997"/>
      <w:bookmarkStart w:id="71" w:name="_Toc99361629"/>
      <w:bookmarkStart w:id="72" w:name="_Toc99362201"/>
      <w:bookmarkStart w:id="73" w:name="_Toc99434335"/>
      <w:bookmarkStart w:id="74" w:name="_Toc99434381"/>
      <w:bookmarkEnd w:id="66"/>
      <w:bookmarkEnd w:id="67"/>
      <w:bookmarkEnd w:id="68"/>
      <w:bookmarkEnd w:id="69"/>
      <w:bookmarkEnd w:id="70"/>
      <w:bookmarkEnd w:id="71"/>
      <w:bookmarkEnd w:id="72"/>
      <w:bookmarkEnd w:id="73"/>
      <w:bookmarkEnd w:id="74"/>
    </w:p>
    <w:p w:rsidR="00FD0F51" w:rsidRPr="00FD0F51" w:rsidRDefault="00FD0F51" w:rsidP="0032551F">
      <w:pPr>
        <w:pStyle w:val="ListParagraph"/>
        <w:keepNext/>
        <w:keepLines/>
        <w:numPr>
          <w:ilvl w:val="0"/>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75" w:name="_Toc97035824"/>
      <w:bookmarkStart w:id="76" w:name="_Toc97128074"/>
      <w:bookmarkStart w:id="77" w:name="_Toc97132584"/>
      <w:bookmarkStart w:id="78" w:name="_Toc97285058"/>
      <w:bookmarkStart w:id="79" w:name="_Toc98928998"/>
      <w:bookmarkStart w:id="80" w:name="_Toc99361630"/>
      <w:bookmarkStart w:id="81" w:name="_Toc99362202"/>
      <w:bookmarkStart w:id="82" w:name="_Toc99434336"/>
      <w:bookmarkStart w:id="83" w:name="_Toc99434382"/>
      <w:bookmarkEnd w:id="75"/>
      <w:bookmarkEnd w:id="76"/>
      <w:bookmarkEnd w:id="77"/>
      <w:bookmarkEnd w:id="78"/>
      <w:bookmarkEnd w:id="79"/>
      <w:bookmarkEnd w:id="80"/>
      <w:bookmarkEnd w:id="81"/>
      <w:bookmarkEnd w:id="82"/>
      <w:bookmarkEnd w:id="83"/>
    </w:p>
    <w:p w:rsidR="00FD0F51" w:rsidRPr="00FD0F51" w:rsidRDefault="00FD0F51" w:rsidP="0032551F">
      <w:pPr>
        <w:pStyle w:val="ListParagraph"/>
        <w:keepNext/>
        <w:keepLines/>
        <w:numPr>
          <w:ilvl w:val="1"/>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84" w:name="_Toc97035825"/>
      <w:bookmarkStart w:id="85" w:name="_Toc97128075"/>
      <w:bookmarkStart w:id="86" w:name="_Toc97132585"/>
      <w:bookmarkStart w:id="87" w:name="_Toc97285059"/>
      <w:bookmarkStart w:id="88" w:name="_Toc98928999"/>
      <w:bookmarkStart w:id="89" w:name="_Toc99361631"/>
      <w:bookmarkStart w:id="90" w:name="_Toc99362203"/>
      <w:bookmarkStart w:id="91" w:name="_Toc99434337"/>
      <w:bookmarkStart w:id="92" w:name="_Toc99434383"/>
      <w:bookmarkEnd w:id="84"/>
      <w:bookmarkEnd w:id="85"/>
      <w:bookmarkEnd w:id="86"/>
      <w:bookmarkEnd w:id="87"/>
      <w:bookmarkEnd w:id="88"/>
      <w:bookmarkEnd w:id="89"/>
      <w:bookmarkEnd w:id="90"/>
      <w:bookmarkEnd w:id="91"/>
      <w:bookmarkEnd w:id="92"/>
    </w:p>
    <w:p w:rsidR="00FD0F51" w:rsidRPr="00FD0F51" w:rsidRDefault="00FD0F51" w:rsidP="0032551F">
      <w:pPr>
        <w:pStyle w:val="ListParagraph"/>
        <w:keepNext/>
        <w:keepLines/>
        <w:numPr>
          <w:ilvl w:val="1"/>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93" w:name="_Toc97035826"/>
      <w:bookmarkStart w:id="94" w:name="_Toc97128076"/>
      <w:bookmarkStart w:id="95" w:name="_Toc97132586"/>
      <w:bookmarkStart w:id="96" w:name="_Toc97285060"/>
      <w:bookmarkStart w:id="97" w:name="_Toc98929000"/>
      <w:bookmarkStart w:id="98" w:name="_Toc99361632"/>
      <w:bookmarkStart w:id="99" w:name="_Toc99362204"/>
      <w:bookmarkStart w:id="100" w:name="_Toc99434338"/>
      <w:bookmarkStart w:id="101" w:name="_Toc99434384"/>
      <w:bookmarkEnd w:id="93"/>
      <w:bookmarkEnd w:id="94"/>
      <w:bookmarkEnd w:id="95"/>
      <w:bookmarkEnd w:id="96"/>
      <w:bookmarkEnd w:id="97"/>
      <w:bookmarkEnd w:id="98"/>
      <w:bookmarkEnd w:id="99"/>
      <w:bookmarkEnd w:id="100"/>
      <w:bookmarkEnd w:id="101"/>
    </w:p>
    <w:p w:rsidR="00FD0F51" w:rsidRPr="00FD0F51" w:rsidRDefault="00FD0F51" w:rsidP="0032551F">
      <w:pPr>
        <w:pStyle w:val="ListParagraph"/>
        <w:keepNext/>
        <w:keepLines/>
        <w:numPr>
          <w:ilvl w:val="2"/>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02" w:name="_Toc97035827"/>
      <w:bookmarkStart w:id="103" w:name="_Toc97128077"/>
      <w:bookmarkStart w:id="104" w:name="_Toc97132587"/>
      <w:bookmarkStart w:id="105" w:name="_Toc97285061"/>
      <w:bookmarkStart w:id="106" w:name="_Toc98929001"/>
      <w:bookmarkStart w:id="107" w:name="_Toc99361633"/>
      <w:bookmarkStart w:id="108" w:name="_Toc99362205"/>
      <w:bookmarkStart w:id="109" w:name="_Toc99434339"/>
      <w:bookmarkStart w:id="110" w:name="_Toc99434385"/>
      <w:bookmarkEnd w:id="102"/>
      <w:bookmarkEnd w:id="103"/>
      <w:bookmarkEnd w:id="104"/>
      <w:bookmarkEnd w:id="105"/>
      <w:bookmarkEnd w:id="106"/>
      <w:bookmarkEnd w:id="107"/>
      <w:bookmarkEnd w:id="108"/>
      <w:bookmarkEnd w:id="109"/>
      <w:bookmarkEnd w:id="110"/>
    </w:p>
    <w:p w:rsidR="00FD0F51" w:rsidRPr="00FD0F51" w:rsidRDefault="00FD0F51" w:rsidP="0032551F">
      <w:pPr>
        <w:pStyle w:val="ListParagraph"/>
        <w:keepNext/>
        <w:keepLines/>
        <w:numPr>
          <w:ilvl w:val="2"/>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11" w:name="_Toc97035828"/>
      <w:bookmarkStart w:id="112" w:name="_Toc97128078"/>
      <w:bookmarkStart w:id="113" w:name="_Toc97132588"/>
      <w:bookmarkStart w:id="114" w:name="_Toc97285062"/>
      <w:bookmarkStart w:id="115" w:name="_Toc98929002"/>
      <w:bookmarkStart w:id="116" w:name="_Toc99361634"/>
      <w:bookmarkStart w:id="117" w:name="_Toc99362206"/>
      <w:bookmarkStart w:id="118" w:name="_Toc99434340"/>
      <w:bookmarkStart w:id="119" w:name="_Toc99434386"/>
      <w:bookmarkEnd w:id="111"/>
      <w:bookmarkEnd w:id="112"/>
      <w:bookmarkEnd w:id="113"/>
      <w:bookmarkEnd w:id="114"/>
      <w:bookmarkEnd w:id="115"/>
      <w:bookmarkEnd w:id="116"/>
      <w:bookmarkEnd w:id="117"/>
      <w:bookmarkEnd w:id="118"/>
      <w:bookmarkEnd w:id="119"/>
    </w:p>
    <w:p w:rsidR="00FD0F51" w:rsidRPr="00FD0F51" w:rsidRDefault="00FD0F51" w:rsidP="0032551F">
      <w:pPr>
        <w:pStyle w:val="ListParagraph"/>
        <w:keepNext/>
        <w:keepLines/>
        <w:numPr>
          <w:ilvl w:val="2"/>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20" w:name="_Toc97035829"/>
      <w:bookmarkStart w:id="121" w:name="_Toc97128079"/>
      <w:bookmarkStart w:id="122" w:name="_Toc97132589"/>
      <w:bookmarkStart w:id="123" w:name="_Toc97285063"/>
      <w:bookmarkStart w:id="124" w:name="_Toc98929003"/>
      <w:bookmarkStart w:id="125" w:name="_Toc99361635"/>
      <w:bookmarkStart w:id="126" w:name="_Toc99362207"/>
      <w:bookmarkStart w:id="127" w:name="_Toc99434341"/>
      <w:bookmarkStart w:id="128" w:name="_Toc99434387"/>
      <w:bookmarkEnd w:id="120"/>
      <w:bookmarkEnd w:id="121"/>
      <w:bookmarkEnd w:id="122"/>
      <w:bookmarkEnd w:id="123"/>
      <w:bookmarkEnd w:id="124"/>
      <w:bookmarkEnd w:id="125"/>
      <w:bookmarkEnd w:id="126"/>
      <w:bookmarkEnd w:id="127"/>
      <w:bookmarkEnd w:id="128"/>
    </w:p>
    <w:p w:rsidR="00FD0F51" w:rsidRPr="00FD0F51" w:rsidRDefault="00FD0F51" w:rsidP="0032551F">
      <w:pPr>
        <w:pStyle w:val="ListParagraph"/>
        <w:keepNext/>
        <w:keepLines/>
        <w:numPr>
          <w:ilvl w:val="2"/>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29" w:name="_Toc97035830"/>
      <w:bookmarkStart w:id="130" w:name="_Toc97128080"/>
      <w:bookmarkStart w:id="131" w:name="_Toc97132590"/>
      <w:bookmarkStart w:id="132" w:name="_Toc97285064"/>
      <w:bookmarkStart w:id="133" w:name="_Toc98929004"/>
      <w:bookmarkStart w:id="134" w:name="_Toc99361636"/>
      <w:bookmarkStart w:id="135" w:name="_Toc99362208"/>
      <w:bookmarkStart w:id="136" w:name="_Toc99434342"/>
      <w:bookmarkStart w:id="137" w:name="_Toc99434388"/>
      <w:bookmarkEnd w:id="129"/>
      <w:bookmarkEnd w:id="130"/>
      <w:bookmarkEnd w:id="131"/>
      <w:bookmarkEnd w:id="132"/>
      <w:bookmarkEnd w:id="133"/>
      <w:bookmarkEnd w:id="134"/>
      <w:bookmarkEnd w:id="135"/>
      <w:bookmarkEnd w:id="136"/>
      <w:bookmarkEnd w:id="137"/>
    </w:p>
    <w:p w:rsidR="00FD0F51" w:rsidRPr="00FD0F51" w:rsidRDefault="00FD0F51" w:rsidP="0032551F">
      <w:pPr>
        <w:pStyle w:val="ListParagraph"/>
        <w:keepNext/>
        <w:keepLines/>
        <w:numPr>
          <w:ilvl w:val="2"/>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38" w:name="_Toc97035831"/>
      <w:bookmarkStart w:id="139" w:name="_Toc97128081"/>
      <w:bookmarkStart w:id="140" w:name="_Toc97132591"/>
      <w:bookmarkStart w:id="141" w:name="_Toc97285065"/>
      <w:bookmarkStart w:id="142" w:name="_Toc98929005"/>
      <w:bookmarkStart w:id="143" w:name="_Toc99361637"/>
      <w:bookmarkStart w:id="144" w:name="_Toc99362209"/>
      <w:bookmarkStart w:id="145" w:name="_Toc99434343"/>
      <w:bookmarkStart w:id="146" w:name="_Toc99434389"/>
      <w:bookmarkEnd w:id="138"/>
      <w:bookmarkEnd w:id="139"/>
      <w:bookmarkEnd w:id="140"/>
      <w:bookmarkEnd w:id="141"/>
      <w:bookmarkEnd w:id="142"/>
      <w:bookmarkEnd w:id="143"/>
      <w:bookmarkEnd w:id="144"/>
      <w:bookmarkEnd w:id="145"/>
      <w:bookmarkEnd w:id="146"/>
    </w:p>
    <w:p w:rsidR="00FD0F51" w:rsidRPr="00FD0F51" w:rsidRDefault="00FD0F51" w:rsidP="0032551F">
      <w:pPr>
        <w:pStyle w:val="ListParagraph"/>
        <w:keepNext/>
        <w:keepLines/>
        <w:numPr>
          <w:ilvl w:val="2"/>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47" w:name="_Toc97035832"/>
      <w:bookmarkStart w:id="148" w:name="_Toc97128082"/>
      <w:bookmarkStart w:id="149" w:name="_Toc97132592"/>
      <w:bookmarkStart w:id="150" w:name="_Toc97285066"/>
      <w:bookmarkStart w:id="151" w:name="_Toc98929006"/>
      <w:bookmarkStart w:id="152" w:name="_Toc99361638"/>
      <w:bookmarkStart w:id="153" w:name="_Toc99362210"/>
      <w:bookmarkStart w:id="154" w:name="_Toc99434344"/>
      <w:bookmarkStart w:id="155" w:name="_Toc99434390"/>
      <w:bookmarkEnd w:id="147"/>
      <w:bookmarkEnd w:id="148"/>
      <w:bookmarkEnd w:id="149"/>
      <w:bookmarkEnd w:id="150"/>
      <w:bookmarkEnd w:id="151"/>
      <w:bookmarkEnd w:id="152"/>
      <w:bookmarkEnd w:id="153"/>
      <w:bookmarkEnd w:id="154"/>
      <w:bookmarkEnd w:id="155"/>
    </w:p>
    <w:p w:rsidR="00FD0F51" w:rsidRPr="00FD0F51" w:rsidRDefault="00FD0F51" w:rsidP="0032551F">
      <w:pPr>
        <w:pStyle w:val="ListParagraph"/>
        <w:keepNext/>
        <w:keepLines/>
        <w:numPr>
          <w:ilvl w:val="2"/>
          <w:numId w:val="21"/>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56" w:name="_Toc97035833"/>
      <w:bookmarkStart w:id="157" w:name="_Toc97128083"/>
      <w:bookmarkStart w:id="158" w:name="_Toc97132593"/>
      <w:bookmarkStart w:id="159" w:name="_Toc97285067"/>
      <w:bookmarkStart w:id="160" w:name="_Toc98929007"/>
      <w:bookmarkStart w:id="161" w:name="_Toc99361639"/>
      <w:bookmarkStart w:id="162" w:name="_Toc99362211"/>
      <w:bookmarkStart w:id="163" w:name="_Toc99434345"/>
      <w:bookmarkStart w:id="164" w:name="_Toc99434391"/>
      <w:bookmarkEnd w:id="156"/>
      <w:bookmarkEnd w:id="157"/>
      <w:bookmarkEnd w:id="158"/>
      <w:bookmarkEnd w:id="159"/>
      <w:bookmarkEnd w:id="160"/>
      <w:bookmarkEnd w:id="161"/>
      <w:bookmarkEnd w:id="162"/>
      <w:bookmarkEnd w:id="163"/>
      <w:bookmarkEnd w:id="164"/>
    </w:p>
    <w:p w:rsidR="00FD0F51" w:rsidRPr="00A15DB0" w:rsidRDefault="00FD0F51" w:rsidP="007D2578">
      <w:pPr>
        <w:pStyle w:val="Heading3"/>
        <w:numPr>
          <w:ilvl w:val="2"/>
          <w:numId w:val="21"/>
        </w:numPr>
        <w:ind w:hanging="1224"/>
        <w:jc w:val="both"/>
        <w:rPr>
          <w:b/>
          <w:color w:val="4472C4" w:themeColor="accent5"/>
        </w:rPr>
      </w:pPr>
      <w:bookmarkStart w:id="165" w:name="_Toc99434392"/>
      <w:r w:rsidRPr="00A15DB0">
        <w:rPr>
          <w:b/>
          <w:color w:val="4472C4" w:themeColor="accent5"/>
        </w:rPr>
        <w:t>Questions for businesses/delivery drivers</w:t>
      </w:r>
      <w:bookmarkEnd w:id="165"/>
    </w:p>
    <w:p w:rsidR="00FD0F51" w:rsidRPr="00FD0F51" w:rsidRDefault="00FD0F51" w:rsidP="0032551F">
      <w:pPr>
        <w:jc w:val="both"/>
      </w:pPr>
    </w:p>
    <w:p w:rsidR="00206FD3" w:rsidRPr="003C5D62" w:rsidRDefault="00206FD3" w:rsidP="0032551F">
      <w:pPr>
        <w:jc w:val="both"/>
      </w:pPr>
      <w:r w:rsidRPr="003C5D62">
        <w:rPr>
          <w:rFonts w:cstheme="minorHAnsi"/>
        </w:rPr>
        <w:t xml:space="preserve">Questions 9-15 of the survey were directed to </w:t>
      </w:r>
      <w:r w:rsidRPr="003C5D62">
        <w:t>businesses/delivery driver/waste service provider operating in this area and details were requested of their current arra</w:t>
      </w:r>
      <w:r w:rsidR="0032551F">
        <w:t>ngements. A small sample of 15 responded to this part of the</w:t>
      </w:r>
      <w:r w:rsidRPr="003C5D62">
        <w:t xml:space="preserve"> survey.</w:t>
      </w:r>
    </w:p>
    <w:p w:rsidR="00206FD3" w:rsidRPr="003C5D62" w:rsidRDefault="00206FD3" w:rsidP="0032551F">
      <w:pPr>
        <w:jc w:val="both"/>
      </w:pPr>
      <w:r w:rsidRPr="003C5D62">
        <w:t>The main findings were as follows:</w:t>
      </w:r>
    </w:p>
    <w:p w:rsidR="00615635" w:rsidRPr="003C5D62" w:rsidRDefault="00615635" w:rsidP="0032551F">
      <w:pPr>
        <w:pStyle w:val="ListParagraph"/>
        <w:numPr>
          <w:ilvl w:val="0"/>
          <w:numId w:val="6"/>
        </w:numPr>
        <w:jc w:val="both"/>
        <w:rPr>
          <w:rFonts w:cstheme="minorHAnsi"/>
        </w:rPr>
      </w:pPr>
      <w:r w:rsidRPr="003C5D62">
        <w:rPr>
          <w:rFonts w:cstheme="minorHAnsi"/>
        </w:rPr>
        <w:t>8 out of 14 deliverie</w:t>
      </w:r>
      <w:r w:rsidR="0032551F">
        <w:rPr>
          <w:rFonts w:cstheme="minorHAnsi"/>
        </w:rPr>
        <w:t>s take place before 11am and 7</w:t>
      </w:r>
      <w:r w:rsidRPr="003C5D62">
        <w:rPr>
          <w:rFonts w:cstheme="minorHAnsi"/>
        </w:rPr>
        <w:t xml:space="preserve"> after 11am</w:t>
      </w:r>
      <w:r w:rsidR="0032551F">
        <w:rPr>
          <w:rFonts w:cstheme="minorHAnsi"/>
        </w:rPr>
        <w:t xml:space="preserve">, including 6 deliveries occurring </w:t>
      </w:r>
      <w:r w:rsidRPr="003C5D62">
        <w:rPr>
          <w:rFonts w:cstheme="minorHAnsi"/>
        </w:rPr>
        <w:t xml:space="preserve"> between 11am and 3pm</w:t>
      </w:r>
    </w:p>
    <w:p w:rsidR="00513443" w:rsidRPr="003C5D62" w:rsidRDefault="00615635" w:rsidP="0032551F">
      <w:pPr>
        <w:pStyle w:val="ListParagraph"/>
        <w:numPr>
          <w:ilvl w:val="0"/>
          <w:numId w:val="6"/>
        </w:numPr>
        <w:jc w:val="both"/>
        <w:rPr>
          <w:rFonts w:cstheme="minorHAnsi"/>
        </w:rPr>
      </w:pPr>
      <w:r w:rsidRPr="003C5D62">
        <w:rPr>
          <w:rFonts w:cstheme="minorHAnsi"/>
        </w:rPr>
        <w:t>12 out of 14 responses indicate daily deliveries/collections of which</w:t>
      </w:r>
      <w:r w:rsidR="0032551F">
        <w:rPr>
          <w:rFonts w:cstheme="minorHAnsi"/>
        </w:rPr>
        <w:t xml:space="preserve"> 7</w:t>
      </w:r>
      <w:r w:rsidR="00513443" w:rsidRPr="003C5D62">
        <w:rPr>
          <w:rFonts w:cstheme="minorHAnsi"/>
        </w:rPr>
        <w:t xml:space="preserve"> indicate more than one daily delivery/collection</w:t>
      </w:r>
    </w:p>
    <w:p w:rsidR="00E96634" w:rsidRPr="003C5D62" w:rsidRDefault="00E96634" w:rsidP="0032551F">
      <w:pPr>
        <w:pStyle w:val="ListParagraph"/>
        <w:numPr>
          <w:ilvl w:val="0"/>
          <w:numId w:val="6"/>
        </w:numPr>
        <w:jc w:val="both"/>
        <w:rPr>
          <w:rFonts w:cstheme="minorHAnsi"/>
        </w:rPr>
      </w:pPr>
      <w:r w:rsidRPr="003C5D62">
        <w:rPr>
          <w:rFonts w:cstheme="minorHAnsi"/>
        </w:rPr>
        <w:t>Majority of deliveries/collections relate to general bu</w:t>
      </w:r>
      <w:r w:rsidR="0032551F">
        <w:rPr>
          <w:rFonts w:cstheme="minorHAnsi"/>
        </w:rPr>
        <w:t>siness activities while only 2</w:t>
      </w:r>
      <w:r w:rsidRPr="003C5D62">
        <w:rPr>
          <w:rFonts w:cstheme="minorHAnsi"/>
        </w:rPr>
        <w:t xml:space="preserve"> were for refuse collection</w:t>
      </w:r>
    </w:p>
    <w:p w:rsidR="00AE03B1" w:rsidRPr="003C5D62" w:rsidRDefault="00513443" w:rsidP="0032551F">
      <w:pPr>
        <w:pStyle w:val="ListParagraph"/>
        <w:numPr>
          <w:ilvl w:val="0"/>
          <w:numId w:val="6"/>
        </w:numPr>
        <w:jc w:val="both"/>
        <w:rPr>
          <w:rFonts w:cstheme="minorHAnsi"/>
        </w:rPr>
      </w:pPr>
      <w:r w:rsidRPr="003C5D62">
        <w:rPr>
          <w:rFonts w:cstheme="minorHAnsi"/>
        </w:rPr>
        <w:lastRenderedPageBreak/>
        <w:t xml:space="preserve">11 out of 14 responses indicated that restricting deliveries/collections to before 11am would have an impact on their business including 6nr who stated it would have a major impact </w:t>
      </w:r>
    </w:p>
    <w:p w:rsidR="00615635" w:rsidRPr="003C5D62" w:rsidRDefault="00AE03B1" w:rsidP="0032551F">
      <w:pPr>
        <w:pStyle w:val="ListParagraph"/>
        <w:numPr>
          <w:ilvl w:val="0"/>
          <w:numId w:val="6"/>
        </w:numPr>
        <w:jc w:val="both"/>
        <w:rPr>
          <w:rFonts w:cstheme="minorHAnsi"/>
        </w:rPr>
      </w:pPr>
      <w:r w:rsidRPr="003C5D62">
        <w:rPr>
          <w:rFonts w:cstheme="minorHAnsi"/>
        </w:rPr>
        <w:t xml:space="preserve">9 out of 12 responses indicated car and light commercial vans used for deliveries/collections. </w:t>
      </w:r>
      <w:r w:rsidR="00615635" w:rsidRPr="003C5D62">
        <w:rPr>
          <w:rFonts w:cstheme="minorHAnsi"/>
        </w:rPr>
        <w:t xml:space="preserve"> </w:t>
      </w:r>
    </w:p>
    <w:p w:rsidR="00AE03B1" w:rsidRPr="003C5D62" w:rsidRDefault="00AE03B1" w:rsidP="0032551F">
      <w:pPr>
        <w:jc w:val="both"/>
        <w:rPr>
          <w:rFonts w:cstheme="minorHAnsi"/>
        </w:rPr>
      </w:pPr>
      <w:r w:rsidRPr="003C5D62">
        <w:rPr>
          <w:rFonts w:cstheme="minorHAnsi"/>
        </w:rPr>
        <w:t xml:space="preserve">Respondents were asked for </w:t>
      </w:r>
      <w:r w:rsidR="000144A9" w:rsidRPr="003C5D62">
        <w:rPr>
          <w:rFonts w:cstheme="minorHAnsi"/>
        </w:rPr>
        <w:t xml:space="preserve">any </w:t>
      </w:r>
      <w:r w:rsidRPr="003C5D62">
        <w:rPr>
          <w:rFonts w:cstheme="minorHAnsi"/>
        </w:rPr>
        <w:t>suggestions to make it easier for deliveries/collect</w:t>
      </w:r>
      <w:r w:rsidR="0032551F">
        <w:rPr>
          <w:rFonts w:cstheme="minorHAnsi"/>
        </w:rPr>
        <w:t xml:space="preserve">ions to be accommodated and 8 </w:t>
      </w:r>
      <w:r w:rsidRPr="003C5D62">
        <w:rPr>
          <w:rFonts w:cstheme="minorHAnsi"/>
        </w:rPr>
        <w:t>responses were received which are summarised as follows:</w:t>
      </w:r>
    </w:p>
    <w:p w:rsidR="00AE03B1" w:rsidRPr="003C5D62" w:rsidRDefault="00AE03B1" w:rsidP="0032551F">
      <w:pPr>
        <w:pStyle w:val="ListParagraph"/>
        <w:numPr>
          <w:ilvl w:val="0"/>
          <w:numId w:val="7"/>
        </w:numPr>
        <w:jc w:val="both"/>
        <w:rPr>
          <w:rFonts w:cstheme="minorHAnsi"/>
        </w:rPr>
      </w:pPr>
      <w:r w:rsidRPr="003C5D62">
        <w:rPr>
          <w:rFonts w:eastAsia="Times New Roman" w:cstheme="minorHAnsi"/>
          <w:lang w:eastAsia="en-IE"/>
        </w:rPr>
        <w:t xml:space="preserve">Provide more loading bays and </w:t>
      </w:r>
      <w:r w:rsidR="008442DB" w:rsidRPr="003C5D62">
        <w:rPr>
          <w:rFonts w:eastAsia="Times New Roman" w:cstheme="minorHAnsi"/>
          <w:lang w:eastAsia="en-IE"/>
        </w:rPr>
        <w:t xml:space="preserve">enforce their use to </w:t>
      </w:r>
      <w:r w:rsidRPr="003C5D62">
        <w:rPr>
          <w:rFonts w:eastAsia="Times New Roman" w:cstheme="minorHAnsi"/>
          <w:lang w:eastAsia="en-IE"/>
        </w:rPr>
        <w:t>keep them clear of taxis and cars</w:t>
      </w:r>
      <w:r w:rsidR="00B82993" w:rsidRPr="003C5D62">
        <w:rPr>
          <w:rFonts w:eastAsia="Times New Roman" w:cstheme="minorHAnsi"/>
          <w:lang w:eastAsia="en-IE"/>
        </w:rPr>
        <w:t>. Also could booking system be introduced for loading bays using an App</w:t>
      </w:r>
      <w:r w:rsidRPr="003C5D62">
        <w:rPr>
          <w:rFonts w:eastAsia="Times New Roman" w:cstheme="minorHAnsi"/>
          <w:lang w:eastAsia="en-IE"/>
        </w:rPr>
        <w:t>;</w:t>
      </w:r>
    </w:p>
    <w:p w:rsidR="008442DB" w:rsidRPr="003C5D62" w:rsidRDefault="008442DB" w:rsidP="0032551F">
      <w:pPr>
        <w:pStyle w:val="ListParagraph"/>
        <w:numPr>
          <w:ilvl w:val="0"/>
          <w:numId w:val="7"/>
        </w:numPr>
        <w:jc w:val="both"/>
        <w:rPr>
          <w:rFonts w:cstheme="minorHAnsi"/>
        </w:rPr>
      </w:pPr>
      <w:r w:rsidRPr="003C5D62">
        <w:rPr>
          <w:rFonts w:eastAsia="Times New Roman" w:cstheme="minorHAnsi"/>
          <w:lang w:eastAsia="en-IE"/>
        </w:rPr>
        <w:t xml:space="preserve">Maintain existing access via Dawson Street, Duke </w:t>
      </w:r>
      <w:r w:rsidR="00605245" w:rsidRPr="003C5D62">
        <w:rPr>
          <w:rFonts w:eastAsia="Times New Roman" w:cstheme="minorHAnsi"/>
          <w:lang w:eastAsia="en-IE"/>
        </w:rPr>
        <w:t>S</w:t>
      </w:r>
      <w:r w:rsidRPr="003C5D62">
        <w:rPr>
          <w:rFonts w:eastAsia="Times New Roman" w:cstheme="minorHAnsi"/>
          <w:lang w:eastAsia="en-IE"/>
        </w:rPr>
        <w:t xml:space="preserve">treet &amp; Duke Lane </w:t>
      </w:r>
      <w:r w:rsidR="00B82993" w:rsidRPr="003C5D62">
        <w:rPr>
          <w:rFonts w:eastAsia="Times New Roman" w:cstheme="minorHAnsi"/>
          <w:lang w:eastAsia="en-IE"/>
        </w:rPr>
        <w:t>U</w:t>
      </w:r>
      <w:r w:rsidRPr="003C5D62">
        <w:rPr>
          <w:rFonts w:eastAsia="Times New Roman" w:cstheme="minorHAnsi"/>
          <w:lang w:eastAsia="en-IE"/>
        </w:rPr>
        <w:t>pper</w:t>
      </w:r>
    </w:p>
    <w:p w:rsidR="008442DB" w:rsidRPr="0032551F" w:rsidRDefault="00B82993" w:rsidP="0032551F">
      <w:pPr>
        <w:pStyle w:val="ListParagraph"/>
        <w:numPr>
          <w:ilvl w:val="0"/>
          <w:numId w:val="7"/>
        </w:numPr>
        <w:jc w:val="both"/>
        <w:rPr>
          <w:rFonts w:cstheme="minorHAnsi"/>
        </w:rPr>
      </w:pPr>
      <w:r w:rsidRPr="003C5D62">
        <w:rPr>
          <w:rFonts w:eastAsia="Times New Roman" w:cstheme="minorHAnsi"/>
          <w:lang w:eastAsia="en-IE"/>
        </w:rPr>
        <w:t xml:space="preserve">Keep </w:t>
      </w:r>
      <w:r w:rsidR="00466EAD" w:rsidRPr="003C5D62">
        <w:rPr>
          <w:rFonts w:eastAsia="Times New Roman" w:cstheme="minorHAnsi"/>
          <w:lang w:eastAsia="en-IE"/>
        </w:rPr>
        <w:t>l</w:t>
      </w:r>
      <w:r w:rsidR="008442DB" w:rsidRPr="003C5D62">
        <w:rPr>
          <w:rFonts w:eastAsia="Times New Roman" w:cstheme="minorHAnsi"/>
          <w:lang w:eastAsia="en-IE"/>
        </w:rPr>
        <w:t>arge deliveries</w:t>
      </w:r>
      <w:r w:rsidRPr="003C5D62">
        <w:rPr>
          <w:rFonts w:eastAsia="Times New Roman" w:cstheme="minorHAnsi"/>
          <w:lang w:eastAsia="en-IE"/>
        </w:rPr>
        <w:t xml:space="preserve"> to early mornings preferably before </w:t>
      </w:r>
      <w:r w:rsidR="008442DB" w:rsidRPr="003C5D62">
        <w:rPr>
          <w:rFonts w:eastAsia="Times New Roman" w:cstheme="minorHAnsi"/>
          <w:lang w:eastAsia="en-IE"/>
        </w:rPr>
        <w:t>7.30 am.</w:t>
      </w:r>
      <w:r w:rsidR="000144A9" w:rsidRPr="003C5D62">
        <w:rPr>
          <w:rFonts w:eastAsia="Times New Roman" w:cstheme="minorHAnsi"/>
          <w:lang w:eastAsia="en-IE"/>
        </w:rPr>
        <w:t xml:space="preserve"> </w:t>
      </w:r>
      <w:r w:rsidRPr="003C5D62">
        <w:rPr>
          <w:rFonts w:eastAsia="Times New Roman" w:cstheme="minorHAnsi"/>
          <w:lang w:eastAsia="en-IE"/>
        </w:rPr>
        <w:t xml:space="preserve">Use </w:t>
      </w:r>
      <w:r w:rsidR="008442DB" w:rsidRPr="003C5D62">
        <w:rPr>
          <w:rFonts w:eastAsia="Times New Roman" w:cstheme="minorHAnsi"/>
          <w:lang w:eastAsia="en-IE"/>
        </w:rPr>
        <w:t>cargo bike</w:t>
      </w:r>
      <w:r w:rsidRPr="003C5D62">
        <w:rPr>
          <w:rFonts w:eastAsia="Times New Roman" w:cstheme="minorHAnsi"/>
          <w:lang w:eastAsia="en-IE"/>
        </w:rPr>
        <w:t>s more extensively for deliveries in area</w:t>
      </w:r>
      <w:r w:rsidR="008442DB" w:rsidRPr="003C5D62">
        <w:rPr>
          <w:rFonts w:eastAsia="Times New Roman" w:cstheme="minorHAnsi"/>
          <w:color w:val="333333"/>
          <w:lang w:eastAsia="en-IE"/>
        </w:rPr>
        <w:t>.</w:t>
      </w:r>
    </w:p>
    <w:p w:rsidR="0032551F" w:rsidRPr="0032551F" w:rsidRDefault="0032551F" w:rsidP="0032551F">
      <w:pPr>
        <w:pStyle w:val="ListParagraph"/>
        <w:ind w:left="1080"/>
        <w:jc w:val="both"/>
        <w:rPr>
          <w:rFonts w:cstheme="minorHAnsi"/>
        </w:rPr>
      </w:pPr>
    </w:p>
    <w:p w:rsidR="0032551F" w:rsidRPr="0032551F" w:rsidRDefault="0032551F" w:rsidP="0032551F">
      <w:pPr>
        <w:pStyle w:val="ListParagraph"/>
        <w:keepNext/>
        <w:keepLines/>
        <w:numPr>
          <w:ilvl w:val="0"/>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66" w:name="_Toc97035835"/>
      <w:bookmarkStart w:id="167" w:name="_Toc97128085"/>
      <w:bookmarkStart w:id="168" w:name="_Toc97132595"/>
      <w:bookmarkStart w:id="169" w:name="_Toc97285069"/>
      <w:bookmarkStart w:id="170" w:name="_Toc98929009"/>
      <w:bookmarkStart w:id="171" w:name="_Toc99361641"/>
      <w:bookmarkStart w:id="172" w:name="_Toc99362213"/>
      <w:bookmarkStart w:id="173" w:name="_Toc99434347"/>
      <w:bookmarkStart w:id="174" w:name="_Toc99434393"/>
      <w:bookmarkEnd w:id="166"/>
      <w:bookmarkEnd w:id="167"/>
      <w:bookmarkEnd w:id="168"/>
      <w:bookmarkEnd w:id="169"/>
      <w:bookmarkEnd w:id="170"/>
      <w:bookmarkEnd w:id="171"/>
      <w:bookmarkEnd w:id="172"/>
      <w:bookmarkEnd w:id="173"/>
      <w:bookmarkEnd w:id="174"/>
    </w:p>
    <w:p w:rsidR="0032551F" w:rsidRPr="0032551F" w:rsidRDefault="0032551F" w:rsidP="0032551F">
      <w:pPr>
        <w:pStyle w:val="ListParagraph"/>
        <w:keepNext/>
        <w:keepLines/>
        <w:numPr>
          <w:ilvl w:val="0"/>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75" w:name="_Toc97035836"/>
      <w:bookmarkStart w:id="176" w:name="_Toc97128086"/>
      <w:bookmarkStart w:id="177" w:name="_Toc97132596"/>
      <w:bookmarkStart w:id="178" w:name="_Toc97285070"/>
      <w:bookmarkStart w:id="179" w:name="_Toc98929010"/>
      <w:bookmarkStart w:id="180" w:name="_Toc99361642"/>
      <w:bookmarkStart w:id="181" w:name="_Toc99362214"/>
      <w:bookmarkStart w:id="182" w:name="_Toc99434348"/>
      <w:bookmarkStart w:id="183" w:name="_Toc99434394"/>
      <w:bookmarkEnd w:id="175"/>
      <w:bookmarkEnd w:id="176"/>
      <w:bookmarkEnd w:id="177"/>
      <w:bookmarkEnd w:id="178"/>
      <w:bookmarkEnd w:id="179"/>
      <w:bookmarkEnd w:id="180"/>
      <w:bookmarkEnd w:id="181"/>
      <w:bookmarkEnd w:id="182"/>
      <w:bookmarkEnd w:id="183"/>
    </w:p>
    <w:p w:rsidR="0032551F" w:rsidRPr="0032551F" w:rsidRDefault="0032551F" w:rsidP="0032551F">
      <w:pPr>
        <w:pStyle w:val="ListParagraph"/>
        <w:keepNext/>
        <w:keepLines/>
        <w:numPr>
          <w:ilvl w:val="1"/>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84" w:name="_Toc97035837"/>
      <w:bookmarkStart w:id="185" w:name="_Toc97128087"/>
      <w:bookmarkStart w:id="186" w:name="_Toc97132597"/>
      <w:bookmarkStart w:id="187" w:name="_Toc97285071"/>
      <w:bookmarkStart w:id="188" w:name="_Toc98929011"/>
      <w:bookmarkStart w:id="189" w:name="_Toc99361643"/>
      <w:bookmarkStart w:id="190" w:name="_Toc99362215"/>
      <w:bookmarkStart w:id="191" w:name="_Toc99434349"/>
      <w:bookmarkStart w:id="192" w:name="_Toc99434395"/>
      <w:bookmarkEnd w:id="184"/>
      <w:bookmarkEnd w:id="185"/>
      <w:bookmarkEnd w:id="186"/>
      <w:bookmarkEnd w:id="187"/>
      <w:bookmarkEnd w:id="188"/>
      <w:bookmarkEnd w:id="189"/>
      <w:bookmarkEnd w:id="190"/>
      <w:bookmarkEnd w:id="191"/>
      <w:bookmarkEnd w:id="192"/>
    </w:p>
    <w:p w:rsidR="0032551F" w:rsidRPr="0032551F" w:rsidRDefault="0032551F" w:rsidP="0032551F">
      <w:pPr>
        <w:pStyle w:val="ListParagraph"/>
        <w:keepNext/>
        <w:keepLines/>
        <w:numPr>
          <w:ilvl w:val="1"/>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193" w:name="_Toc97035838"/>
      <w:bookmarkStart w:id="194" w:name="_Toc97128088"/>
      <w:bookmarkStart w:id="195" w:name="_Toc97132598"/>
      <w:bookmarkStart w:id="196" w:name="_Toc97285072"/>
      <w:bookmarkStart w:id="197" w:name="_Toc98929012"/>
      <w:bookmarkStart w:id="198" w:name="_Toc99361644"/>
      <w:bookmarkStart w:id="199" w:name="_Toc99362216"/>
      <w:bookmarkStart w:id="200" w:name="_Toc99434350"/>
      <w:bookmarkStart w:id="201" w:name="_Toc99434396"/>
      <w:bookmarkEnd w:id="193"/>
      <w:bookmarkEnd w:id="194"/>
      <w:bookmarkEnd w:id="195"/>
      <w:bookmarkEnd w:id="196"/>
      <w:bookmarkEnd w:id="197"/>
      <w:bookmarkEnd w:id="198"/>
      <w:bookmarkEnd w:id="199"/>
      <w:bookmarkEnd w:id="200"/>
      <w:bookmarkEnd w:id="201"/>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02" w:name="_Toc97035839"/>
      <w:bookmarkStart w:id="203" w:name="_Toc97128089"/>
      <w:bookmarkStart w:id="204" w:name="_Toc97132599"/>
      <w:bookmarkStart w:id="205" w:name="_Toc97285073"/>
      <w:bookmarkStart w:id="206" w:name="_Toc98929013"/>
      <w:bookmarkStart w:id="207" w:name="_Toc99361645"/>
      <w:bookmarkStart w:id="208" w:name="_Toc99362217"/>
      <w:bookmarkStart w:id="209" w:name="_Toc99434351"/>
      <w:bookmarkStart w:id="210" w:name="_Toc99434397"/>
      <w:bookmarkEnd w:id="202"/>
      <w:bookmarkEnd w:id="203"/>
      <w:bookmarkEnd w:id="204"/>
      <w:bookmarkEnd w:id="205"/>
      <w:bookmarkEnd w:id="206"/>
      <w:bookmarkEnd w:id="207"/>
      <w:bookmarkEnd w:id="208"/>
      <w:bookmarkEnd w:id="209"/>
      <w:bookmarkEnd w:id="210"/>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11" w:name="_Toc97035840"/>
      <w:bookmarkStart w:id="212" w:name="_Toc97128090"/>
      <w:bookmarkStart w:id="213" w:name="_Toc97132600"/>
      <w:bookmarkStart w:id="214" w:name="_Toc97285074"/>
      <w:bookmarkStart w:id="215" w:name="_Toc98929014"/>
      <w:bookmarkStart w:id="216" w:name="_Toc99361646"/>
      <w:bookmarkStart w:id="217" w:name="_Toc99362218"/>
      <w:bookmarkStart w:id="218" w:name="_Toc99434352"/>
      <w:bookmarkStart w:id="219" w:name="_Toc99434398"/>
      <w:bookmarkEnd w:id="211"/>
      <w:bookmarkEnd w:id="212"/>
      <w:bookmarkEnd w:id="213"/>
      <w:bookmarkEnd w:id="214"/>
      <w:bookmarkEnd w:id="215"/>
      <w:bookmarkEnd w:id="216"/>
      <w:bookmarkEnd w:id="217"/>
      <w:bookmarkEnd w:id="218"/>
      <w:bookmarkEnd w:id="219"/>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20" w:name="_Toc97035841"/>
      <w:bookmarkStart w:id="221" w:name="_Toc97128091"/>
      <w:bookmarkStart w:id="222" w:name="_Toc97132601"/>
      <w:bookmarkStart w:id="223" w:name="_Toc97285075"/>
      <w:bookmarkStart w:id="224" w:name="_Toc98929015"/>
      <w:bookmarkStart w:id="225" w:name="_Toc99361647"/>
      <w:bookmarkStart w:id="226" w:name="_Toc99362219"/>
      <w:bookmarkStart w:id="227" w:name="_Toc99434353"/>
      <w:bookmarkStart w:id="228" w:name="_Toc99434399"/>
      <w:bookmarkEnd w:id="220"/>
      <w:bookmarkEnd w:id="221"/>
      <w:bookmarkEnd w:id="222"/>
      <w:bookmarkEnd w:id="223"/>
      <w:bookmarkEnd w:id="224"/>
      <w:bookmarkEnd w:id="225"/>
      <w:bookmarkEnd w:id="226"/>
      <w:bookmarkEnd w:id="227"/>
      <w:bookmarkEnd w:id="228"/>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29" w:name="_Toc97035842"/>
      <w:bookmarkStart w:id="230" w:name="_Toc97128092"/>
      <w:bookmarkStart w:id="231" w:name="_Toc97132602"/>
      <w:bookmarkStart w:id="232" w:name="_Toc97285076"/>
      <w:bookmarkStart w:id="233" w:name="_Toc98929016"/>
      <w:bookmarkStart w:id="234" w:name="_Toc99361648"/>
      <w:bookmarkStart w:id="235" w:name="_Toc99362220"/>
      <w:bookmarkStart w:id="236" w:name="_Toc99434354"/>
      <w:bookmarkStart w:id="237" w:name="_Toc99434400"/>
      <w:bookmarkEnd w:id="229"/>
      <w:bookmarkEnd w:id="230"/>
      <w:bookmarkEnd w:id="231"/>
      <w:bookmarkEnd w:id="232"/>
      <w:bookmarkEnd w:id="233"/>
      <w:bookmarkEnd w:id="234"/>
      <w:bookmarkEnd w:id="235"/>
      <w:bookmarkEnd w:id="236"/>
      <w:bookmarkEnd w:id="237"/>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38" w:name="_Toc97035843"/>
      <w:bookmarkStart w:id="239" w:name="_Toc97128093"/>
      <w:bookmarkStart w:id="240" w:name="_Toc97132603"/>
      <w:bookmarkStart w:id="241" w:name="_Toc97285077"/>
      <w:bookmarkStart w:id="242" w:name="_Toc98929017"/>
      <w:bookmarkStart w:id="243" w:name="_Toc99361649"/>
      <w:bookmarkStart w:id="244" w:name="_Toc99362221"/>
      <w:bookmarkStart w:id="245" w:name="_Toc99434355"/>
      <w:bookmarkStart w:id="246" w:name="_Toc99434401"/>
      <w:bookmarkEnd w:id="238"/>
      <w:bookmarkEnd w:id="239"/>
      <w:bookmarkEnd w:id="240"/>
      <w:bookmarkEnd w:id="241"/>
      <w:bookmarkEnd w:id="242"/>
      <w:bookmarkEnd w:id="243"/>
      <w:bookmarkEnd w:id="244"/>
      <w:bookmarkEnd w:id="245"/>
      <w:bookmarkEnd w:id="246"/>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47" w:name="_Toc97035844"/>
      <w:bookmarkStart w:id="248" w:name="_Toc97128094"/>
      <w:bookmarkStart w:id="249" w:name="_Toc97132604"/>
      <w:bookmarkStart w:id="250" w:name="_Toc97285078"/>
      <w:bookmarkStart w:id="251" w:name="_Toc98929018"/>
      <w:bookmarkStart w:id="252" w:name="_Toc99361650"/>
      <w:bookmarkStart w:id="253" w:name="_Toc99362222"/>
      <w:bookmarkStart w:id="254" w:name="_Toc99434356"/>
      <w:bookmarkStart w:id="255" w:name="_Toc99434402"/>
      <w:bookmarkEnd w:id="247"/>
      <w:bookmarkEnd w:id="248"/>
      <w:bookmarkEnd w:id="249"/>
      <w:bookmarkEnd w:id="250"/>
      <w:bookmarkEnd w:id="251"/>
      <w:bookmarkEnd w:id="252"/>
      <w:bookmarkEnd w:id="253"/>
      <w:bookmarkEnd w:id="254"/>
      <w:bookmarkEnd w:id="255"/>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56" w:name="_Toc97035845"/>
      <w:bookmarkStart w:id="257" w:name="_Toc97128095"/>
      <w:bookmarkStart w:id="258" w:name="_Toc97132605"/>
      <w:bookmarkStart w:id="259" w:name="_Toc97285079"/>
      <w:bookmarkStart w:id="260" w:name="_Toc98929019"/>
      <w:bookmarkStart w:id="261" w:name="_Toc99361651"/>
      <w:bookmarkStart w:id="262" w:name="_Toc99362223"/>
      <w:bookmarkStart w:id="263" w:name="_Toc99434357"/>
      <w:bookmarkStart w:id="264" w:name="_Toc99434403"/>
      <w:bookmarkEnd w:id="256"/>
      <w:bookmarkEnd w:id="257"/>
      <w:bookmarkEnd w:id="258"/>
      <w:bookmarkEnd w:id="259"/>
      <w:bookmarkEnd w:id="260"/>
      <w:bookmarkEnd w:id="261"/>
      <w:bookmarkEnd w:id="262"/>
      <w:bookmarkEnd w:id="263"/>
      <w:bookmarkEnd w:id="264"/>
    </w:p>
    <w:p w:rsidR="0032551F" w:rsidRPr="0032551F" w:rsidRDefault="0032551F" w:rsidP="0032551F">
      <w:pPr>
        <w:pStyle w:val="ListParagraph"/>
        <w:keepNext/>
        <w:keepLines/>
        <w:numPr>
          <w:ilvl w:val="2"/>
          <w:numId w:val="22"/>
        </w:numPr>
        <w:spacing w:before="40" w:after="0"/>
        <w:contextualSpacing w:val="0"/>
        <w:jc w:val="both"/>
        <w:outlineLvl w:val="2"/>
        <w:rPr>
          <w:rFonts w:asciiTheme="majorHAnsi" w:eastAsiaTheme="majorEastAsia" w:hAnsiTheme="majorHAnsi" w:cstheme="majorBidi"/>
          <w:b/>
          <w:vanish/>
          <w:color w:val="5B9BD5" w:themeColor="accent1"/>
          <w:sz w:val="24"/>
          <w:szCs w:val="24"/>
        </w:rPr>
      </w:pPr>
      <w:bookmarkStart w:id="265" w:name="_Toc97035846"/>
      <w:bookmarkStart w:id="266" w:name="_Toc97128096"/>
      <w:bookmarkStart w:id="267" w:name="_Toc97132606"/>
      <w:bookmarkStart w:id="268" w:name="_Toc97285080"/>
      <w:bookmarkStart w:id="269" w:name="_Toc98929020"/>
      <w:bookmarkStart w:id="270" w:name="_Toc99361652"/>
      <w:bookmarkStart w:id="271" w:name="_Toc99362224"/>
      <w:bookmarkStart w:id="272" w:name="_Toc99434358"/>
      <w:bookmarkStart w:id="273" w:name="_Toc99434404"/>
      <w:bookmarkEnd w:id="265"/>
      <w:bookmarkEnd w:id="266"/>
      <w:bookmarkEnd w:id="267"/>
      <w:bookmarkEnd w:id="268"/>
      <w:bookmarkEnd w:id="269"/>
      <w:bookmarkEnd w:id="270"/>
      <w:bookmarkEnd w:id="271"/>
      <w:bookmarkEnd w:id="272"/>
      <w:bookmarkEnd w:id="273"/>
    </w:p>
    <w:p w:rsidR="0032551F" w:rsidRPr="0032551F" w:rsidRDefault="002D5302" w:rsidP="007D2578">
      <w:pPr>
        <w:pStyle w:val="Heading3"/>
        <w:numPr>
          <w:ilvl w:val="2"/>
          <w:numId w:val="22"/>
        </w:numPr>
        <w:ind w:hanging="1224"/>
        <w:jc w:val="both"/>
        <w:rPr>
          <w:b/>
        </w:rPr>
      </w:pPr>
      <w:bookmarkStart w:id="274" w:name="_Toc99434405"/>
      <w:r w:rsidRPr="00A15DB0">
        <w:rPr>
          <w:b/>
          <w:color w:val="4472C4" w:themeColor="accent5"/>
        </w:rPr>
        <w:t>Do you have any suggestions or comments for the Scheme?</w:t>
      </w:r>
      <w:bookmarkEnd w:id="274"/>
    </w:p>
    <w:p w:rsidR="0032551F" w:rsidRPr="0032551F" w:rsidRDefault="0032551F" w:rsidP="0032551F">
      <w:pPr>
        <w:jc w:val="both"/>
        <w:rPr>
          <w:rFonts w:cstheme="minorHAnsi"/>
        </w:rPr>
      </w:pPr>
    </w:p>
    <w:p w:rsidR="000C7DC0" w:rsidRPr="003C5D62" w:rsidRDefault="003D0CB6" w:rsidP="0032551F">
      <w:pPr>
        <w:jc w:val="both"/>
      </w:pPr>
      <w:r w:rsidRPr="003C5D62">
        <w:t xml:space="preserve">Respondents were asked </w:t>
      </w:r>
      <w:r w:rsidR="000C7DC0" w:rsidRPr="003C5D62">
        <w:t>for any suggestions/comments regarding the scheme and 164 responses were submitted.</w:t>
      </w:r>
      <w:r w:rsidR="00B82993" w:rsidRPr="003C5D62">
        <w:t xml:space="preserve"> The main responses received are summarised below:</w:t>
      </w:r>
    </w:p>
    <w:p w:rsidR="00065C6C" w:rsidRPr="003C5D62" w:rsidRDefault="000C7DC0" w:rsidP="0032551F">
      <w:pPr>
        <w:pStyle w:val="ListParagraph"/>
        <w:numPr>
          <w:ilvl w:val="0"/>
          <w:numId w:val="9"/>
        </w:numPr>
        <w:jc w:val="both"/>
        <w:rPr>
          <w:rFonts w:eastAsia="Times New Roman" w:cstheme="minorHAnsi"/>
          <w:color w:val="333333"/>
          <w:lang w:eastAsia="en-IE"/>
        </w:rPr>
      </w:pPr>
      <w:r w:rsidRPr="003C5D62">
        <w:rPr>
          <w:rFonts w:eastAsia="Times New Roman" w:cstheme="minorHAnsi"/>
          <w:color w:val="333333"/>
          <w:lang w:eastAsia="en-IE"/>
        </w:rPr>
        <w:t xml:space="preserve">General consensus </w:t>
      </w:r>
      <w:r w:rsidR="00653B86" w:rsidRPr="003C5D62">
        <w:rPr>
          <w:rFonts w:eastAsia="Times New Roman" w:cstheme="minorHAnsi"/>
          <w:color w:val="333333"/>
          <w:lang w:eastAsia="en-IE"/>
        </w:rPr>
        <w:t xml:space="preserve">appears to be </w:t>
      </w:r>
      <w:r w:rsidRPr="003C5D62">
        <w:rPr>
          <w:rFonts w:eastAsia="Times New Roman" w:cstheme="minorHAnsi"/>
          <w:color w:val="333333"/>
          <w:lang w:eastAsia="en-IE"/>
        </w:rPr>
        <w:t xml:space="preserve">that pedestrianisation </w:t>
      </w:r>
      <w:r w:rsidR="00653B86" w:rsidRPr="003C5D62">
        <w:rPr>
          <w:rFonts w:eastAsia="Times New Roman" w:cstheme="minorHAnsi"/>
          <w:color w:val="333333"/>
          <w:lang w:eastAsia="en-IE"/>
        </w:rPr>
        <w:t>is</w:t>
      </w:r>
      <w:r w:rsidRPr="003C5D62">
        <w:rPr>
          <w:rFonts w:eastAsia="Times New Roman" w:cstheme="minorHAnsi"/>
          <w:color w:val="333333"/>
          <w:lang w:eastAsia="en-IE"/>
        </w:rPr>
        <w:t xml:space="preserve"> a positive </w:t>
      </w:r>
      <w:r w:rsidR="00653B86" w:rsidRPr="003C5D62">
        <w:rPr>
          <w:rFonts w:eastAsia="Times New Roman" w:cstheme="minorHAnsi"/>
          <w:color w:val="333333"/>
          <w:lang w:eastAsia="en-IE"/>
        </w:rPr>
        <w:t>development</w:t>
      </w:r>
      <w:r w:rsidR="002E0DFE" w:rsidRPr="003C5D62">
        <w:rPr>
          <w:rFonts w:eastAsia="Times New Roman" w:cstheme="minorHAnsi"/>
          <w:color w:val="333333"/>
          <w:lang w:eastAsia="en-IE"/>
        </w:rPr>
        <w:t xml:space="preserve"> </w:t>
      </w:r>
      <w:r w:rsidR="00653B86" w:rsidRPr="003C5D62">
        <w:rPr>
          <w:rFonts w:eastAsia="Times New Roman" w:cstheme="minorHAnsi"/>
          <w:color w:val="333333"/>
          <w:lang w:eastAsia="en-IE"/>
        </w:rPr>
        <w:t xml:space="preserve">but is progressing too slowly </w:t>
      </w:r>
      <w:r w:rsidRPr="003C5D62">
        <w:rPr>
          <w:rFonts w:eastAsia="Times New Roman" w:cstheme="minorHAnsi"/>
          <w:color w:val="333333"/>
          <w:lang w:eastAsia="en-IE"/>
        </w:rPr>
        <w:t>and should be accelerated and expanded further thr</w:t>
      </w:r>
      <w:r w:rsidR="00653B86" w:rsidRPr="003C5D62">
        <w:rPr>
          <w:rFonts w:eastAsia="Times New Roman" w:cstheme="minorHAnsi"/>
          <w:color w:val="333333"/>
          <w:lang w:eastAsia="en-IE"/>
        </w:rPr>
        <w:t>oughout and beyond the Grafton S</w:t>
      </w:r>
      <w:r w:rsidR="002E0DFE" w:rsidRPr="003C5D62">
        <w:rPr>
          <w:rFonts w:eastAsia="Times New Roman" w:cstheme="minorHAnsi"/>
          <w:color w:val="333333"/>
          <w:lang w:eastAsia="en-IE"/>
        </w:rPr>
        <w:t>treet area and policy of actively removing vehicles from shar</w:t>
      </w:r>
      <w:r w:rsidR="00065C6C" w:rsidRPr="003C5D62">
        <w:rPr>
          <w:rFonts w:eastAsia="Times New Roman" w:cstheme="minorHAnsi"/>
          <w:color w:val="333333"/>
          <w:lang w:eastAsia="en-IE"/>
        </w:rPr>
        <w:t>e</w:t>
      </w:r>
      <w:r w:rsidR="002E0DFE" w:rsidRPr="003C5D62">
        <w:rPr>
          <w:rFonts w:eastAsia="Times New Roman" w:cstheme="minorHAnsi"/>
          <w:color w:val="333333"/>
          <w:lang w:eastAsia="en-IE"/>
        </w:rPr>
        <w:t>d space</w:t>
      </w:r>
      <w:r w:rsidR="00065C6C" w:rsidRPr="003C5D62">
        <w:rPr>
          <w:rFonts w:eastAsia="Times New Roman" w:cstheme="minorHAnsi"/>
          <w:color w:val="333333"/>
          <w:lang w:eastAsia="en-IE"/>
        </w:rPr>
        <w:t>s</w:t>
      </w:r>
      <w:r w:rsidR="002E0DFE" w:rsidRPr="003C5D62">
        <w:rPr>
          <w:rFonts w:eastAsia="Times New Roman" w:cstheme="minorHAnsi"/>
          <w:color w:val="333333"/>
          <w:lang w:eastAsia="en-IE"/>
        </w:rPr>
        <w:t xml:space="preserve"> </w:t>
      </w:r>
      <w:r w:rsidR="00EB724F" w:rsidRPr="003C5D62">
        <w:rPr>
          <w:rFonts w:eastAsia="Times New Roman" w:cstheme="minorHAnsi"/>
          <w:color w:val="333333"/>
          <w:lang w:eastAsia="en-IE"/>
        </w:rPr>
        <w:t xml:space="preserve">in City Centre </w:t>
      </w:r>
      <w:r w:rsidR="002E0DFE" w:rsidRPr="003C5D62">
        <w:rPr>
          <w:rFonts w:eastAsia="Times New Roman" w:cstheme="minorHAnsi"/>
          <w:color w:val="333333"/>
          <w:lang w:eastAsia="en-IE"/>
        </w:rPr>
        <w:t>should be implemented.</w:t>
      </w:r>
    </w:p>
    <w:p w:rsidR="00A01D97" w:rsidRPr="003C5D62" w:rsidRDefault="00A01D97" w:rsidP="0032551F">
      <w:pPr>
        <w:pStyle w:val="ListParagraph"/>
        <w:numPr>
          <w:ilvl w:val="0"/>
          <w:numId w:val="9"/>
        </w:numPr>
        <w:jc w:val="both"/>
        <w:rPr>
          <w:rFonts w:eastAsia="Times New Roman" w:cstheme="minorHAnsi"/>
          <w:color w:val="333333"/>
          <w:lang w:eastAsia="en-IE"/>
        </w:rPr>
      </w:pPr>
      <w:r w:rsidRPr="003C5D62">
        <w:rPr>
          <w:rFonts w:eastAsia="Times New Roman" w:cstheme="minorHAnsi"/>
          <w:color w:val="333333"/>
          <w:lang w:eastAsia="en-IE"/>
        </w:rPr>
        <w:t>Use high quality paving materials similar to surfaces on Grafton Street and Royal Hibernian Way</w:t>
      </w:r>
    </w:p>
    <w:p w:rsidR="00B82993" w:rsidRPr="003C5D62" w:rsidRDefault="00C266E8" w:rsidP="0032551F">
      <w:pPr>
        <w:pStyle w:val="ListParagraph"/>
        <w:numPr>
          <w:ilvl w:val="0"/>
          <w:numId w:val="9"/>
        </w:numPr>
        <w:jc w:val="both"/>
        <w:rPr>
          <w:rFonts w:eastAsia="Times New Roman" w:cstheme="minorHAnsi"/>
          <w:color w:val="333333"/>
          <w:lang w:eastAsia="en-IE"/>
        </w:rPr>
      </w:pPr>
      <w:r w:rsidRPr="003C5D62">
        <w:rPr>
          <w:rFonts w:eastAsia="Times New Roman" w:cstheme="minorHAnsi"/>
          <w:color w:val="333333"/>
          <w:lang w:eastAsia="en-IE"/>
        </w:rPr>
        <w:t xml:space="preserve">Introduce a safe </w:t>
      </w:r>
      <w:r w:rsidR="00B82993" w:rsidRPr="003C5D62">
        <w:rPr>
          <w:rFonts w:eastAsia="Times New Roman" w:cstheme="minorHAnsi"/>
          <w:color w:val="333333"/>
          <w:lang w:eastAsia="en-IE"/>
        </w:rPr>
        <w:t xml:space="preserve">inviting </w:t>
      </w:r>
      <w:r w:rsidRPr="003C5D62">
        <w:rPr>
          <w:rFonts w:eastAsia="Times New Roman" w:cstheme="minorHAnsi"/>
          <w:color w:val="333333"/>
          <w:lang w:eastAsia="en-IE"/>
        </w:rPr>
        <w:t xml:space="preserve">space where people </w:t>
      </w:r>
      <w:r w:rsidR="00EB724F" w:rsidRPr="003C5D62">
        <w:rPr>
          <w:rFonts w:eastAsia="Times New Roman" w:cstheme="minorHAnsi"/>
          <w:color w:val="333333"/>
          <w:lang w:eastAsia="en-IE"/>
        </w:rPr>
        <w:t xml:space="preserve">will </w:t>
      </w:r>
      <w:r w:rsidR="00723F21" w:rsidRPr="003C5D62">
        <w:rPr>
          <w:rFonts w:eastAsia="Times New Roman" w:cstheme="minorHAnsi"/>
          <w:color w:val="333333"/>
          <w:lang w:eastAsia="en-IE"/>
        </w:rPr>
        <w:t>want to</w:t>
      </w:r>
      <w:r w:rsidR="00EB724F" w:rsidRPr="003C5D62">
        <w:rPr>
          <w:rFonts w:eastAsia="Times New Roman" w:cstheme="minorHAnsi"/>
          <w:color w:val="333333"/>
          <w:lang w:eastAsia="en-IE"/>
        </w:rPr>
        <w:t xml:space="preserve"> </w:t>
      </w:r>
      <w:r w:rsidRPr="003C5D62">
        <w:rPr>
          <w:rFonts w:eastAsia="Times New Roman" w:cstheme="minorHAnsi"/>
          <w:color w:val="333333"/>
          <w:lang w:eastAsia="en-IE"/>
        </w:rPr>
        <w:t xml:space="preserve">meet and socialise </w:t>
      </w:r>
      <w:r w:rsidR="00B82993" w:rsidRPr="003C5D62">
        <w:rPr>
          <w:rFonts w:eastAsia="Times New Roman" w:cstheme="minorHAnsi"/>
          <w:color w:val="333333"/>
          <w:lang w:eastAsia="en-IE"/>
        </w:rPr>
        <w:t>together</w:t>
      </w:r>
    </w:p>
    <w:p w:rsidR="00065C6C" w:rsidRPr="003C5D62" w:rsidRDefault="00EC6CE9" w:rsidP="0032551F">
      <w:pPr>
        <w:pStyle w:val="ListParagraph"/>
        <w:numPr>
          <w:ilvl w:val="0"/>
          <w:numId w:val="9"/>
        </w:numPr>
        <w:jc w:val="both"/>
        <w:rPr>
          <w:rFonts w:eastAsia="Times New Roman" w:cstheme="minorHAnsi"/>
          <w:color w:val="333333"/>
          <w:lang w:eastAsia="en-IE"/>
        </w:rPr>
      </w:pPr>
      <w:r w:rsidRPr="003C5D62">
        <w:rPr>
          <w:rFonts w:eastAsia="Times New Roman" w:cstheme="minorHAnsi"/>
          <w:color w:val="333333"/>
          <w:lang w:eastAsia="en-IE"/>
        </w:rPr>
        <w:t xml:space="preserve">Improvements in </w:t>
      </w:r>
      <w:r w:rsidR="00EB724F" w:rsidRPr="003C5D62">
        <w:rPr>
          <w:rFonts w:eastAsia="Times New Roman" w:cstheme="minorHAnsi"/>
          <w:color w:val="333333"/>
          <w:lang w:eastAsia="en-IE"/>
        </w:rPr>
        <w:t>Public realm scheme should include</w:t>
      </w:r>
      <w:r w:rsidR="00065C6C" w:rsidRPr="003C5D62">
        <w:rPr>
          <w:rFonts w:eastAsia="Times New Roman" w:cstheme="minorHAnsi"/>
          <w:color w:val="333333"/>
          <w:lang w:eastAsia="en-IE"/>
        </w:rPr>
        <w:t xml:space="preserve"> appropriate seating, outdoor dining areas, tree planting</w:t>
      </w:r>
      <w:r w:rsidRPr="003C5D62">
        <w:rPr>
          <w:rFonts w:eastAsia="Times New Roman" w:cstheme="minorHAnsi"/>
          <w:color w:val="333333"/>
          <w:lang w:eastAsia="en-IE"/>
        </w:rPr>
        <w:t xml:space="preserve"> &amp; greening</w:t>
      </w:r>
      <w:r w:rsidR="00065C6C" w:rsidRPr="003C5D62">
        <w:rPr>
          <w:rFonts w:eastAsia="Times New Roman" w:cstheme="minorHAnsi"/>
          <w:color w:val="333333"/>
          <w:lang w:eastAsia="en-IE"/>
        </w:rPr>
        <w:t>, bins, bike stands etc.</w:t>
      </w:r>
      <w:r w:rsidRPr="003C5D62">
        <w:rPr>
          <w:rFonts w:eastAsia="Times New Roman" w:cstheme="minorHAnsi"/>
          <w:color w:val="333333"/>
          <w:lang w:eastAsia="en-IE"/>
        </w:rPr>
        <w:t xml:space="preserve"> The recent Chatham Street scheme was referenced as a good </w:t>
      </w:r>
      <w:r w:rsidR="00A607C3" w:rsidRPr="003C5D62">
        <w:rPr>
          <w:rFonts w:eastAsia="Times New Roman" w:cstheme="minorHAnsi"/>
          <w:color w:val="333333"/>
          <w:lang w:eastAsia="en-IE"/>
        </w:rPr>
        <w:t>model</w:t>
      </w:r>
      <w:r w:rsidR="008F74B1" w:rsidRPr="003C5D62">
        <w:rPr>
          <w:rFonts w:eastAsia="Times New Roman" w:cstheme="minorHAnsi"/>
          <w:color w:val="333333"/>
          <w:lang w:eastAsia="en-IE"/>
        </w:rPr>
        <w:t xml:space="preserve"> to follow</w:t>
      </w:r>
      <w:r w:rsidR="00A607C3" w:rsidRPr="003C5D62">
        <w:rPr>
          <w:rFonts w:eastAsia="Times New Roman" w:cstheme="minorHAnsi"/>
          <w:color w:val="333333"/>
          <w:lang w:eastAsia="en-IE"/>
        </w:rPr>
        <w:t>.</w:t>
      </w:r>
      <w:r w:rsidRPr="003C5D62">
        <w:rPr>
          <w:rFonts w:eastAsia="Times New Roman" w:cstheme="minorHAnsi"/>
          <w:color w:val="333333"/>
          <w:lang w:eastAsia="en-IE"/>
        </w:rPr>
        <w:t xml:space="preserve">  </w:t>
      </w:r>
    </w:p>
    <w:p w:rsidR="00B82993" w:rsidRPr="003C5D62" w:rsidRDefault="00EC6CE9" w:rsidP="0032551F">
      <w:pPr>
        <w:pStyle w:val="ListParagraph"/>
        <w:numPr>
          <w:ilvl w:val="0"/>
          <w:numId w:val="9"/>
        </w:numPr>
        <w:jc w:val="both"/>
        <w:rPr>
          <w:rFonts w:eastAsia="Times New Roman" w:cstheme="minorHAnsi"/>
          <w:color w:val="333333"/>
          <w:lang w:eastAsia="en-IE"/>
        </w:rPr>
      </w:pPr>
      <w:r w:rsidRPr="003C5D62">
        <w:rPr>
          <w:rFonts w:eastAsia="Times New Roman" w:cstheme="minorHAnsi"/>
          <w:color w:val="333333"/>
          <w:lang w:eastAsia="en-IE"/>
        </w:rPr>
        <w:t xml:space="preserve">Ensure </w:t>
      </w:r>
      <w:r w:rsidR="00EB724F" w:rsidRPr="003C5D62">
        <w:rPr>
          <w:rFonts w:eastAsia="Times New Roman" w:cstheme="minorHAnsi"/>
          <w:color w:val="333333"/>
          <w:lang w:eastAsia="en-IE"/>
        </w:rPr>
        <w:t xml:space="preserve">public realm </w:t>
      </w:r>
      <w:r w:rsidRPr="003C5D62">
        <w:rPr>
          <w:rFonts w:eastAsia="Times New Roman" w:cstheme="minorHAnsi"/>
          <w:color w:val="333333"/>
          <w:lang w:eastAsia="en-IE"/>
        </w:rPr>
        <w:t>space accessible for all including visually impaired, people with mobility issues etc</w:t>
      </w:r>
      <w:r w:rsidR="00EB724F" w:rsidRPr="003C5D62">
        <w:rPr>
          <w:rFonts w:eastAsia="Times New Roman" w:cstheme="minorHAnsi"/>
          <w:color w:val="333333"/>
          <w:lang w:eastAsia="en-IE"/>
        </w:rPr>
        <w:t>.</w:t>
      </w:r>
    </w:p>
    <w:p w:rsidR="00A16D56" w:rsidRDefault="00A16D56" w:rsidP="0032551F">
      <w:pPr>
        <w:pStyle w:val="ListParagraph"/>
        <w:numPr>
          <w:ilvl w:val="0"/>
          <w:numId w:val="9"/>
        </w:numPr>
        <w:jc w:val="both"/>
        <w:rPr>
          <w:rFonts w:eastAsia="Times New Roman" w:cstheme="minorHAnsi"/>
          <w:color w:val="333333"/>
          <w:lang w:eastAsia="en-IE"/>
        </w:rPr>
      </w:pPr>
      <w:r w:rsidRPr="003C5D62">
        <w:rPr>
          <w:rFonts w:eastAsia="Times New Roman" w:cstheme="minorHAnsi"/>
          <w:color w:val="333333"/>
          <w:lang w:eastAsia="en-IE"/>
        </w:rPr>
        <w:t xml:space="preserve">Rationalise street signage, bollards, mini-pillars, cabinets </w:t>
      </w:r>
      <w:r w:rsidR="001D20D9" w:rsidRPr="003C5D62">
        <w:rPr>
          <w:rFonts w:eastAsia="Times New Roman" w:cstheme="minorHAnsi"/>
          <w:color w:val="333333"/>
          <w:lang w:eastAsia="en-IE"/>
        </w:rPr>
        <w:t>etc.</w:t>
      </w:r>
      <w:r w:rsidRPr="003C5D62">
        <w:rPr>
          <w:rFonts w:eastAsia="Times New Roman" w:cstheme="minorHAnsi"/>
          <w:color w:val="333333"/>
          <w:lang w:eastAsia="en-IE"/>
        </w:rPr>
        <w:t xml:space="preserve"> to </w:t>
      </w:r>
      <w:r w:rsidR="00EC6CE9" w:rsidRPr="003C5D62">
        <w:rPr>
          <w:rFonts w:eastAsia="Times New Roman" w:cstheme="minorHAnsi"/>
          <w:color w:val="333333"/>
          <w:lang w:eastAsia="en-IE"/>
        </w:rPr>
        <w:t xml:space="preserve">minimise </w:t>
      </w:r>
      <w:r w:rsidRPr="003C5D62">
        <w:rPr>
          <w:rFonts w:eastAsia="Times New Roman" w:cstheme="minorHAnsi"/>
          <w:color w:val="333333"/>
          <w:lang w:eastAsia="en-IE"/>
        </w:rPr>
        <w:t>street clutter.</w:t>
      </w:r>
    </w:p>
    <w:p w:rsidR="00065C6C" w:rsidRPr="003C5D62" w:rsidRDefault="00065C6C" w:rsidP="0032551F">
      <w:pPr>
        <w:jc w:val="both"/>
        <w:rPr>
          <w:rFonts w:ascii="Arial" w:eastAsia="Times New Roman" w:hAnsi="Arial" w:cs="Arial"/>
          <w:color w:val="333333"/>
          <w:sz w:val="21"/>
          <w:szCs w:val="21"/>
          <w:lang w:eastAsia="en-IE"/>
        </w:rPr>
      </w:pPr>
    </w:p>
    <w:p w:rsidR="00065C6C" w:rsidRPr="003C5D62" w:rsidRDefault="0053631B" w:rsidP="0032551F">
      <w:pPr>
        <w:pStyle w:val="Caption"/>
        <w:jc w:val="both"/>
        <w:rPr>
          <w:color w:val="auto"/>
          <w:sz w:val="22"/>
          <w:szCs w:val="22"/>
        </w:rPr>
      </w:pPr>
      <w:r w:rsidRPr="003C5D62">
        <w:rPr>
          <w:color w:val="auto"/>
          <w:sz w:val="22"/>
          <w:szCs w:val="22"/>
        </w:rPr>
        <w:t xml:space="preserve">Sample </w:t>
      </w:r>
      <w:r w:rsidR="00065C6C" w:rsidRPr="003C5D62">
        <w:rPr>
          <w:color w:val="auto"/>
          <w:sz w:val="22"/>
          <w:szCs w:val="22"/>
        </w:rPr>
        <w:t>Quotes from the feedback</w:t>
      </w:r>
      <w:r w:rsidR="00A16D56" w:rsidRPr="003C5D62">
        <w:rPr>
          <w:color w:val="auto"/>
          <w:sz w:val="22"/>
          <w:szCs w:val="22"/>
        </w:rPr>
        <w:t xml:space="preserve"> – Respondents Suggestions &amp; Comments</w:t>
      </w:r>
      <w:r w:rsidR="00065C6C" w:rsidRPr="003C5D62">
        <w:rPr>
          <w:color w:val="auto"/>
          <w:sz w:val="22"/>
          <w:szCs w:val="22"/>
        </w:rPr>
        <w:t>:</w:t>
      </w:r>
    </w:p>
    <w:p w:rsidR="000C7DC0" w:rsidRPr="003C5D62" w:rsidRDefault="00A16D56" w:rsidP="0032551F">
      <w:pPr>
        <w:ind w:left="284"/>
        <w:jc w:val="both"/>
        <w:rPr>
          <w:rFonts w:ascii="Arial" w:eastAsia="Times New Roman" w:hAnsi="Arial" w:cs="Arial"/>
          <w:i/>
          <w:color w:val="333333"/>
          <w:sz w:val="21"/>
          <w:szCs w:val="21"/>
          <w:lang w:eastAsia="en-IE"/>
        </w:rPr>
      </w:pPr>
      <w:r w:rsidRPr="003C5D62">
        <w:rPr>
          <w:rFonts w:ascii="Arial" w:eastAsia="Times New Roman" w:hAnsi="Arial" w:cs="Arial"/>
          <w:i/>
          <w:color w:val="333333"/>
          <w:sz w:val="21"/>
          <w:szCs w:val="21"/>
          <w:lang w:eastAsia="en-IE"/>
        </w:rPr>
        <w:t>“</w:t>
      </w:r>
      <w:r w:rsidR="000C7DC0" w:rsidRPr="003C5D62">
        <w:rPr>
          <w:rFonts w:ascii="Arial" w:eastAsia="Times New Roman" w:hAnsi="Arial" w:cs="Arial"/>
          <w:i/>
          <w:color w:val="333333"/>
          <w:sz w:val="21"/>
          <w:szCs w:val="21"/>
          <w:lang w:eastAsia="en-IE"/>
        </w:rPr>
        <w:t>I would like to see this scheme extended to the western side of Grafton Street as well to cover the area between Grafton Street and South Great George's Street. It will create a much more attractive urban environment which will be good for the vibrancy of the city centre and good for business</w:t>
      </w:r>
      <w:r w:rsidRPr="003C5D62">
        <w:rPr>
          <w:rFonts w:ascii="Arial" w:eastAsia="Times New Roman" w:hAnsi="Arial" w:cs="Arial"/>
          <w:i/>
          <w:color w:val="333333"/>
          <w:sz w:val="21"/>
          <w:szCs w:val="21"/>
          <w:lang w:eastAsia="en-IE"/>
        </w:rPr>
        <w:t>”</w:t>
      </w:r>
    </w:p>
    <w:p w:rsidR="000C7DC0" w:rsidRPr="003C5D62" w:rsidRDefault="00A16D56" w:rsidP="0032551F">
      <w:pPr>
        <w:ind w:left="284"/>
        <w:jc w:val="both"/>
        <w:rPr>
          <w:rFonts w:ascii="Arial" w:eastAsia="Times New Roman" w:hAnsi="Arial" w:cs="Arial"/>
          <w:i/>
          <w:color w:val="333333"/>
          <w:sz w:val="21"/>
          <w:szCs w:val="21"/>
          <w:lang w:eastAsia="en-IE"/>
        </w:rPr>
      </w:pPr>
      <w:r w:rsidRPr="003C5D62">
        <w:rPr>
          <w:rFonts w:ascii="Arial" w:eastAsia="Times New Roman" w:hAnsi="Arial" w:cs="Arial"/>
          <w:i/>
          <w:color w:val="333333"/>
          <w:sz w:val="21"/>
          <w:szCs w:val="21"/>
          <w:lang w:eastAsia="en-IE"/>
        </w:rPr>
        <w:t>“</w:t>
      </w:r>
      <w:r w:rsidR="000C7DC0" w:rsidRPr="003C5D62">
        <w:rPr>
          <w:rFonts w:ascii="Arial" w:eastAsia="Times New Roman" w:hAnsi="Arial" w:cs="Arial"/>
          <w:i/>
          <w:color w:val="333333"/>
          <w:sz w:val="21"/>
          <w:szCs w:val="21"/>
          <w:lang w:eastAsia="en-IE"/>
        </w:rPr>
        <w:t>Ideally I would like if these streets had a good mix of public amenities (seating, drinking water fountains, tree cover) and private offerings (outdoor restaurant seating) that led to a diverse set of people using the space. Using limited street space for the storage of cars diminishes the amenity value of the area for the large majority of people who do not need to access the area by vehicle.</w:t>
      </w:r>
      <w:r w:rsidRPr="003C5D62">
        <w:rPr>
          <w:rFonts w:ascii="Arial" w:eastAsia="Times New Roman" w:hAnsi="Arial" w:cs="Arial"/>
          <w:i/>
          <w:color w:val="333333"/>
          <w:sz w:val="21"/>
          <w:szCs w:val="21"/>
          <w:lang w:eastAsia="en-IE"/>
        </w:rPr>
        <w:t>”</w:t>
      </w:r>
    </w:p>
    <w:p w:rsidR="002E0DFE" w:rsidRPr="003C5D62" w:rsidRDefault="008F74B1" w:rsidP="0032551F">
      <w:pPr>
        <w:ind w:left="284"/>
        <w:jc w:val="both"/>
        <w:rPr>
          <w:i/>
        </w:rPr>
      </w:pPr>
      <w:r w:rsidRPr="003C5D62">
        <w:rPr>
          <w:rFonts w:ascii="Arial" w:eastAsia="Times New Roman" w:hAnsi="Arial" w:cs="Arial"/>
          <w:i/>
          <w:color w:val="333333"/>
          <w:sz w:val="21"/>
          <w:szCs w:val="21"/>
          <w:lang w:eastAsia="en-IE"/>
        </w:rPr>
        <w:t>“</w:t>
      </w:r>
      <w:r w:rsidR="00B0366E" w:rsidRPr="003C5D62">
        <w:rPr>
          <w:rFonts w:ascii="Arial" w:eastAsia="Times New Roman" w:hAnsi="Arial" w:cs="Arial"/>
          <w:i/>
          <w:color w:val="333333"/>
          <w:sz w:val="21"/>
          <w:szCs w:val="21"/>
          <w:lang w:eastAsia="en-IE"/>
        </w:rPr>
        <w:t>R</w:t>
      </w:r>
      <w:r w:rsidR="000C7DC0" w:rsidRPr="003C5D62">
        <w:rPr>
          <w:rFonts w:ascii="Arial" w:eastAsia="Times New Roman" w:hAnsi="Arial" w:cs="Arial"/>
          <w:i/>
          <w:color w:val="333333"/>
          <w:sz w:val="21"/>
          <w:szCs w:val="21"/>
          <w:lang w:eastAsia="en-IE"/>
        </w:rPr>
        <w:t xml:space="preserve">ecently renovated Chatham </w:t>
      </w:r>
      <w:r w:rsidR="00EC6CE9" w:rsidRPr="003C5D62">
        <w:rPr>
          <w:rFonts w:ascii="Arial" w:eastAsia="Times New Roman" w:hAnsi="Arial" w:cs="Arial"/>
          <w:i/>
          <w:color w:val="333333"/>
          <w:sz w:val="21"/>
          <w:szCs w:val="21"/>
          <w:lang w:eastAsia="en-IE"/>
        </w:rPr>
        <w:t>S</w:t>
      </w:r>
      <w:r w:rsidR="000C7DC0" w:rsidRPr="003C5D62">
        <w:rPr>
          <w:rFonts w:ascii="Arial" w:eastAsia="Times New Roman" w:hAnsi="Arial" w:cs="Arial"/>
          <w:i/>
          <w:color w:val="333333"/>
          <w:sz w:val="21"/>
          <w:szCs w:val="21"/>
          <w:lang w:eastAsia="en-IE"/>
        </w:rPr>
        <w:t>treet is a much more inviting model, which should be replicated here. Involving seating and greenery in any redesign makes for a much more inviting and laid-back experience</w:t>
      </w:r>
      <w:r w:rsidRPr="003C5D62">
        <w:rPr>
          <w:rFonts w:ascii="Arial" w:eastAsia="Times New Roman" w:hAnsi="Arial" w:cs="Arial"/>
          <w:i/>
          <w:color w:val="333333"/>
          <w:sz w:val="21"/>
          <w:szCs w:val="21"/>
          <w:lang w:eastAsia="en-IE"/>
        </w:rPr>
        <w:t>”</w:t>
      </w:r>
      <w:r w:rsidR="000C7DC0" w:rsidRPr="003C5D62">
        <w:rPr>
          <w:i/>
        </w:rPr>
        <w:t xml:space="preserve"> </w:t>
      </w:r>
    </w:p>
    <w:p w:rsidR="002E0DFE" w:rsidRPr="003C5D62" w:rsidRDefault="008F74B1" w:rsidP="0032551F">
      <w:pPr>
        <w:ind w:left="284"/>
        <w:jc w:val="both"/>
        <w:rPr>
          <w:rFonts w:ascii="Arial" w:eastAsia="Times New Roman" w:hAnsi="Arial" w:cs="Arial"/>
          <w:i/>
          <w:color w:val="333333"/>
          <w:sz w:val="21"/>
          <w:szCs w:val="21"/>
          <w:lang w:eastAsia="en-IE"/>
        </w:rPr>
      </w:pPr>
      <w:r w:rsidRPr="003C5D62">
        <w:rPr>
          <w:rFonts w:ascii="Arial" w:eastAsia="Times New Roman" w:hAnsi="Arial" w:cs="Arial"/>
          <w:i/>
          <w:color w:val="333333"/>
          <w:sz w:val="21"/>
          <w:szCs w:val="21"/>
          <w:lang w:eastAsia="en-IE"/>
        </w:rPr>
        <w:lastRenderedPageBreak/>
        <w:t>“</w:t>
      </w:r>
      <w:r w:rsidR="002E0DFE" w:rsidRPr="003C5D62">
        <w:rPr>
          <w:rFonts w:ascii="Arial" w:eastAsia="Times New Roman" w:hAnsi="Arial" w:cs="Arial"/>
          <w:i/>
          <w:color w:val="333333"/>
          <w:sz w:val="21"/>
          <w:szCs w:val="21"/>
          <w:lang w:eastAsia="en-IE"/>
        </w:rPr>
        <w:t>Use public seating design and trees from recent Chatham street development as a model for both streets.</w:t>
      </w:r>
      <w:r w:rsidR="00B0366E" w:rsidRPr="003C5D62">
        <w:rPr>
          <w:rFonts w:ascii="Arial" w:eastAsia="Times New Roman" w:hAnsi="Arial" w:cs="Arial"/>
          <w:i/>
          <w:color w:val="333333"/>
          <w:sz w:val="21"/>
          <w:szCs w:val="21"/>
          <w:lang w:eastAsia="en-IE"/>
        </w:rPr>
        <w:t xml:space="preserve"> </w:t>
      </w:r>
      <w:r w:rsidR="002E0DFE" w:rsidRPr="003C5D62">
        <w:rPr>
          <w:rFonts w:ascii="Arial" w:eastAsia="Times New Roman" w:hAnsi="Arial" w:cs="Arial"/>
          <w:i/>
          <w:color w:val="333333"/>
          <w:sz w:val="21"/>
          <w:szCs w:val="21"/>
          <w:lang w:eastAsia="en-IE"/>
        </w:rPr>
        <w:t xml:space="preserve">Can all street clutter </w:t>
      </w:r>
      <w:r w:rsidR="001D20D9" w:rsidRPr="003C5D62">
        <w:rPr>
          <w:rFonts w:ascii="Arial" w:eastAsia="Times New Roman" w:hAnsi="Arial" w:cs="Arial"/>
          <w:i/>
          <w:color w:val="333333"/>
          <w:sz w:val="21"/>
          <w:szCs w:val="21"/>
          <w:lang w:eastAsia="en-IE"/>
        </w:rPr>
        <w:t>e.g.</w:t>
      </w:r>
      <w:r w:rsidR="002E0DFE" w:rsidRPr="003C5D62">
        <w:rPr>
          <w:rFonts w:ascii="Arial" w:eastAsia="Times New Roman" w:hAnsi="Arial" w:cs="Arial"/>
          <w:i/>
          <w:color w:val="333333"/>
          <w:sz w:val="21"/>
          <w:szCs w:val="21"/>
          <w:lang w:eastAsia="en-IE"/>
        </w:rPr>
        <w:t xml:space="preserve"> sign poles, mini pillars, bollards </w:t>
      </w:r>
      <w:r w:rsidR="001D20D9" w:rsidRPr="003C5D62">
        <w:rPr>
          <w:rFonts w:ascii="Arial" w:eastAsia="Times New Roman" w:hAnsi="Arial" w:cs="Arial"/>
          <w:i/>
          <w:color w:val="333333"/>
          <w:sz w:val="21"/>
          <w:szCs w:val="21"/>
          <w:lang w:eastAsia="en-IE"/>
        </w:rPr>
        <w:t>etc.</w:t>
      </w:r>
      <w:r w:rsidR="002E0DFE" w:rsidRPr="003C5D62">
        <w:rPr>
          <w:rFonts w:ascii="Arial" w:eastAsia="Times New Roman" w:hAnsi="Arial" w:cs="Arial"/>
          <w:i/>
          <w:color w:val="333333"/>
          <w:sz w:val="21"/>
          <w:szCs w:val="21"/>
          <w:lang w:eastAsia="en-IE"/>
        </w:rPr>
        <w:t xml:space="preserve"> be rationalised and as much as possible removed. Mini pillars in particular are incredibly </w:t>
      </w:r>
      <w:r w:rsidR="00A32E06" w:rsidRPr="003C5D62">
        <w:rPr>
          <w:rFonts w:ascii="Arial" w:eastAsia="Times New Roman" w:hAnsi="Arial" w:cs="Arial"/>
          <w:i/>
          <w:color w:val="333333"/>
          <w:sz w:val="21"/>
          <w:szCs w:val="21"/>
          <w:lang w:eastAsia="en-IE"/>
        </w:rPr>
        <w:t>unsight</w:t>
      </w:r>
      <w:r w:rsidR="00A32E06">
        <w:rPr>
          <w:rFonts w:ascii="Arial" w:eastAsia="Times New Roman" w:hAnsi="Arial" w:cs="Arial"/>
          <w:i/>
          <w:color w:val="333333"/>
          <w:sz w:val="21"/>
          <w:szCs w:val="21"/>
          <w:lang w:eastAsia="en-IE"/>
        </w:rPr>
        <w:t>l</w:t>
      </w:r>
      <w:r w:rsidR="00A32E06" w:rsidRPr="003C5D62">
        <w:rPr>
          <w:rFonts w:ascii="Arial" w:eastAsia="Times New Roman" w:hAnsi="Arial" w:cs="Arial"/>
          <w:i/>
          <w:color w:val="333333"/>
          <w:sz w:val="21"/>
          <w:szCs w:val="21"/>
          <w:lang w:eastAsia="en-IE"/>
        </w:rPr>
        <w:t>y;</w:t>
      </w:r>
      <w:r w:rsidR="002E0DFE" w:rsidRPr="003C5D62">
        <w:rPr>
          <w:rFonts w:ascii="Arial" w:eastAsia="Times New Roman" w:hAnsi="Arial" w:cs="Arial"/>
          <w:i/>
          <w:color w:val="333333"/>
          <w:sz w:val="21"/>
          <w:szCs w:val="21"/>
          <w:lang w:eastAsia="en-IE"/>
        </w:rPr>
        <w:t xml:space="preserve"> much more effort</w:t>
      </w:r>
      <w:r w:rsidR="00B0366E" w:rsidRPr="003C5D62">
        <w:rPr>
          <w:rFonts w:ascii="Arial" w:eastAsia="Times New Roman" w:hAnsi="Arial" w:cs="Arial"/>
          <w:i/>
          <w:color w:val="333333"/>
          <w:sz w:val="21"/>
          <w:szCs w:val="21"/>
          <w:lang w:eastAsia="en-IE"/>
        </w:rPr>
        <w:t xml:space="preserve"> </w:t>
      </w:r>
      <w:r w:rsidR="002E0DFE" w:rsidRPr="003C5D62">
        <w:rPr>
          <w:rFonts w:ascii="Arial" w:eastAsia="Times New Roman" w:hAnsi="Arial" w:cs="Arial"/>
          <w:i/>
          <w:color w:val="333333"/>
          <w:sz w:val="21"/>
          <w:szCs w:val="21"/>
          <w:lang w:eastAsia="en-IE"/>
        </w:rPr>
        <w:t>needs to go into removing them.</w:t>
      </w:r>
      <w:r w:rsidR="00B0366E" w:rsidRPr="003C5D62">
        <w:rPr>
          <w:rFonts w:ascii="Arial" w:eastAsia="Times New Roman" w:hAnsi="Arial" w:cs="Arial"/>
          <w:i/>
          <w:color w:val="333333"/>
          <w:sz w:val="21"/>
          <w:szCs w:val="21"/>
          <w:lang w:eastAsia="en-IE"/>
        </w:rPr>
        <w:t xml:space="preserve"> </w:t>
      </w:r>
      <w:r w:rsidR="002E0DFE" w:rsidRPr="003C5D62">
        <w:rPr>
          <w:rFonts w:ascii="Arial" w:eastAsia="Times New Roman" w:hAnsi="Arial" w:cs="Arial"/>
          <w:i/>
          <w:color w:val="333333"/>
          <w:sz w:val="21"/>
          <w:szCs w:val="21"/>
          <w:lang w:eastAsia="en-IE"/>
        </w:rPr>
        <w:t>A Dublin bike stand should be considered in addition to permanent Sheffield stand type bike stands</w:t>
      </w:r>
      <w:r w:rsidRPr="003C5D62">
        <w:rPr>
          <w:rFonts w:ascii="Arial" w:eastAsia="Times New Roman" w:hAnsi="Arial" w:cs="Arial"/>
          <w:i/>
          <w:color w:val="333333"/>
          <w:sz w:val="21"/>
          <w:szCs w:val="21"/>
          <w:lang w:eastAsia="en-IE"/>
        </w:rPr>
        <w:t>”</w:t>
      </w:r>
    </w:p>
    <w:p w:rsidR="002E0DFE" w:rsidRPr="003C5D62" w:rsidRDefault="008F74B1" w:rsidP="0032551F">
      <w:pPr>
        <w:spacing w:after="0" w:line="240" w:lineRule="auto"/>
        <w:ind w:left="284"/>
        <w:jc w:val="both"/>
        <w:rPr>
          <w:rFonts w:ascii="Arial" w:eastAsia="Times New Roman" w:hAnsi="Arial" w:cs="Arial"/>
          <w:i/>
          <w:color w:val="333333"/>
          <w:sz w:val="21"/>
          <w:szCs w:val="21"/>
          <w:lang w:eastAsia="en-IE"/>
        </w:rPr>
      </w:pPr>
      <w:r w:rsidRPr="003C5D62">
        <w:rPr>
          <w:rFonts w:ascii="Arial" w:eastAsia="Times New Roman" w:hAnsi="Arial" w:cs="Arial"/>
          <w:i/>
          <w:color w:val="333333"/>
          <w:sz w:val="21"/>
          <w:szCs w:val="21"/>
          <w:lang w:eastAsia="en-IE"/>
        </w:rPr>
        <w:t>“</w:t>
      </w:r>
      <w:r w:rsidR="002E0DFE" w:rsidRPr="003C5D62">
        <w:rPr>
          <w:rFonts w:ascii="Arial" w:eastAsia="Times New Roman" w:hAnsi="Arial" w:cs="Arial"/>
          <w:i/>
          <w:color w:val="333333"/>
          <w:sz w:val="21"/>
          <w:szCs w:val="21"/>
          <w:lang w:eastAsia="en-IE"/>
        </w:rPr>
        <w:t>A better quality public realm experience that is consistent throughout the area and increased greening/tree planting. Increased public seating and outdoor dining areas. Increased secure bike parking facilities.</w:t>
      </w:r>
      <w:r w:rsidRPr="003C5D62">
        <w:rPr>
          <w:rFonts w:ascii="Arial" w:eastAsia="Times New Roman" w:hAnsi="Arial" w:cs="Arial"/>
          <w:i/>
          <w:color w:val="333333"/>
          <w:sz w:val="21"/>
          <w:szCs w:val="21"/>
          <w:lang w:eastAsia="en-IE"/>
        </w:rPr>
        <w:t>”</w:t>
      </w:r>
    </w:p>
    <w:p w:rsidR="00065C6C" w:rsidRPr="003C5D62" w:rsidRDefault="00065C6C" w:rsidP="0032551F">
      <w:pPr>
        <w:spacing w:after="0" w:line="240" w:lineRule="auto"/>
        <w:ind w:left="284"/>
        <w:jc w:val="both"/>
        <w:rPr>
          <w:rFonts w:ascii="Arial" w:eastAsia="Times New Roman" w:hAnsi="Arial" w:cs="Arial"/>
          <w:i/>
          <w:color w:val="333333"/>
          <w:sz w:val="21"/>
          <w:szCs w:val="21"/>
          <w:lang w:eastAsia="en-IE"/>
        </w:rPr>
      </w:pPr>
    </w:p>
    <w:p w:rsidR="00610F53" w:rsidRDefault="008F74B1" w:rsidP="00610F53">
      <w:pPr>
        <w:spacing w:after="0" w:line="240" w:lineRule="auto"/>
        <w:ind w:left="284"/>
        <w:rPr>
          <w:rFonts w:ascii="Arial" w:eastAsia="Times New Roman" w:hAnsi="Arial" w:cs="Arial"/>
          <w:color w:val="333333"/>
          <w:sz w:val="21"/>
          <w:szCs w:val="21"/>
          <w:lang w:eastAsia="en-IE"/>
        </w:rPr>
      </w:pPr>
      <w:r w:rsidRPr="003C5D62">
        <w:rPr>
          <w:rFonts w:ascii="Arial" w:eastAsia="Times New Roman" w:hAnsi="Arial" w:cs="Arial"/>
          <w:color w:val="333333"/>
          <w:sz w:val="21"/>
          <w:szCs w:val="21"/>
          <w:lang w:eastAsia="en-IE"/>
        </w:rPr>
        <w:t>“</w:t>
      </w:r>
      <w:r w:rsidR="0083244B" w:rsidRPr="003C5D62">
        <w:rPr>
          <w:rFonts w:ascii="Arial" w:eastAsia="Times New Roman" w:hAnsi="Arial" w:cs="Arial"/>
          <w:color w:val="333333"/>
          <w:sz w:val="21"/>
          <w:szCs w:val="21"/>
          <w:lang w:eastAsia="en-IE"/>
        </w:rPr>
        <w:t>Go the extra mile get in the stone masons &amp; create a lasting impression for generations.</w:t>
      </w:r>
      <w:r w:rsidR="0083244B" w:rsidRPr="003C5D62">
        <w:rPr>
          <w:rFonts w:ascii="Arial" w:eastAsia="Times New Roman" w:hAnsi="Arial" w:cs="Arial"/>
          <w:color w:val="333333"/>
          <w:sz w:val="21"/>
          <w:szCs w:val="21"/>
          <w:lang w:eastAsia="en-IE"/>
        </w:rPr>
        <w:br/>
        <w:t>Look to the paving/walk way in the Royal Hibernian Way nearby, much better quality, standard &amp; look.</w:t>
      </w:r>
      <w:r w:rsidRPr="003C5D62">
        <w:rPr>
          <w:rFonts w:ascii="Arial" w:eastAsia="Times New Roman" w:hAnsi="Arial" w:cs="Arial"/>
          <w:color w:val="333333"/>
          <w:sz w:val="21"/>
          <w:szCs w:val="21"/>
          <w:lang w:eastAsia="en-IE"/>
        </w:rPr>
        <w:t>”</w:t>
      </w:r>
    </w:p>
    <w:p w:rsidR="00610F53" w:rsidRDefault="00610F53" w:rsidP="00610F53">
      <w:pPr>
        <w:spacing w:after="0" w:line="240" w:lineRule="auto"/>
        <w:ind w:left="284"/>
        <w:rPr>
          <w:rFonts w:ascii="Arial" w:eastAsia="Times New Roman" w:hAnsi="Arial" w:cs="Arial"/>
          <w:color w:val="333333"/>
          <w:sz w:val="21"/>
          <w:szCs w:val="21"/>
          <w:lang w:eastAsia="en-IE"/>
        </w:rPr>
      </w:pPr>
    </w:p>
    <w:p w:rsidR="00610F53" w:rsidRDefault="00610F53" w:rsidP="00610F53">
      <w:pPr>
        <w:spacing w:after="0" w:line="240" w:lineRule="auto"/>
        <w:ind w:left="284"/>
        <w:rPr>
          <w:rFonts w:ascii="Arial" w:eastAsia="Times New Roman" w:hAnsi="Arial" w:cs="Arial"/>
          <w:i/>
          <w:sz w:val="21"/>
          <w:szCs w:val="21"/>
          <w:lang w:eastAsia="en-IE"/>
        </w:rPr>
      </w:pPr>
      <w:r>
        <w:rPr>
          <w:rFonts w:ascii="Arial" w:eastAsia="Times New Roman" w:hAnsi="Arial" w:cs="Arial"/>
          <w:i/>
          <w:sz w:val="21"/>
          <w:szCs w:val="21"/>
          <w:lang w:eastAsia="en-IE"/>
        </w:rPr>
        <w:t>“</w:t>
      </w:r>
      <w:r w:rsidRPr="00610F53">
        <w:rPr>
          <w:rFonts w:ascii="Arial" w:eastAsia="Times New Roman" w:hAnsi="Arial" w:cs="Arial"/>
          <w:i/>
          <w:sz w:val="21"/>
          <w:szCs w:val="21"/>
          <w:lang w:eastAsia="en-IE"/>
        </w:rPr>
        <w:t>There is a dearth of secure bicycle parking in the area between Dawson Street and Grafton Street. While the indoor facility on Drury Street is great for longer-term bike parking, there is a need for bike parking on South Anne Street. This will hopefully result in less street clutter from cyclists using the nearest available sign pole on already cluttered footpaths</w:t>
      </w:r>
      <w:r>
        <w:rPr>
          <w:rFonts w:ascii="Arial" w:eastAsia="Times New Roman" w:hAnsi="Arial" w:cs="Arial"/>
          <w:i/>
          <w:sz w:val="21"/>
          <w:szCs w:val="21"/>
          <w:lang w:eastAsia="en-IE"/>
        </w:rPr>
        <w:t>”</w:t>
      </w:r>
    </w:p>
    <w:p w:rsidR="00610F53" w:rsidRDefault="00610F53" w:rsidP="00610F53">
      <w:pPr>
        <w:spacing w:after="0" w:line="240" w:lineRule="auto"/>
        <w:ind w:left="284"/>
        <w:rPr>
          <w:rFonts w:ascii="Arial" w:eastAsia="Times New Roman" w:hAnsi="Arial" w:cs="Arial"/>
          <w:i/>
          <w:sz w:val="21"/>
          <w:szCs w:val="21"/>
          <w:lang w:eastAsia="en-IE"/>
        </w:rPr>
      </w:pPr>
    </w:p>
    <w:p w:rsidR="00065C6C" w:rsidRPr="00610F53" w:rsidRDefault="00610F53" w:rsidP="00610F53">
      <w:pPr>
        <w:spacing w:after="0" w:line="240" w:lineRule="auto"/>
        <w:ind w:left="284"/>
        <w:rPr>
          <w:rFonts w:ascii="Arial" w:eastAsia="Times New Roman" w:hAnsi="Arial" w:cs="Arial"/>
          <w:i/>
          <w:sz w:val="21"/>
          <w:szCs w:val="21"/>
          <w:lang w:eastAsia="en-IE"/>
        </w:rPr>
      </w:pPr>
      <w:r>
        <w:rPr>
          <w:rFonts w:ascii="Arial" w:eastAsia="Times New Roman" w:hAnsi="Arial" w:cs="Arial"/>
          <w:i/>
          <w:sz w:val="21"/>
          <w:szCs w:val="21"/>
          <w:lang w:eastAsia="en-IE"/>
        </w:rPr>
        <w:t>“</w:t>
      </w:r>
      <w:r w:rsidRPr="00610F53">
        <w:rPr>
          <w:rFonts w:ascii="Arial" w:eastAsia="Times New Roman" w:hAnsi="Arial" w:cs="Arial"/>
          <w:i/>
          <w:sz w:val="21"/>
          <w:szCs w:val="21"/>
          <w:lang w:eastAsia="en-IE"/>
        </w:rPr>
        <w:t xml:space="preserve">Can all street clutter </w:t>
      </w:r>
      <w:r w:rsidR="001D20D9" w:rsidRPr="00610F53">
        <w:rPr>
          <w:rFonts w:ascii="Arial" w:eastAsia="Times New Roman" w:hAnsi="Arial" w:cs="Arial"/>
          <w:i/>
          <w:sz w:val="21"/>
          <w:szCs w:val="21"/>
          <w:lang w:eastAsia="en-IE"/>
        </w:rPr>
        <w:t>e.g.</w:t>
      </w:r>
      <w:r w:rsidRPr="00610F53">
        <w:rPr>
          <w:rFonts w:ascii="Arial" w:eastAsia="Times New Roman" w:hAnsi="Arial" w:cs="Arial"/>
          <w:i/>
          <w:sz w:val="21"/>
          <w:szCs w:val="21"/>
          <w:lang w:eastAsia="en-IE"/>
        </w:rPr>
        <w:t xml:space="preserve"> sign poles, mini pillars, bollards </w:t>
      </w:r>
      <w:r w:rsidR="001D20D9" w:rsidRPr="00610F53">
        <w:rPr>
          <w:rFonts w:ascii="Arial" w:eastAsia="Times New Roman" w:hAnsi="Arial" w:cs="Arial"/>
          <w:i/>
          <w:sz w:val="21"/>
          <w:szCs w:val="21"/>
          <w:lang w:eastAsia="en-IE"/>
        </w:rPr>
        <w:t>etc.</w:t>
      </w:r>
      <w:r w:rsidRPr="00610F53">
        <w:rPr>
          <w:rFonts w:ascii="Arial" w:eastAsia="Times New Roman" w:hAnsi="Arial" w:cs="Arial"/>
          <w:i/>
          <w:sz w:val="21"/>
          <w:szCs w:val="21"/>
          <w:lang w:eastAsia="en-IE"/>
        </w:rPr>
        <w:t xml:space="preserve"> be rationalised and as much as possible removed. Mini pillars in particular are incredibly </w:t>
      </w:r>
      <w:r w:rsidR="001D20D9" w:rsidRPr="00610F53">
        <w:rPr>
          <w:rFonts w:ascii="Arial" w:eastAsia="Times New Roman" w:hAnsi="Arial" w:cs="Arial"/>
          <w:i/>
          <w:sz w:val="21"/>
          <w:szCs w:val="21"/>
          <w:lang w:eastAsia="en-IE"/>
        </w:rPr>
        <w:t>unsigh</w:t>
      </w:r>
      <w:r w:rsidR="001D20D9">
        <w:rPr>
          <w:rFonts w:ascii="Arial" w:eastAsia="Times New Roman" w:hAnsi="Arial" w:cs="Arial"/>
          <w:i/>
          <w:sz w:val="21"/>
          <w:szCs w:val="21"/>
          <w:lang w:eastAsia="en-IE"/>
        </w:rPr>
        <w:t>t</w:t>
      </w:r>
      <w:r w:rsidR="001D20D9" w:rsidRPr="00610F53">
        <w:rPr>
          <w:rFonts w:ascii="Arial" w:eastAsia="Times New Roman" w:hAnsi="Arial" w:cs="Arial"/>
          <w:i/>
          <w:sz w:val="21"/>
          <w:szCs w:val="21"/>
          <w:lang w:eastAsia="en-IE"/>
        </w:rPr>
        <w:t>ly</w:t>
      </w:r>
      <w:r w:rsidRPr="00610F53">
        <w:rPr>
          <w:rFonts w:ascii="Arial" w:eastAsia="Times New Roman" w:hAnsi="Arial" w:cs="Arial"/>
          <w:i/>
          <w:sz w:val="21"/>
          <w:szCs w:val="21"/>
          <w:lang w:eastAsia="en-IE"/>
        </w:rPr>
        <w:t>, much more effort</w:t>
      </w:r>
      <w:r>
        <w:rPr>
          <w:rFonts w:ascii="Arial" w:eastAsia="Times New Roman" w:hAnsi="Arial" w:cs="Arial"/>
          <w:i/>
          <w:sz w:val="21"/>
          <w:szCs w:val="21"/>
          <w:lang w:eastAsia="en-IE"/>
        </w:rPr>
        <w:t xml:space="preserve"> </w:t>
      </w:r>
      <w:r w:rsidRPr="00610F53">
        <w:rPr>
          <w:rFonts w:ascii="Arial" w:eastAsia="Times New Roman" w:hAnsi="Arial" w:cs="Arial"/>
          <w:i/>
          <w:sz w:val="21"/>
          <w:szCs w:val="21"/>
          <w:lang w:eastAsia="en-IE"/>
        </w:rPr>
        <w:t>needs to go into removing them.</w:t>
      </w:r>
      <w:r>
        <w:rPr>
          <w:rFonts w:ascii="Arial" w:eastAsia="Times New Roman" w:hAnsi="Arial" w:cs="Arial"/>
          <w:i/>
          <w:sz w:val="21"/>
          <w:szCs w:val="21"/>
          <w:lang w:eastAsia="en-IE"/>
        </w:rPr>
        <w:t>”</w:t>
      </w:r>
      <w:r w:rsidRPr="00610F53">
        <w:rPr>
          <w:rFonts w:ascii="Arial" w:eastAsia="Times New Roman" w:hAnsi="Arial" w:cs="Arial"/>
          <w:i/>
          <w:sz w:val="21"/>
          <w:szCs w:val="21"/>
          <w:lang w:eastAsia="en-IE"/>
        </w:rPr>
        <w:br/>
      </w:r>
      <w:r w:rsidR="0083244B" w:rsidRPr="00610F53">
        <w:rPr>
          <w:rFonts w:ascii="Arial" w:eastAsia="Times New Roman" w:hAnsi="Arial" w:cs="Arial"/>
          <w:i/>
          <w:sz w:val="21"/>
          <w:szCs w:val="21"/>
          <w:lang w:eastAsia="en-IE"/>
        </w:rPr>
        <w:br/>
      </w:r>
      <w:r>
        <w:rPr>
          <w:rFonts w:ascii="Arial" w:eastAsia="Times New Roman" w:hAnsi="Arial" w:cs="Arial"/>
          <w:i/>
          <w:color w:val="333333"/>
          <w:sz w:val="21"/>
          <w:szCs w:val="21"/>
          <w:lang w:eastAsia="en-IE"/>
        </w:rPr>
        <w:t>“</w:t>
      </w:r>
      <w:r w:rsidRPr="00610F53">
        <w:rPr>
          <w:rFonts w:ascii="Arial" w:eastAsia="Times New Roman" w:hAnsi="Arial" w:cs="Arial"/>
          <w:i/>
          <w:color w:val="333333"/>
          <w:sz w:val="21"/>
          <w:szCs w:val="21"/>
          <w:lang w:eastAsia="en-IE"/>
        </w:rPr>
        <w:t>With respect to Grafton Street DCC should be much more ambitious with the next iteration of the Dublin City Centre Public Realm Masterplan. DCC should include a long term plan to remove all car parks and car parking from the entire Grafton Street quarter from Dawson Street to Georges Street.</w:t>
      </w:r>
      <w:r w:rsidRPr="00610F53">
        <w:rPr>
          <w:rFonts w:ascii="Arial" w:eastAsia="Times New Roman" w:hAnsi="Arial" w:cs="Arial"/>
          <w:i/>
          <w:color w:val="333333"/>
          <w:sz w:val="21"/>
          <w:szCs w:val="21"/>
          <w:lang w:eastAsia="en-IE"/>
        </w:rPr>
        <w:br/>
      </w:r>
      <w:r w:rsidRPr="00610F53">
        <w:rPr>
          <w:rFonts w:ascii="Arial" w:eastAsia="Times New Roman" w:hAnsi="Arial" w:cs="Arial"/>
          <w:i/>
          <w:color w:val="333333"/>
          <w:sz w:val="21"/>
          <w:szCs w:val="21"/>
          <w:lang w:eastAsia="en-IE"/>
        </w:rPr>
        <w:br/>
      </w:r>
      <w:r w:rsidR="00DE70AF">
        <w:rPr>
          <w:rFonts w:ascii="Arial" w:eastAsia="Times New Roman" w:hAnsi="Arial" w:cs="Arial"/>
          <w:i/>
          <w:color w:val="333333"/>
          <w:sz w:val="21"/>
          <w:szCs w:val="21"/>
          <w:lang w:eastAsia="en-IE"/>
        </w:rPr>
        <w:t>“</w:t>
      </w:r>
      <w:r w:rsidRPr="00610F53">
        <w:rPr>
          <w:rFonts w:ascii="Arial" w:eastAsia="Times New Roman" w:hAnsi="Arial" w:cs="Arial"/>
          <w:i/>
          <w:color w:val="333333"/>
          <w:sz w:val="21"/>
          <w:szCs w:val="21"/>
          <w:lang w:eastAsia="en-IE"/>
        </w:rPr>
        <w:t>For this initiative I suggest that all deliveries to this area and the Grafton street area in general should be restricted to before 7am. The current practice of allowing deliveries up to 11am is outdated and makes the entire area almost unusable to pedestrians</w:t>
      </w:r>
      <w:r>
        <w:rPr>
          <w:rFonts w:ascii="Arial" w:eastAsia="Times New Roman" w:hAnsi="Arial" w:cs="Arial"/>
          <w:i/>
          <w:color w:val="333333"/>
          <w:sz w:val="21"/>
          <w:szCs w:val="21"/>
          <w:lang w:eastAsia="en-IE"/>
        </w:rPr>
        <w:t>”</w:t>
      </w:r>
    </w:p>
    <w:p w:rsidR="00610F53" w:rsidRDefault="00610F53" w:rsidP="00610F53">
      <w:pPr>
        <w:spacing w:after="0" w:line="240" w:lineRule="auto"/>
        <w:jc w:val="both"/>
        <w:rPr>
          <w:rFonts w:ascii="Arial" w:eastAsia="Times New Roman" w:hAnsi="Arial" w:cs="Arial"/>
          <w:color w:val="333333"/>
          <w:sz w:val="21"/>
          <w:szCs w:val="21"/>
          <w:lang w:eastAsia="en-IE"/>
        </w:rPr>
      </w:pPr>
    </w:p>
    <w:p w:rsidR="00610F53" w:rsidRPr="004272FB" w:rsidRDefault="00DE70AF" w:rsidP="004272FB">
      <w:pPr>
        <w:spacing w:after="0" w:line="240" w:lineRule="auto"/>
        <w:ind w:left="284"/>
        <w:jc w:val="both"/>
        <w:rPr>
          <w:rFonts w:ascii="Arial" w:eastAsia="Times New Roman" w:hAnsi="Arial" w:cs="Arial"/>
          <w:i/>
          <w:color w:val="333333"/>
          <w:sz w:val="21"/>
          <w:szCs w:val="21"/>
          <w:lang w:eastAsia="en-IE"/>
        </w:rPr>
      </w:pPr>
      <w:r>
        <w:rPr>
          <w:rFonts w:ascii="Arial" w:eastAsia="Times New Roman" w:hAnsi="Arial" w:cs="Arial"/>
          <w:i/>
          <w:color w:val="333333"/>
          <w:sz w:val="21"/>
          <w:szCs w:val="21"/>
          <w:lang w:eastAsia="en-IE"/>
        </w:rPr>
        <w:t>“</w:t>
      </w:r>
      <w:r w:rsidR="00610F53" w:rsidRPr="004272FB">
        <w:rPr>
          <w:rFonts w:ascii="Arial" w:eastAsia="Times New Roman" w:hAnsi="Arial" w:cs="Arial"/>
          <w:i/>
          <w:color w:val="333333"/>
          <w:sz w:val="21"/>
          <w:szCs w:val="21"/>
          <w:lang w:eastAsia="en-IE"/>
        </w:rPr>
        <w:t xml:space="preserve">We would like to see Duke </w:t>
      </w:r>
      <w:r w:rsidR="001D20D9">
        <w:rPr>
          <w:rFonts w:ascii="Arial" w:eastAsia="Times New Roman" w:hAnsi="Arial" w:cs="Arial"/>
          <w:i/>
          <w:color w:val="333333"/>
          <w:sz w:val="21"/>
          <w:szCs w:val="21"/>
          <w:lang w:eastAsia="en-IE"/>
        </w:rPr>
        <w:t>S</w:t>
      </w:r>
      <w:r w:rsidR="00610F53" w:rsidRPr="004272FB">
        <w:rPr>
          <w:rFonts w:ascii="Arial" w:eastAsia="Times New Roman" w:hAnsi="Arial" w:cs="Arial"/>
          <w:i/>
          <w:color w:val="333333"/>
          <w:sz w:val="21"/>
          <w:szCs w:val="21"/>
          <w:lang w:eastAsia="en-IE"/>
        </w:rPr>
        <w:t>t being pedestrianised to have space for more outdoor dining in the area.</w:t>
      </w:r>
      <w:r>
        <w:rPr>
          <w:rFonts w:ascii="Arial" w:eastAsia="Times New Roman" w:hAnsi="Arial" w:cs="Arial"/>
          <w:i/>
          <w:color w:val="333333"/>
          <w:sz w:val="21"/>
          <w:szCs w:val="21"/>
          <w:lang w:eastAsia="en-IE"/>
        </w:rPr>
        <w:t>”</w:t>
      </w:r>
    </w:p>
    <w:p w:rsidR="004272FB" w:rsidRDefault="004272FB" w:rsidP="004272FB">
      <w:pPr>
        <w:ind w:left="284"/>
        <w:jc w:val="both"/>
        <w:rPr>
          <w:rFonts w:ascii="Arial" w:eastAsia="Times New Roman" w:hAnsi="Arial" w:cs="Arial"/>
          <w:i/>
          <w:color w:val="333333"/>
          <w:sz w:val="21"/>
          <w:szCs w:val="21"/>
          <w:lang w:eastAsia="en-IE"/>
        </w:rPr>
      </w:pPr>
    </w:p>
    <w:p w:rsidR="004272FB" w:rsidRPr="004272FB" w:rsidRDefault="00DE70AF" w:rsidP="004272FB">
      <w:pPr>
        <w:ind w:left="284"/>
        <w:jc w:val="both"/>
        <w:rPr>
          <w:i/>
        </w:rPr>
      </w:pPr>
      <w:r>
        <w:rPr>
          <w:rFonts w:ascii="Arial" w:eastAsia="Times New Roman" w:hAnsi="Arial" w:cs="Arial"/>
          <w:i/>
          <w:color w:val="333333"/>
          <w:sz w:val="21"/>
          <w:szCs w:val="21"/>
          <w:lang w:eastAsia="en-IE"/>
        </w:rPr>
        <w:t>“</w:t>
      </w:r>
      <w:r w:rsidR="00610F53" w:rsidRPr="004272FB">
        <w:rPr>
          <w:rFonts w:ascii="Arial" w:eastAsia="Times New Roman" w:hAnsi="Arial" w:cs="Arial"/>
          <w:i/>
          <w:color w:val="333333"/>
          <w:sz w:val="21"/>
          <w:szCs w:val="21"/>
          <w:lang w:eastAsia="en-IE"/>
        </w:rPr>
        <w:t xml:space="preserve">Make more use of </w:t>
      </w:r>
      <w:r w:rsidR="001D20D9" w:rsidRPr="004272FB">
        <w:rPr>
          <w:rFonts w:ascii="Arial" w:eastAsia="Times New Roman" w:hAnsi="Arial" w:cs="Arial"/>
          <w:i/>
          <w:color w:val="333333"/>
          <w:sz w:val="21"/>
          <w:szCs w:val="21"/>
          <w:lang w:eastAsia="en-IE"/>
        </w:rPr>
        <w:t>Anne’s</w:t>
      </w:r>
      <w:r w:rsidR="00610F53" w:rsidRPr="004272FB">
        <w:rPr>
          <w:rFonts w:ascii="Arial" w:eastAsia="Times New Roman" w:hAnsi="Arial" w:cs="Arial"/>
          <w:i/>
          <w:color w:val="333333"/>
          <w:sz w:val="21"/>
          <w:szCs w:val="21"/>
          <w:lang w:eastAsia="en-IE"/>
        </w:rPr>
        <w:t xml:space="preserve"> lane which would again make it a pleasant street especially at night</w:t>
      </w:r>
      <w:r>
        <w:rPr>
          <w:rFonts w:ascii="Arial" w:eastAsia="Times New Roman" w:hAnsi="Arial" w:cs="Arial"/>
          <w:i/>
          <w:color w:val="333333"/>
          <w:sz w:val="21"/>
          <w:szCs w:val="21"/>
          <w:lang w:eastAsia="en-IE"/>
        </w:rPr>
        <w:t>”</w:t>
      </w:r>
      <w:r w:rsidR="00610F53" w:rsidRPr="004272FB">
        <w:rPr>
          <w:i/>
        </w:rPr>
        <w:t xml:space="preserve"> </w:t>
      </w:r>
    </w:p>
    <w:p w:rsidR="004272FB" w:rsidRDefault="00DE70AF" w:rsidP="004272FB">
      <w:pPr>
        <w:ind w:left="284"/>
        <w:jc w:val="both"/>
      </w:pPr>
      <w:r>
        <w:rPr>
          <w:rFonts w:ascii="Arial" w:eastAsia="Times New Roman" w:hAnsi="Arial" w:cs="Arial"/>
          <w:i/>
          <w:color w:val="333333"/>
          <w:sz w:val="21"/>
          <w:szCs w:val="21"/>
          <w:lang w:eastAsia="en-IE"/>
        </w:rPr>
        <w:t>“</w:t>
      </w:r>
      <w:r w:rsidR="004272FB" w:rsidRPr="004272FB">
        <w:rPr>
          <w:rFonts w:ascii="Arial" w:eastAsia="Times New Roman" w:hAnsi="Arial" w:cs="Arial"/>
          <w:i/>
          <w:color w:val="333333"/>
          <w:sz w:val="21"/>
          <w:szCs w:val="21"/>
          <w:lang w:eastAsia="en-IE"/>
        </w:rPr>
        <w:t>Difficulty for installation and servicing equipment in Hospitality business.</w:t>
      </w:r>
      <w:r w:rsidR="004272FB" w:rsidRPr="004272FB">
        <w:rPr>
          <w:rFonts w:ascii="Arial" w:eastAsia="Times New Roman" w:hAnsi="Arial" w:cs="Arial"/>
          <w:i/>
          <w:color w:val="333333"/>
          <w:sz w:val="21"/>
          <w:szCs w:val="21"/>
          <w:lang w:eastAsia="en-IE"/>
        </w:rPr>
        <w:br/>
        <w:t>Equipment, cylinders analysers are heavy and van must be accessible to premises.</w:t>
      </w:r>
      <w:r w:rsidR="004272FB" w:rsidRPr="004272FB">
        <w:rPr>
          <w:rFonts w:ascii="Arial" w:eastAsia="Times New Roman" w:hAnsi="Arial" w:cs="Arial"/>
          <w:i/>
          <w:color w:val="333333"/>
          <w:sz w:val="21"/>
          <w:szCs w:val="21"/>
          <w:lang w:eastAsia="en-IE"/>
        </w:rPr>
        <w:br/>
        <w:t>Emergency call can happen at any time</w:t>
      </w:r>
      <w:r>
        <w:t>”</w:t>
      </w:r>
    </w:p>
    <w:p w:rsidR="00E950F6" w:rsidRDefault="00DE70AF" w:rsidP="004272FB">
      <w:pPr>
        <w:ind w:left="284"/>
        <w:rPr>
          <w:rFonts w:ascii="Arial" w:eastAsia="Times New Roman" w:hAnsi="Arial" w:cs="Arial"/>
          <w:color w:val="333333"/>
          <w:sz w:val="21"/>
          <w:szCs w:val="21"/>
          <w:highlight w:val="yellow"/>
          <w:lang w:eastAsia="en-IE"/>
        </w:rPr>
      </w:pPr>
      <w:r>
        <w:rPr>
          <w:rFonts w:ascii="Arial" w:eastAsia="Times New Roman" w:hAnsi="Arial" w:cs="Arial"/>
          <w:i/>
          <w:color w:val="333333"/>
          <w:sz w:val="21"/>
          <w:szCs w:val="21"/>
          <w:lang w:eastAsia="en-IE"/>
        </w:rPr>
        <w:t>“</w:t>
      </w:r>
      <w:r w:rsidR="004272FB" w:rsidRPr="004272FB">
        <w:rPr>
          <w:rFonts w:ascii="Arial" w:eastAsia="Times New Roman" w:hAnsi="Arial" w:cs="Arial"/>
          <w:i/>
          <w:color w:val="333333"/>
          <w:sz w:val="21"/>
          <w:szCs w:val="21"/>
          <w:lang w:eastAsia="en-IE"/>
        </w:rPr>
        <w:t xml:space="preserve">Why has it taken 8 years to get this to yet another round of </w:t>
      </w:r>
      <w:r w:rsidR="001D20D9" w:rsidRPr="004272FB">
        <w:rPr>
          <w:rFonts w:ascii="Arial" w:eastAsia="Times New Roman" w:hAnsi="Arial" w:cs="Arial"/>
          <w:i/>
          <w:color w:val="333333"/>
          <w:sz w:val="21"/>
          <w:szCs w:val="21"/>
          <w:lang w:eastAsia="en-IE"/>
        </w:rPr>
        <w:t>consultation?</w:t>
      </w:r>
      <w:r w:rsidR="004272FB" w:rsidRPr="004272FB">
        <w:rPr>
          <w:rFonts w:ascii="Arial" w:eastAsia="Times New Roman" w:hAnsi="Arial" w:cs="Arial"/>
          <w:i/>
          <w:color w:val="333333"/>
          <w:sz w:val="21"/>
          <w:szCs w:val="21"/>
          <w:lang w:eastAsia="en-IE"/>
        </w:rPr>
        <w:t xml:space="preserve"> Please stop making round after round of consultation and then ignoring the overwhelming support for pedestrian-focused schemes. Cars are not the future of Dublin, so start implementing pedestrian areas consulted on over the last 10 years:</w:t>
      </w:r>
      <w:r>
        <w:rPr>
          <w:rFonts w:ascii="Arial" w:eastAsia="Times New Roman" w:hAnsi="Arial" w:cs="Arial"/>
          <w:i/>
          <w:color w:val="333333"/>
          <w:sz w:val="21"/>
          <w:szCs w:val="21"/>
          <w:lang w:eastAsia="en-IE"/>
        </w:rPr>
        <w:t>”</w:t>
      </w:r>
      <w:r w:rsidR="004272FB" w:rsidRPr="004272FB">
        <w:rPr>
          <w:rFonts w:ascii="Arial" w:eastAsia="Times New Roman" w:hAnsi="Arial" w:cs="Arial"/>
          <w:i/>
          <w:color w:val="333333"/>
          <w:sz w:val="21"/>
          <w:szCs w:val="21"/>
          <w:highlight w:val="yellow"/>
          <w:lang w:eastAsia="en-IE"/>
        </w:rPr>
        <w:br/>
      </w:r>
    </w:p>
    <w:p w:rsidR="004272FB" w:rsidRPr="00E950F6" w:rsidRDefault="00E950F6" w:rsidP="004272FB">
      <w:pPr>
        <w:ind w:left="284"/>
        <w:rPr>
          <w:rFonts w:ascii="Arial" w:eastAsia="Times New Roman" w:hAnsi="Arial" w:cs="Arial"/>
          <w:i/>
          <w:color w:val="333333"/>
          <w:sz w:val="21"/>
          <w:szCs w:val="21"/>
          <w:lang w:eastAsia="en-IE"/>
        </w:rPr>
      </w:pPr>
      <w:r>
        <w:rPr>
          <w:rFonts w:ascii="Arial" w:eastAsia="Times New Roman" w:hAnsi="Arial" w:cs="Arial"/>
          <w:i/>
          <w:color w:val="333333"/>
          <w:sz w:val="21"/>
          <w:szCs w:val="21"/>
          <w:lang w:eastAsia="en-IE"/>
        </w:rPr>
        <w:t>“</w:t>
      </w:r>
      <w:r w:rsidRPr="00E950F6">
        <w:rPr>
          <w:rFonts w:ascii="Arial" w:eastAsia="Times New Roman" w:hAnsi="Arial" w:cs="Arial"/>
          <w:i/>
          <w:color w:val="333333"/>
          <w:sz w:val="21"/>
          <w:szCs w:val="21"/>
          <w:lang w:eastAsia="en-IE"/>
        </w:rPr>
        <w:t>I saw that in the last public consultation almost everyone was in favour, so I'm just questioning in general why we have to keep doing consultations. Can't it just be pedestrianised permanently and leave it at that? It's so much nicer than it was before. It feels like you keep having consultations because you want to get a different answer.</w:t>
      </w:r>
      <w:r>
        <w:rPr>
          <w:rFonts w:ascii="Arial" w:eastAsia="Times New Roman" w:hAnsi="Arial" w:cs="Arial"/>
          <w:i/>
          <w:color w:val="333333"/>
          <w:sz w:val="21"/>
          <w:szCs w:val="21"/>
          <w:lang w:eastAsia="en-IE"/>
        </w:rPr>
        <w:t>”</w:t>
      </w:r>
      <w:r w:rsidRPr="00E950F6">
        <w:rPr>
          <w:rFonts w:ascii="Arial" w:eastAsia="Times New Roman" w:hAnsi="Arial" w:cs="Arial"/>
          <w:i/>
          <w:color w:val="333333"/>
          <w:sz w:val="21"/>
          <w:szCs w:val="21"/>
          <w:lang w:eastAsia="en-IE"/>
        </w:rPr>
        <w:br/>
      </w:r>
    </w:p>
    <w:p w:rsidR="00170808" w:rsidRDefault="00DE70AF" w:rsidP="004272FB">
      <w:pPr>
        <w:ind w:left="284"/>
        <w:jc w:val="both"/>
        <w:rPr>
          <w:i/>
        </w:rPr>
      </w:pPr>
      <w:r>
        <w:rPr>
          <w:rFonts w:ascii="Arial" w:eastAsia="Times New Roman" w:hAnsi="Arial" w:cs="Arial"/>
          <w:i/>
          <w:color w:val="333333"/>
          <w:sz w:val="21"/>
          <w:szCs w:val="21"/>
          <w:lang w:eastAsia="en-IE"/>
        </w:rPr>
        <w:t>“</w:t>
      </w:r>
      <w:r w:rsidR="004272FB" w:rsidRPr="004272FB">
        <w:rPr>
          <w:rFonts w:ascii="Arial" w:eastAsia="Times New Roman" w:hAnsi="Arial" w:cs="Arial"/>
          <w:i/>
          <w:color w:val="333333"/>
          <w:sz w:val="21"/>
          <w:szCs w:val="21"/>
          <w:lang w:eastAsia="en-IE"/>
        </w:rPr>
        <w:t>More public toilets should be considered nearby also</w:t>
      </w:r>
      <w:r>
        <w:rPr>
          <w:i/>
        </w:rPr>
        <w:t>”</w:t>
      </w:r>
      <w:r w:rsidR="00170808" w:rsidRPr="00170808">
        <w:rPr>
          <w:i/>
        </w:rPr>
        <w:t xml:space="preserve"> </w:t>
      </w:r>
    </w:p>
    <w:p w:rsidR="004272FB" w:rsidRPr="004272FB" w:rsidRDefault="00170808" w:rsidP="004272FB">
      <w:pPr>
        <w:ind w:left="284"/>
        <w:jc w:val="both"/>
        <w:rPr>
          <w:i/>
        </w:rPr>
      </w:pPr>
      <w:r>
        <w:rPr>
          <w:i/>
        </w:rPr>
        <w:t>“</w:t>
      </w:r>
      <w:r w:rsidRPr="00DE70AF">
        <w:rPr>
          <w:rFonts w:ascii="Arial" w:hAnsi="Arial" w:cs="Arial"/>
          <w:i/>
          <w:color w:val="333333"/>
          <w:sz w:val="21"/>
          <w:szCs w:val="21"/>
        </w:rPr>
        <w:t>More frequent street cleaning - the pavements are disgusting</w:t>
      </w:r>
      <w:r>
        <w:rPr>
          <w:rFonts w:ascii="Arial" w:hAnsi="Arial" w:cs="Arial"/>
          <w:i/>
          <w:color w:val="333333"/>
          <w:sz w:val="21"/>
          <w:szCs w:val="21"/>
        </w:rPr>
        <w:t>”</w:t>
      </w:r>
    </w:p>
    <w:p w:rsidR="004272FB" w:rsidRPr="004272FB" w:rsidRDefault="00DE70AF" w:rsidP="004272FB">
      <w:pPr>
        <w:ind w:left="284"/>
        <w:rPr>
          <w:i/>
        </w:rPr>
      </w:pPr>
      <w:r>
        <w:rPr>
          <w:rFonts w:ascii="Arial" w:eastAsia="Times New Roman" w:hAnsi="Arial" w:cs="Arial"/>
          <w:i/>
          <w:color w:val="333333"/>
          <w:sz w:val="21"/>
          <w:szCs w:val="21"/>
          <w:lang w:eastAsia="en-IE"/>
        </w:rPr>
        <w:lastRenderedPageBreak/>
        <w:t>“</w:t>
      </w:r>
      <w:r w:rsidR="004272FB" w:rsidRPr="004272FB">
        <w:rPr>
          <w:rFonts w:ascii="Arial" w:eastAsia="Times New Roman" w:hAnsi="Arial" w:cs="Arial"/>
          <w:i/>
          <w:color w:val="333333"/>
          <w:sz w:val="21"/>
          <w:szCs w:val="21"/>
          <w:lang w:eastAsia="en-IE"/>
        </w:rPr>
        <w:t>High quality materials to be used, planting of trees, benches.</w:t>
      </w:r>
      <w:r w:rsidR="004272FB" w:rsidRPr="004272FB">
        <w:rPr>
          <w:rFonts w:ascii="Arial" w:eastAsia="Times New Roman" w:hAnsi="Arial" w:cs="Arial"/>
          <w:i/>
          <w:color w:val="333333"/>
          <w:sz w:val="21"/>
          <w:szCs w:val="21"/>
          <w:lang w:eastAsia="en-IE"/>
        </w:rPr>
        <w:br/>
        <w:t>Look at Dutch model where all deliveries in urban areas happen before morning time as a means of reducing road traffic congestion</w:t>
      </w:r>
      <w:r>
        <w:rPr>
          <w:rFonts w:ascii="Arial" w:eastAsia="Times New Roman" w:hAnsi="Arial" w:cs="Arial"/>
          <w:i/>
          <w:color w:val="333333"/>
          <w:sz w:val="21"/>
          <w:szCs w:val="21"/>
          <w:lang w:eastAsia="en-IE"/>
        </w:rPr>
        <w:t>”</w:t>
      </w:r>
    </w:p>
    <w:p w:rsidR="004272FB" w:rsidRDefault="00DE70AF" w:rsidP="004272FB">
      <w:pPr>
        <w:spacing w:after="0" w:line="240" w:lineRule="auto"/>
        <w:ind w:left="284"/>
        <w:jc w:val="both"/>
        <w:rPr>
          <w:rFonts w:ascii="Arial" w:eastAsia="Times New Roman" w:hAnsi="Arial" w:cs="Arial"/>
          <w:i/>
          <w:color w:val="333333"/>
          <w:sz w:val="21"/>
          <w:szCs w:val="21"/>
          <w:lang w:eastAsia="en-IE"/>
        </w:rPr>
      </w:pPr>
      <w:r>
        <w:rPr>
          <w:rFonts w:ascii="Arial" w:eastAsia="Times New Roman" w:hAnsi="Arial" w:cs="Arial"/>
          <w:i/>
          <w:color w:val="333333"/>
          <w:sz w:val="21"/>
          <w:szCs w:val="21"/>
          <w:lang w:eastAsia="en-IE"/>
        </w:rPr>
        <w:t>“</w:t>
      </w:r>
      <w:r w:rsidR="004272FB" w:rsidRPr="004272FB">
        <w:rPr>
          <w:rFonts w:ascii="Arial" w:eastAsia="Times New Roman" w:hAnsi="Arial" w:cs="Arial"/>
          <w:i/>
          <w:color w:val="333333"/>
          <w:sz w:val="21"/>
          <w:szCs w:val="21"/>
          <w:lang w:eastAsia="en-IE"/>
        </w:rPr>
        <w:t>Stop deliveries between 8am and 8pm. Too many pol</w:t>
      </w:r>
      <w:r w:rsidR="001D20D9">
        <w:rPr>
          <w:rFonts w:ascii="Arial" w:eastAsia="Times New Roman" w:hAnsi="Arial" w:cs="Arial"/>
          <w:i/>
          <w:color w:val="333333"/>
          <w:sz w:val="21"/>
          <w:szCs w:val="21"/>
          <w:lang w:eastAsia="en-IE"/>
        </w:rPr>
        <w:t>e</w:t>
      </w:r>
      <w:r w:rsidR="004272FB" w:rsidRPr="004272FB">
        <w:rPr>
          <w:rFonts w:ascii="Arial" w:eastAsia="Times New Roman" w:hAnsi="Arial" w:cs="Arial"/>
          <w:i/>
          <w:color w:val="333333"/>
          <w:sz w:val="21"/>
          <w:szCs w:val="21"/>
          <w:lang w:eastAsia="en-IE"/>
        </w:rPr>
        <w:t>s, de-clutter and use paving that doesn’t discolour straight away</w:t>
      </w:r>
      <w:r>
        <w:rPr>
          <w:rFonts w:ascii="Arial" w:eastAsia="Times New Roman" w:hAnsi="Arial" w:cs="Arial"/>
          <w:i/>
          <w:color w:val="333333"/>
          <w:sz w:val="21"/>
          <w:szCs w:val="21"/>
          <w:lang w:eastAsia="en-IE"/>
        </w:rPr>
        <w:t>”</w:t>
      </w:r>
      <w:r w:rsidR="004272FB" w:rsidRPr="004272FB">
        <w:rPr>
          <w:rFonts w:ascii="Arial" w:eastAsia="Times New Roman" w:hAnsi="Arial" w:cs="Arial"/>
          <w:i/>
          <w:color w:val="333333"/>
          <w:sz w:val="21"/>
          <w:szCs w:val="21"/>
          <w:lang w:eastAsia="en-IE"/>
        </w:rPr>
        <w:t>.</w:t>
      </w:r>
    </w:p>
    <w:p w:rsidR="00DE70AF" w:rsidRDefault="00DE70AF" w:rsidP="004272FB">
      <w:pPr>
        <w:spacing w:after="0" w:line="240" w:lineRule="auto"/>
        <w:ind w:left="284"/>
        <w:jc w:val="both"/>
        <w:rPr>
          <w:rFonts w:ascii="Arial" w:eastAsia="Times New Roman" w:hAnsi="Arial" w:cs="Arial"/>
          <w:i/>
          <w:color w:val="333333"/>
          <w:sz w:val="21"/>
          <w:szCs w:val="21"/>
          <w:lang w:eastAsia="en-IE"/>
        </w:rPr>
      </w:pPr>
    </w:p>
    <w:p w:rsidR="00DE70AF" w:rsidRPr="00DE70AF" w:rsidRDefault="00DE70AF" w:rsidP="004272FB">
      <w:pPr>
        <w:spacing w:after="0" w:line="240" w:lineRule="auto"/>
        <w:ind w:left="284"/>
        <w:jc w:val="both"/>
        <w:rPr>
          <w:rFonts w:ascii="Arial" w:eastAsia="Times New Roman" w:hAnsi="Arial" w:cs="Arial"/>
          <w:i/>
          <w:color w:val="333333"/>
          <w:sz w:val="21"/>
          <w:szCs w:val="21"/>
          <w:lang w:eastAsia="en-IE"/>
        </w:rPr>
      </w:pPr>
      <w:r w:rsidRPr="00DE70AF">
        <w:rPr>
          <w:rFonts w:ascii="Arial" w:eastAsia="Times New Roman" w:hAnsi="Arial" w:cs="Arial"/>
          <w:i/>
          <w:color w:val="333333"/>
          <w:sz w:val="21"/>
          <w:szCs w:val="21"/>
          <w:lang w:eastAsia="en-IE"/>
        </w:rPr>
        <w:t>“The whole area is getting run down partly due to the ridiculous difficulties in driving into the city and the outrageous parking charge increases”.</w:t>
      </w:r>
    </w:p>
    <w:p w:rsidR="00DE70AF" w:rsidRPr="00DE70AF" w:rsidRDefault="00DE70AF" w:rsidP="004272FB">
      <w:pPr>
        <w:spacing w:after="0" w:line="240" w:lineRule="auto"/>
        <w:ind w:left="284"/>
        <w:jc w:val="both"/>
        <w:rPr>
          <w:rFonts w:ascii="Arial" w:eastAsia="Times New Roman" w:hAnsi="Arial" w:cs="Arial"/>
          <w:i/>
          <w:color w:val="333333"/>
          <w:sz w:val="21"/>
          <w:szCs w:val="21"/>
          <w:lang w:eastAsia="en-IE"/>
        </w:rPr>
      </w:pPr>
    </w:p>
    <w:p w:rsidR="00DE70AF" w:rsidRPr="00DE70AF" w:rsidRDefault="00DE70AF" w:rsidP="004272FB">
      <w:pPr>
        <w:spacing w:after="0" w:line="240" w:lineRule="auto"/>
        <w:ind w:left="284"/>
        <w:jc w:val="both"/>
        <w:rPr>
          <w:rFonts w:ascii="Arial" w:eastAsia="Times New Roman" w:hAnsi="Arial" w:cs="Arial"/>
          <w:i/>
          <w:color w:val="333333"/>
          <w:sz w:val="21"/>
          <w:szCs w:val="21"/>
          <w:lang w:eastAsia="en-IE"/>
        </w:rPr>
      </w:pPr>
      <w:r>
        <w:rPr>
          <w:rFonts w:ascii="Arial" w:eastAsia="Times New Roman" w:hAnsi="Arial" w:cs="Arial"/>
          <w:i/>
          <w:color w:val="333333"/>
          <w:sz w:val="21"/>
          <w:szCs w:val="21"/>
          <w:lang w:eastAsia="en-IE"/>
        </w:rPr>
        <w:t>“</w:t>
      </w:r>
      <w:r w:rsidRPr="00DE70AF">
        <w:rPr>
          <w:rFonts w:ascii="Arial" w:eastAsia="Times New Roman" w:hAnsi="Arial" w:cs="Arial"/>
          <w:i/>
          <w:color w:val="333333"/>
          <w:sz w:val="21"/>
          <w:szCs w:val="21"/>
          <w:lang w:eastAsia="en-IE"/>
        </w:rPr>
        <w:t>Good public realm design principles would encompass the following from the list of options - increased public seating, public water bottle station, bike stands, tree planting, increased outdoor dining space, pedestrian priority and widened and improved pedestrian walkways. All of this should be implemented as part of the project to really enhance this part of the city centre and attract people in. The city needs as much pedestrianisation as possible!</w:t>
      </w:r>
      <w:r>
        <w:rPr>
          <w:rFonts w:ascii="Arial" w:eastAsia="Times New Roman" w:hAnsi="Arial" w:cs="Arial"/>
          <w:i/>
          <w:color w:val="333333"/>
          <w:sz w:val="21"/>
          <w:szCs w:val="21"/>
          <w:lang w:eastAsia="en-IE"/>
        </w:rPr>
        <w:t>”</w:t>
      </w:r>
    </w:p>
    <w:p w:rsidR="00DE70AF" w:rsidRPr="00DE70AF" w:rsidRDefault="00DE70AF" w:rsidP="004272FB">
      <w:pPr>
        <w:ind w:left="284"/>
        <w:jc w:val="both"/>
        <w:rPr>
          <w:i/>
        </w:rPr>
      </w:pPr>
    </w:p>
    <w:p w:rsidR="00DE70AF" w:rsidRPr="00DE70AF" w:rsidRDefault="00DE70AF" w:rsidP="004272FB">
      <w:pPr>
        <w:ind w:left="284"/>
        <w:jc w:val="both"/>
        <w:rPr>
          <w:rFonts w:ascii="Arial" w:hAnsi="Arial" w:cs="Arial"/>
          <w:i/>
          <w:color w:val="333333"/>
          <w:sz w:val="21"/>
          <w:szCs w:val="21"/>
        </w:rPr>
      </w:pPr>
      <w:r>
        <w:rPr>
          <w:rFonts w:ascii="Arial" w:hAnsi="Arial" w:cs="Arial"/>
          <w:i/>
          <w:color w:val="333333"/>
          <w:sz w:val="21"/>
          <w:szCs w:val="21"/>
        </w:rPr>
        <w:t>“</w:t>
      </w:r>
      <w:r w:rsidRPr="00DE70AF">
        <w:rPr>
          <w:rFonts w:ascii="Arial" w:hAnsi="Arial" w:cs="Arial"/>
          <w:i/>
          <w:color w:val="333333"/>
          <w:sz w:val="21"/>
          <w:szCs w:val="21"/>
        </w:rPr>
        <w:t>Yes if we could reduce outdoor dining as it is effecting all retailers here and only benefits eateries</w:t>
      </w:r>
      <w:r>
        <w:rPr>
          <w:rFonts w:ascii="Arial" w:hAnsi="Arial" w:cs="Arial"/>
          <w:i/>
          <w:color w:val="333333"/>
          <w:sz w:val="21"/>
          <w:szCs w:val="21"/>
        </w:rPr>
        <w:t>”</w:t>
      </w:r>
    </w:p>
    <w:p w:rsidR="00957E1E" w:rsidRDefault="008E2580" w:rsidP="004272FB">
      <w:pPr>
        <w:ind w:left="284"/>
        <w:jc w:val="both"/>
        <w:rPr>
          <w:rFonts w:ascii="Arial" w:eastAsia="Times New Roman" w:hAnsi="Arial" w:cs="Arial"/>
          <w:i/>
          <w:color w:val="333333"/>
          <w:sz w:val="21"/>
          <w:szCs w:val="21"/>
          <w:lang w:eastAsia="en-IE"/>
        </w:rPr>
      </w:pPr>
      <w:r w:rsidRPr="00E950F6">
        <w:rPr>
          <w:rFonts w:ascii="Arial" w:eastAsia="Times New Roman" w:hAnsi="Arial" w:cs="Arial"/>
          <w:i/>
          <w:color w:val="333333"/>
          <w:sz w:val="21"/>
          <w:szCs w:val="21"/>
          <w:lang w:eastAsia="en-IE"/>
        </w:rPr>
        <w:t xml:space="preserve"> </w:t>
      </w:r>
      <w:r w:rsidR="00E950F6" w:rsidRPr="00E950F6">
        <w:rPr>
          <w:rFonts w:ascii="Arial" w:eastAsia="Times New Roman" w:hAnsi="Arial" w:cs="Arial"/>
          <w:i/>
          <w:color w:val="333333"/>
          <w:sz w:val="21"/>
          <w:szCs w:val="21"/>
          <w:lang w:eastAsia="en-IE"/>
        </w:rPr>
        <w:t xml:space="preserve">“We would really like some consideration given to a standardised design for outside seating screens/awnings/canopies </w:t>
      </w:r>
      <w:r w:rsidR="001D20D9" w:rsidRPr="00E950F6">
        <w:rPr>
          <w:rFonts w:ascii="Arial" w:eastAsia="Times New Roman" w:hAnsi="Arial" w:cs="Arial"/>
          <w:i/>
          <w:color w:val="333333"/>
          <w:sz w:val="21"/>
          <w:szCs w:val="21"/>
          <w:lang w:eastAsia="en-IE"/>
        </w:rPr>
        <w:t>etc.</w:t>
      </w:r>
      <w:r w:rsidR="00E950F6" w:rsidRPr="00E950F6">
        <w:rPr>
          <w:rFonts w:ascii="Arial" w:eastAsia="Times New Roman" w:hAnsi="Arial" w:cs="Arial"/>
          <w:i/>
          <w:color w:val="333333"/>
          <w:sz w:val="21"/>
          <w:szCs w:val="21"/>
          <w:lang w:eastAsia="en-IE"/>
        </w:rPr>
        <w:t xml:space="preserve"> - if all premises had a similar setup it would create an improved streetscape.</w:t>
      </w:r>
      <w:r w:rsidR="00E950F6" w:rsidRPr="00E950F6">
        <w:rPr>
          <w:rFonts w:ascii="Arial" w:eastAsia="Times New Roman" w:hAnsi="Arial" w:cs="Arial"/>
          <w:i/>
          <w:color w:val="333333"/>
          <w:sz w:val="21"/>
          <w:szCs w:val="21"/>
          <w:lang w:eastAsia="en-IE"/>
        </w:rPr>
        <w:br/>
        <w:t>On the subject of the overall streetscape, it would be really good to minimise the number of signage posts and non-essential street furniture - to reduce visual clutter would help the overall aesthetics.In addition we would suggest that strong consideration should be given to permitting the fixing of terrace screens (or equivalent) into the pavement, in poorer weather it is common to see these screens topple over and given Irish weather this seems an unnecessary hazard.”</w:t>
      </w:r>
    </w:p>
    <w:p w:rsidR="00957E1E" w:rsidRPr="00254E7C" w:rsidRDefault="00957E1E" w:rsidP="00957E1E">
      <w:pPr>
        <w:spacing w:line="240" w:lineRule="auto"/>
        <w:ind w:left="284"/>
        <w:rPr>
          <w:rFonts w:ascii="Arial" w:eastAsia="Times New Roman" w:hAnsi="Arial" w:cs="Arial"/>
          <w:i/>
          <w:color w:val="333333"/>
          <w:sz w:val="21"/>
          <w:szCs w:val="21"/>
          <w:lang w:eastAsia="en-IE"/>
        </w:rPr>
      </w:pPr>
      <w:r w:rsidRPr="00254E7C">
        <w:rPr>
          <w:rFonts w:ascii="Arial" w:eastAsia="Times New Roman" w:hAnsi="Arial" w:cs="Arial"/>
          <w:i/>
          <w:color w:val="333333"/>
          <w:sz w:val="21"/>
          <w:szCs w:val="21"/>
          <w:lang w:eastAsia="en-IE"/>
        </w:rPr>
        <w:t>“The negative impacts of increasing pedestrianisation whose impacts are most keenly felt by people who are blind or vision impaired include:</w:t>
      </w:r>
      <w:r w:rsidRPr="00254E7C">
        <w:rPr>
          <w:rFonts w:ascii="Arial" w:eastAsia="Times New Roman" w:hAnsi="Arial" w:cs="Arial"/>
          <w:i/>
          <w:color w:val="333333"/>
          <w:sz w:val="21"/>
          <w:szCs w:val="21"/>
          <w:lang w:eastAsia="en-IE"/>
        </w:rPr>
        <w:br/>
        <w:t>- removal of raised kerbs which previously defined boundaries to carriageways and footways, as both long cane and guide dog users depend on these raised kerbs for wayfinding;</w:t>
      </w:r>
      <w:r w:rsidRPr="00254E7C">
        <w:rPr>
          <w:rFonts w:ascii="Arial" w:eastAsia="Times New Roman" w:hAnsi="Arial" w:cs="Arial"/>
          <w:i/>
          <w:color w:val="333333"/>
          <w:sz w:val="21"/>
          <w:szCs w:val="21"/>
          <w:lang w:eastAsia="en-IE"/>
        </w:rPr>
        <w:br/>
        <w:t>- lack of supplementary wayfinding - such as tactile guidance strips - in the absence of raised kerbs;                                                                                                                                           - proliferation and/or poor design and placement of public street furniture, including seating, waste receptacles, Traffic Signs and public lighting;</w:t>
      </w:r>
      <w:r w:rsidRPr="00254E7C">
        <w:rPr>
          <w:rFonts w:ascii="Arial" w:eastAsia="Times New Roman" w:hAnsi="Arial" w:cs="Arial"/>
          <w:i/>
          <w:color w:val="333333"/>
          <w:sz w:val="21"/>
          <w:szCs w:val="21"/>
          <w:lang w:eastAsia="en-IE"/>
        </w:rPr>
        <w:br/>
        <w:t>- proliferation and/or poor design and placement of "sandwich boards" and other commercial signage, outdoor seating, planters, railings and other physical barriers being introduced in the public realm by adjoining businesses.</w:t>
      </w:r>
      <w:r w:rsidRPr="00254E7C">
        <w:rPr>
          <w:rFonts w:ascii="Arial" w:eastAsia="Times New Roman" w:hAnsi="Arial" w:cs="Arial"/>
          <w:i/>
          <w:color w:val="333333"/>
          <w:sz w:val="21"/>
          <w:szCs w:val="21"/>
          <w:lang w:eastAsia="en-IE"/>
        </w:rPr>
        <w:br/>
        <w:t>- Management, enforcement and licensing of public and private street furniture must be a priority to ensure safe, equitable access to the space.”</w:t>
      </w:r>
    </w:p>
    <w:p w:rsidR="00957E1E" w:rsidRPr="00254E7C" w:rsidRDefault="00957E1E" w:rsidP="00957E1E">
      <w:pPr>
        <w:ind w:left="284"/>
        <w:rPr>
          <w:rFonts w:ascii="Arial" w:eastAsia="Times New Roman" w:hAnsi="Arial" w:cs="Arial"/>
          <w:i/>
          <w:color w:val="333333"/>
          <w:sz w:val="21"/>
          <w:szCs w:val="21"/>
          <w:lang w:eastAsia="en-IE"/>
        </w:rPr>
      </w:pPr>
      <w:r w:rsidRPr="00254E7C">
        <w:rPr>
          <w:rFonts w:ascii="Arial" w:eastAsia="Times New Roman" w:hAnsi="Arial" w:cs="Arial"/>
          <w:i/>
          <w:color w:val="333333"/>
          <w:sz w:val="21"/>
          <w:szCs w:val="21"/>
          <w:lang w:eastAsia="en-IE"/>
        </w:rPr>
        <w:t>“Cyclists weaving through pedestrians is less than ideal.”</w:t>
      </w:r>
    </w:p>
    <w:p w:rsidR="00957E1E" w:rsidRPr="00254E7C" w:rsidRDefault="00957E1E" w:rsidP="00957E1E">
      <w:pPr>
        <w:ind w:left="284"/>
        <w:rPr>
          <w:rFonts w:ascii="Arial" w:eastAsia="Times New Roman" w:hAnsi="Arial" w:cs="Arial"/>
          <w:i/>
          <w:color w:val="333333"/>
          <w:sz w:val="21"/>
          <w:szCs w:val="21"/>
          <w:lang w:eastAsia="en-IE"/>
        </w:rPr>
      </w:pPr>
      <w:r w:rsidRPr="00254E7C">
        <w:rPr>
          <w:rFonts w:ascii="Arial" w:eastAsia="Times New Roman" w:hAnsi="Arial" w:cs="Arial"/>
          <w:i/>
          <w:color w:val="333333"/>
          <w:sz w:val="21"/>
          <w:szCs w:val="21"/>
          <w:lang w:eastAsia="en-IE"/>
        </w:rPr>
        <w:t>“Delivery drivers have found it very restrictive but for the most part appear to have adapted well over time”</w:t>
      </w:r>
    </w:p>
    <w:p w:rsidR="00957E1E" w:rsidRPr="00254E7C" w:rsidRDefault="00957E1E" w:rsidP="00957E1E">
      <w:pPr>
        <w:ind w:left="284"/>
        <w:rPr>
          <w:rFonts w:ascii="Arial" w:eastAsia="Times New Roman" w:hAnsi="Arial" w:cs="Arial"/>
          <w:i/>
          <w:color w:val="333333"/>
          <w:sz w:val="21"/>
          <w:szCs w:val="21"/>
          <w:lang w:eastAsia="en-IE"/>
        </w:rPr>
      </w:pPr>
      <w:r w:rsidRPr="00254E7C">
        <w:rPr>
          <w:rFonts w:ascii="Arial" w:hAnsi="Arial" w:cs="Arial"/>
          <w:i/>
        </w:rPr>
        <w:t>“</w:t>
      </w:r>
      <w:r w:rsidR="00A32E06" w:rsidRPr="00254E7C">
        <w:rPr>
          <w:rFonts w:ascii="Arial" w:eastAsia="Times New Roman" w:hAnsi="Arial" w:cs="Arial"/>
          <w:i/>
          <w:color w:val="333333"/>
          <w:sz w:val="21"/>
          <w:szCs w:val="21"/>
          <w:lang w:eastAsia="en-IE"/>
        </w:rPr>
        <w:t>No</w:t>
      </w:r>
      <w:r w:rsidRPr="00254E7C">
        <w:rPr>
          <w:rFonts w:ascii="Arial" w:eastAsia="Times New Roman" w:hAnsi="Arial" w:cs="Arial"/>
          <w:i/>
          <w:color w:val="333333"/>
          <w:sz w:val="21"/>
          <w:szCs w:val="21"/>
          <w:lang w:eastAsia="en-IE"/>
        </w:rPr>
        <w:t xml:space="preserve"> street presence due to street furniture blocking our doorways” </w:t>
      </w:r>
    </w:p>
    <w:p w:rsidR="00957E1E" w:rsidRDefault="00957E1E" w:rsidP="00957E1E">
      <w:pPr>
        <w:ind w:left="284"/>
        <w:rPr>
          <w:rFonts w:ascii="Arial" w:eastAsia="Times New Roman" w:hAnsi="Arial" w:cs="Arial"/>
          <w:i/>
          <w:color w:val="333333"/>
          <w:sz w:val="21"/>
          <w:szCs w:val="21"/>
          <w:lang w:eastAsia="en-IE"/>
        </w:rPr>
      </w:pPr>
      <w:r w:rsidRPr="00254E7C">
        <w:rPr>
          <w:rFonts w:ascii="Arial" w:eastAsia="Times New Roman" w:hAnsi="Arial" w:cs="Arial"/>
          <w:i/>
          <w:color w:val="333333"/>
          <w:sz w:val="21"/>
          <w:szCs w:val="21"/>
          <w:lang w:eastAsia="en-IE"/>
        </w:rPr>
        <w:t>“Delivery issues relating to parking”</w:t>
      </w:r>
    </w:p>
    <w:p w:rsidR="000144A9" w:rsidRPr="00E950F6" w:rsidRDefault="00957E1E" w:rsidP="00957E1E">
      <w:pPr>
        <w:ind w:left="284"/>
        <w:jc w:val="both"/>
        <w:rPr>
          <w:i/>
        </w:rPr>
      </w:pPr>
      <w:r w:rsidRPr="00852656">
        <w:rPr>
          <w:rFonts w:ascii="Arial" w:hAnsi="Arial" w:cs="Arial"/>
          <w:i/>
        </w:rPr>
        <w:t xml:space="preserve"> </w:t>
      </w:r>
      <w:r w:rsidRPr="00254E7C">
        <w:rPr>
          <w:rFonts w:ascii="Arial" w:hAnsi="Arial" w:cs="Arial"/>
          <w:i/>
        </w:rPr>
        <w:t>“</w:t>
      </w:r>
      <w:r w:rsidRPr="00254E7C">
        <w:rPr>
          <w:rFonts w:ascii="Arial" w:eastAsia="Times New Roman" w:hAnsi="Arial" w:cs="Arial"/>
          <w:i/>
          <w:color w:val="333333"/>
          <w:sz w:val="21"/>
          <w:szCs w:val="21"/>
          <w:lang w:eastAsia="en-IE"/>
        </w:rPr>
        <w:t xml:space="preserve">Lack of access has had an immediate impact on our business. Deliveries and access to our premises have been compromised, restricted by limiting hours from 6am-11am. Anne's Lane has traditionally been an access artery for a substantial backbone of the Grafton and Dawson area, and I feel this should remain a priority to enable, not disable, business workflow. </w:t>
      </w:r>
      <w:r w:rsidR="000144A9" w:rsidRPr="00E950F6">
        <w:rPr>
          <w:i/>
        </w:rPr>
        <w:br w:type="page"/>
      </w:r>
    </w:p>
    <w:p w:rsidR="0012320B" w:rsidRPr="00A15DB0" w:rsidRDefault="00AC1A06" w:rsidP="0032551F">
      <w:pPr>
        <w:pStyle w:val="Heading3"/>
        <w:numPr>
          <w:ilvl w:val="2"/>
          <w:numId w:val="22"/>
        </w:numPr>
        <w:ind w:hanging="1224"/>
        <w:jc w:val="both"/>
        <w:rPr>
          <w:b/>
          <w:color w:val="4472C4" w:themeColor="accent5"/>
        </w:rPr>
      </w:pPr>
      <w:bookmarkStart w:id="275" w:name="_Toc99434406"/>
      <w:r w:rsidRPr="00A15DB0">
        <w:rPr>
          <w:b/>
          <w:color w:val="4472C4" w:themeColor="accent5"/>
        </w:rPr>
        <w:lastRenderedPageBreak/>
        <w:t xml:space="preserve">DUBLINTOWN </w:t>
      </w:r>
      <w:r w:rsidR="00A32E06">
        <w:rPr>
          <w:b/>
          <w:color w:val="4472C4" w:themeColor="accent5"/>
        </w:rPr>
        <w:t>EMAIL</w:t>
      </w:r>
      <w:r w:rsidRPr="00A15DB0">
        <w:rPr>
          <w:b/>
          <w:color w:val="4472C4" w:themeColor="accent5"/>
        </w:rPr>
        <w:t xml:space="preserve"> SUBMISSION</w:t>
      </w:r>
      <w:bookmarkEnd w:id="275"/>
    </w:p>
    <w:p w:rsidR="00CB5835" w:rsidRPr="003C5D62" w:rsidRDefault="00AC1A06" w:rsidP="0032551F">
      <w:pPr>
        <w:jc w:val="both"/>
      </w:pPr>
      <w:r w:rsidRPr="001D20D9">
        <w:t xml:space="preserve">DublinTown </w:t>
      </w:r>
      <w:r w:rsidR="00CB5835" w:rsidRPr="001D20D9">
        <w:t>consulted and received feedback from businesses in the area about issues that need</w:t>
      </w:r>
      <w:r w:rsidR="001D20D9" w:rsidRPr="001D20D9">
        <w:t>ed</w:t>
      </w:r>
      <w:r w:rsidR="00CB5835" w:rsidRPr="001D20D9">
        <w:t xml:space="preserve"> to be addressed</w:t>
      </w:r>
      <w:r w:rsidR="001D20D9">
        <w:t xml:space="preserve"> and prioritised </w:t>
      </w:r>
      <w:r w:rsidR="00CB5835" w:rsidRPr="001D20D9">
        <w:t>in the Duke Street Anne Street South Public Realm Improvement Scheme.</w:t>
      </w:r>
      <w:r w:rsidR="00CB5835" w:rsidRPr="003C5D62">
        <w:t xml:space="preserve"> </w:t>
      </w:r>
    </w:p>
    <w:p w:rsidR="00AC1A06" w:rsidRPr="003C5D62" w:rsidRDefault="00EE0E4A" w:rsidP="0032551F">
      <w:pPr>
        <w:jc w:val="both"/>
      </w:pPr>
      <w:r w:rsidRPr="003C5D62">
        <w:t>They noted that t</w:t>
      </w:r>
      <w:r w:rsidR="00AC1A06" w:rsidRPr="003C5D62">
        <w:t>hese two streets and their adjoining laneways provide important function for the area, offering independent retail, cafés, pubs and gallery spaces to complement the retail offering and international brands available on Grafton Street. The layout of the streets highlights the conscious, planned permeability laid out by Joshua Dawson et al in the 18</w:t>
      </w:r>
      <w:r w:rsidR="00AC1A06" w:rsidRPr="003C5D62">
        <w:rPr>
          <w:vertAlign w:val="superscript"/>
        </w:rPr>
        <w:t>th</w:t>
      </w:r>
      <w:r w:rsidR="00AC1A06" w:rsidRPr="003C5D62">
        <w:t xml:space="preserve"> Century and is a wonderful example of Georgian era city planning with the likes of South Anne Street terminating in the beautiful vista of St. Ann’s Church.</w:t>
      </w:r>
    </w:p>
    <w:p w:rsidR="00EE0E4A" w:rsidRPr="003C5D62" w:rsidRDefault="00EE0E4A" w:rsidP="0032551F">
      <w:pPr>
        <w:jc w:val="both"/>
      </w:pPr>
      <w:r w:rsidRPr="003C5D62">
        <w:t>They emphasised how the measures introduced to alleviate the impacts of COVID-19 including new seating licences and the build out of the pavement on South Anne Street had proved popular and have helped support businesses in the area.</w:t>
      </w:r>
    </w:p>
    <w:p w:rsidR="00AC1A06" w:rsidRPr="003C5D62" w:rsidRDefault="00AC1A06" w:rsidP="0032551F">
      <w:pPr>
        <w:jc w:val="both"/>
      </w:pPr>
      <w:r w:rsidRPr="003C5D62">
        <w:t>The</w:t>
      </w:r>
      <w:r w:rsidR="00533F3D" w:rsidRPr="003C5D62">
        <w:t xml:space="preserve">y believe there is much to </w:t>
      </w:r>
      <w:r w:rsidRPr="003C5D62">
        <w:t xml:space="preserve">recommend this area and </w:t>
      </w:r>
      <w:r w:rsidR="00EE0E4A" w:rsidRPr="003C5D62">
        <w:t>they</w:t>
      </w:r>
      <w:r w:rsidRPr="003C5D62">
        <w:t xml:space="preserve"> believe that simple additions and improvements, similar to those made in other successful schemes, such as at Chatham Street would be significantly beneficial.</w:t>
      </w:r>
    </w:p>
    <w:p w:rsidR="00533F3D" w:rsidRPr="003C5D62" w:rsidRDefault="00533F3D" w:rsidP="0032551F">
      <w:pPr>
        <w:jc w:val="both"/>
      </w:pPr>
      <w:r w:rsidRPr="003C5D62">
        <w:t>Their main priorities are briefly outlined below with some of their queries and comments.</w:t>
      </w:r>
    </w:p>
    <w:p w:rsidR="00AC1A06" w:rsidRPr="003C5D62" w:rsidRDefault="00AC1A06" w:rsidP="0032551F">
      <w:pPr>
        <w:jc w:val="both"/>
        <w:rPr>
          <w:b/>
          <w:bCs/>
          <w:sz w:val="24"/>
          <w:szCs w:val="24"/>
        </w:rPr>
      </w:pPr>
      <w:r w:rsidRPr="003C5D62">
        <w:rPr>
          <w:b/>
          <w:bCs/>
          <w:sz w:val="24"/>
          <w:szCs w:val="24"/>
        </w:rPr>
        <w:t>Seating and Access</w:t>
      </w:r>
    </w:p>
    <w:p w:rsidR="00AC1A06" w:rsidRPr="003C5D62" w:rsidRDefault="00AC1A06" w:rsidP="0032551F">
      <w:pPr>
        <w:pStyle w:val="ListParagraph"/>
        <w:numPr>
          <w:ilvl w:val="0"/>
          <w:numId w:val="23"/>
        </w:numPr>
        <w:jc w:val="both"/>
      </w:pPr>
      <w:r w:rsidRPr="003C5D62">
        <w:t>Feedback from businesses suggests that they want to keep and perhaps even increase this seating and they are of the view that customer demand, even in poorer weather, wants to see outdoor seating remain.</w:t>
      </w:r>
      <w:r w:rsidR="00533F3D" w:rsidRPr="003C5D62">
        <w:t xml:space="preserve"> Suggest footpaths should be widened permanently to a high standard to accommodate this and that where possible additional infrastructure could be provided, such as planters, power supply points etc.</w:t>
      </w:r>
    </w:p>
    <w:p w:rsidR="00AC1A06" w:rsidRPr="003C5D62" w:rsidRDefault="00533F3D" w:rsidP="0032551F">
      <w:pPr>
        <w:pStyle w:val="ListParagraph"/>
        <w:numPr>
          <w:ilvl w:val="0"/>
          <w:numId w:val="23"/>
        </w:numPr>
        <w:jc w:val="both"/>
      </w:pPr>
      <w:r w:rsidRPr="003C5D62">
        <w:t>There is a d</w:t>
      </w:r>
      <w:r w:rsidR="00AC1A06" w:rsidRPr="003C5D62">
        <w:t>emand from hospitality businesses in Duke Lane and Anne’s Lane to be accommodated with outdoor seating and a more pedestrian friendly environment.</w:t>
      </w:r>
    </w:p>
    <w:p w:rsidR="00AC1A06" w:rsidRPr="003C5D62" w:rsidRDefault="00533F3D" w:rsidP="0032551F">
      <w:pPr>
        <w:pStyle w:val="ListParagraph"/>
        <w:numPr>
          <w:ilvl w:val="0"/>
          <w:numId w:val="23"/>
        </w:numPr>
        <w:jc w:val="both"/>
      </w:pPr>
      <w:r w:rsidRPr="003C5D62">
        <w:t>Preference for o</w:t>
      </w:r>
      <w:r w:rsidR="00AC1A06" w:rsidRPr="003C5D62">
        <w:t>utdoor seating areas directly adjacent to their building</w:t>
      </w:r>
      <w:r w:rsidRPr="003C5D62">
        <w:t>s</w:t>
      </w:r>
      <w:r w:rsidR="00AC1A06" w:rsidRPr="003C5D62">
        <w:t>, this would mean that these areas would be easier to heat or provide cover via canopies. The widened footpath could then accommodate pedestrian traffic on the likes of South Anne Street.</w:t>
      </w:r>
    </w:p>
    <w:p w:rsidR="00AC1A06" w:rsidRDefault="00411034" w:rsidP="0032551F">
      <w:pPr>
        <w:pStyle w:val="ListParagraph"/>
        <w:numPr>
          <w:ilvl w:val="0"/>
          <w:numId w:val="23"/>
        </w:numPr>
        <w:jc w:val="both"/>
      </w:pPr>
      <w:r w:rsidRPr="003C5D62">
        <w:t>Maintain local access to certain private car parks and lock ups on, or adjoining South Anne Street, Duke Street.</w:t>
      </w:r>
    </w:p>
    <w:p w:rsidR="0032551F" w:rsidRPr="003C5D62" w:rsidRDefault="0032551F" w:rsidP="0032551F">
      <w:pPr>
        <w:pStyle w:val="ListParagraph"/>
        <w:numPr>
          <w:ilvl w:val="0"/>
          <w:numId w:val="23"/>
        </w:numPr>
        <w:jc w:val="both"/>
      </w:pPr>
      <w:r w:rsidRPr="003C5D62">
        <w:t>Anne’s Lane and Duke Lane Upper there is strong desire from businesses in these areas to increase the space available for outdoors seating.</w:t>
      </w:r>
    </w:p>
    <w:p w:rsidR="0032551F" w:rsidRPr="0032551F" w:rsidRDefault="0032551F" w:rsidP="0032551F">
      <w:pPr>
        <w:jc w:val="both"/>
        <w:rPr>
          <w:b/>
        </w:rPr>
      </w:pPr>
      <w:r w:rsidRPr="0032551F">
        <w:rPr>
          <w:b/>
        </w:rPr>
        <w:t>Material choice and Maintenance</w:t>
      </w:r>
    </w:p>
    <w:p w:rsidR="00AC1A06" w:rsidRPr="003C5D62" w:rsidRDefault="00411034" w:rsidP="0032551F">
      <w:pPr>
        <w:pStyle w:val="ListParagraph"/>
        <w:numPr>
          <w:ilvl w:val="0"/>
          <w:numId w:val="24"/>
        </w:numPr>
        <w:jc w:val="both"/>
      </w:pPr>
      <w:r w:rsidRPr="003C5D62">
        <w:t xml:space="preserve">Use of </w:t>
      </w:r>
      <w:r w:rsidR="00AC1A06" w:rsidRPr="003C5D62">
        <w:t>high quality materials and finishes were mentioned, similar and in keeping with the improved paving within the wider area.</w:t>
      </w:r>
    </w:p>
    <w:p w:rsidR="00AC1A06" w:rsidRPr="003C5D62" w:rsidRDefault="00AC1A06" w:rsidP="0032551F">
      <w:pPr>
        <w:pStyle w:val="ListParagraph"/>
        <w:numPr>
          <w:ilvl w:val="0"/>
          <w:numId w:val="24"/>
        </w:numPr>
        <w:jc w:val="both"/>
      </w:pPr>
      <w:r w:rsidRPr="003C5D62">
        <w:t xml:space="preserve">Specific </w:t>
      </w:r>
      <w:r w:rsidR="00411034" w:rsidRPr="003C5D62">
        <w:t xml:space="preserve">mention of </w:t>
      </w:r>
      <w:r w:rsidRPr="003C5D62">
        <w:t>regular care, cleansing and maintenance regime of any new pavement</w:t>
      </w:r>
      <w:r w:rsidR="00411034" w:rsidRPr="003C5D62">
        <w:t>s</w:t>
      </w:r>
      <w:r w:rsidRPr="003C5D62">
        <w:t xml:space="preserve"> that </w:t>
      </w:r>
      <w:r w:rsidR="00411034" w:rsidRPr="003C5D62">
        <w:t>are laid.</w:t>
      </w:r>
    </w:p>
    <w:p w:rsidR="00AC1A06" w:rsidRPr="003C5D62" w:rsidRDefault="00AC1A06" w:rsidP="0032551F">
      <w:pPr>
        <w:jc w:val="both"/>
        <w:rPr>
          <w:b/>
          <w:bCs/>
          <w:sz w:val="24"/>
          <w:szCs w:val="24"/>
        </w:rPr>
      </w:pPr>
      <w:r w:rsidRPr="003C5D62">
        <w:rPr>
          <w:b/>
          <w:bCs/>
          <w:sz w:val="24"/>
          <w:szCs w:val="24"/>
        </w:rPr>
        <w:t>Bins</w:t>
      </w:r>
    </w:p>
    <w:p w:rsidR="00AC1A06" w:rsidRPr="0032551F" w:rsidRDefault="00AC1A06" w:rsidP="0032551F">
      <w:pPr>
        <w:pStyle w:val="ListParagraph"/>
        <w:numPr>
          <w:ilvl w:val="0"/>
          <w:numId w:val="25"/>
        </w:numPr>
        <w:jc w:val="both"/>
        <w:rPr>
          <w:b/>
          <w:bCs/>
        </w:rPr>
      </w:pPr>
      <w:r w:rsidRPr="003C5D62">
        <w:t>Several businesses in the area have requested more litter bins for the streets in question.</w:t>
      </w:r>
    </w:p>
    <w:p w:rsidR="00AC1A06" w:rsidRPr="003C5D62" w:rsidRDefault="001D20D9" w:rsidP="0032551F">
      <w:pPr>
        <w:pStyle w:val="ListParagraph"/>
        <w:numPr>
          <w:ilvl w:val="0"/>
          <w:numId w:val="25"/>
        </w:numPr>
        <w:jc w:val="both"/>
      </w:pPr>
      <w:r w:rsidRPr="003C5D62">
        <w:t>Anne’s</w:t>
      </w:r>
      <w:r w:rsidR="00AC1A06" w:rsidRPr="003C5D62">
        <w:t xml:space="preserve"> Lane </w:t>
      </w:r>
      <w:r w:rsidR="00411034" w:rsidRPr="003C5D62">
        <w:t xml:space="preserve">is </w:t>
      </w:r>
      <w:r w:rsidR="00AC1A06" w:rsidRPr="003C5D62">
        <w:t>the “back of house” for numerous businesses on Grafton Street. The storage, presentation and collection of bins in this area should be considered so that as little disruption is caused to those actively trading onto the laneway as possible</w:t>
      </w:r>
      <w:r w:rsidR="00411034" w:rsidRPr="003C5D62">
        <w:t>.</w:t>
      </w:r>
    </w:p>
    <w:p w:rsidR="00411034" w:rsidRPr="003C5D62" w:rsidRDefault="001D20D9" w:rsidP="0032551F">
      <w:pPr>
        <w:pStyle w:val="ListParagraph"/>
        <w:numPr>
          <w:ilvl w:val="0"/>
          <w:numId w:val="25"/>
        </w:numPr>
        <w:jc w:val="both"/>
      </w:pPr>
      <w:r w:rsidRPr="003C5D62">
        <w:lastRenderedPageBreak/>
        <w:t>Liaise with</w:t>
      </w:r>
      <w:r w:rsidR="00411034" w:rsidRPr="003C5D62">
        <w:t xml:space="preserve"> waste collection providers to work out the best manner in servicing the area.</w:t>
      </w:r>
    </w:p>
    <w:p w:rsidR="00AC1A06" w:rsidRPr="003C5D62" w:rsidRDefault="00AC1A06" w:rsidP="0032551F">
      <w:pPr>
        <w:jc w:val="both"/>
        <w:rPr>
          <w:b/>
          <w:bCs/>
          <w:sz w:val="24"/>
          <w:szCs w:val="24"/>
        </w:rPr>
      </w:pPr>
      <w:r w:rsidRPr="003C5D62">
        <w:rPr>
          <w:b/>
          <w:bCs/>
          <w:sz w:val="24"/>
          <w:szCs w:val="24"/>
        </w:rPr>
        <w:t xml:space="preserve">Planting </w:t>
      </w:r>
    </w:p>
    <w:p w:rsidR="001837F9" w:rsidRPr="003C5D62" w:rsidRDefault="001837F9" w:rsidP="0032551F">
      <w:pPr>
        <w:pStyle w:val="ListParagraph"/>
        <w:numPr>
          <w:ilvl w:val="0"/>
          <w:numId w:val="26"/>
        </w:numPr>
        <w:jc w:val="both"/>
      </w:pPr>
      <w:r w:rsidRPr="003C5D62">
        <w:t>Desire for greater planting and greenery in the street both from aesthetic and sustainability purposes, to be looked at and reviewed on a site-specific basis.</w:t>
      </w:r>
    </w:p>
    <w:p w:rsidR="00AC1A06" w:rsidRPr="003C5D62" w:rsidRDefault="001837F9" w:rsidP="0032551F">
      <w:pPr>
        <w:pStyle w:val="ListParagraph"/>
        <w:numPr>
          <w:ilvl w:val="0"/>
          <w:numId w:val="26"/>
        </w:numPr>
        <w:jc w:val="both"/>
      </w:pPr>
      <w:r w:rsidRPr="003C5D62">
        <w:t>T</w:t>
      </w:r>
      <w:r w:rsidR="00AC1A06" w:rsidRPr="003C5D62">
        <w:t>here was also interest in perhaps involving property owners in greening projects such as window boxes, hanging basket and green walls.</w:t>
      </w:r>
      <w:r w:rsidRPr="003C5D62">
        <w:t xml:space="preserve"> </w:t>
      </w:r>
      <w:r w:rsidR="001D20D9">
        <w:t>W</w:t>
      </w:r>
      <w:r w:rsidRPr="003C5D62">
        <w:t xml:space="preserve">ould have to be looked at </w:t>
      </w:r>
      <w:r w:rsidR="001D20D9">
        <w:t>o</w:t>
      </w:r>
      <w:r w:rsidRPr="003C5D62">
        <w:t>n a site-specific basis.</w:t>
      </w:r>
    </w:p>
    <w:p w:rsidR="00AC1A06" w:rsidRPr="003C5D62" w:rsidRDefault="00AC1A06" w:rsidP="0032551F">
      <w:pPr>
        <w:jc w:val="both"/>
        <w:rPr>
          <w:b/>
          <w:bCs/>
          <w:sz w:val="24"/>
          <w:szCs w:val="24"/>
        </w:rPr>
      </w:pPr>
      <w:r w:rsidRPr="003C5D62">
        <w:rPr>
          <w:b/>
          <w:bCs/>
          <w:sz w:val="24"/>
          <w:szCs w:val="24"/>
        </w:rPr>
        <w:t>Public Seating</w:t>
      </w:r>
    </w:p>
    <w:p w:rsidR="00AC1A06" w:rsidRPr="003C5D62" w:rsidRDefault="00AC1A06" w:rsidP="0032551F">
      <w:pPr>
        <w:pStyle w:val="ListParagraph"/>
        <w:numPr>
          <w:ilvl w:val="0"/>
          <w:numId w:val="27"/>
        </w:numPr>
        <w:jc w:val="both"/>
      </w:pPr>
      <w:r w:rsidRPr="003C5D62">
        <w:t>Are there plans for public seating or benches on any of the streets or lanes? If so are there designs or materials already agreed upon?</w:t>
      </w:r>
    </w:p>
    <w:p w:rsidR="00AC1A06" w:rsidRPr="003C5D62" w:rsidRDefault="00AC1A06" w:rsidP="0032551F">
      <w:pPr>
        <w:jc w:val="both"/>
        <w:rPr>
          <w:b/>
          <w:bCs/>
          <w:sz w:val="24"/>
          <w:szCs w:val="24"/>
        </w:rPr>
      </w:pPr>
      <w:r w:rsidRPr="003C5D62">
        <w:rPr>
          <w:b/>
          <w:bCs/>
          <w:sz w:val="24"/>
          <w:szCs w:val="24"/>
        </w:rPr>
        <w:t>Lighting</w:t>
      </w:r>
    </w:p>
    <w:p w:rsidR="00AC1A06" w:rsidRPr="0032551F" w:rsidRDefault="00AC1A06" w:rsidP="0032551F">
      <w:pPr>
        <w:pStyle w:val="ListParagraph"/>
        <w:numPr>
          <w:ilvl w:val="0"/>
          <w:numId w:val="27"/>
        </w:numPr>
        <w:jc w:val="both"/>
        <w:rPr>
          <w:b/>
          <w:bCs/>
        </w:rPr>
      </w:pPr>
      <w:r w:rsidRPr="003C5D62">
        <w:t>Is lighting planned for the street to be installed as lampposts, wall mounted lamps or as a mix?</w:t>
      </w:r>
    </w:p>
    <w:p w:rsidR="001837F9" w:rsidRPr="003C5D62" w:rsidRDefault="00AC1A06" w:rsidP="0032551F">
      <w:pPr>
        <w:pStyle w:val="ListParagraph"/>
        <w:numPr>
          <w:ilvl w:val="0"/>
          <w:numId w:val="27"/>
        </w:numPr>
        <w:jc w:val="both"/>
      </w:pPr>
      <w:r w:rsidRPr="003C5D62">
        <w:t xml:space="preserve">Need to improve the lighting in Lemon Street which remains dark and uninviting </w:t>
      </w:r>
      <w:r w:rsidR="001837F9" w:rsidRPr="003C5D62">
        <w:t>despite being a key point of access from Grafton Street.</w:t>
      </w:r>
    </w:p>
    <w:p w:rsidR="00AC1A06" w:rsidRPr="003C5D62" w:rsidRDefault="00AC1A06" w:rsidP="0032551F">
      <w:pPr>
        <w:jc w:val="both"/>
        <w:rPr>
          <w:b/>
          <w:bCs/>
          <w:sz w:val="24"/>
          <w:szCs w:val="24"/>
        </w:rPr>
      </w:pPr>
      <w:r w:rsidRPr="003C5D62">
        <w:rPr>
          <w:b/>
          <w:bCs/>
          <w:sz w:val="24"/>
          <w:szCs w:val="24"/>
        </w:rPr>
        <w:t>Animation or street art or signage</w:t>
      </w:r>
    </w:p>
    <w:p w:rsidR="00AC1A06" w:rsidRPr="003C5D62" w:rsidRDefault="00AC1A06" w:rsidP="0032551F">
      <w:pPr>
        <w:pStyle w:val="ListParagraph"/>
        <w:numPr>
          <w:ilvl w:val="0"/>
          <w:numId w:val="28"/>
        </w:numPr>
        <w:spacing w:line="240" w:lineRule="auto"/>
        <w:jc w:val="both"/>
      </w:pPr>
      <w:r w:rsidRPr="003C5D62">
        <w:t>Is consideration being give</w:t>
      </w:r>
      <w:r w:rsidR="0032551F">
        <w:t>n</w:t>
      </w:r>
      <w:r w:rsidRPr="003C5D62">
        <w:t xml:space="preserve"> to any street art or sculpture for the area? </w:t>
      </w:r>
      <w:r w:rsidR="001837F9" w:rsidRPr="003C5D62">
        <w:t xml:space="preserve">                                   </w:t>
      </w:r>
      <w:r w:rsidRPr="003C5D62">
        <w:t>Suggestions had been made for signage indicating the locations of Anne’s Lane or Duke Lane?</w:t>
      </w:r>
      <w:r w:rsidR="001837F9" w:rsidRPr="003C5D62">
        <w:t xml:space="preserve">   </w:t>
      </w:r>
      <w:r w:rsidRPr="003C5D62">
        <w:t>Previously branded archways were suggested for the entrance to Anne’s Lane to identify it.</w:t>
      </w:r>
    </w:p>
    <w:p w:rsidR="001837F9" w:rsidRPr="003C5D62" w:rsidRDefault="001837F9" w:rsidP="0032551F">
      <w:pPr>
        <w:jc w:val="both"/>
        <w:rPr>
          <w:b/>
          <w:bCs/>
          <w:sz w:val="24"/>
          <w:szCs w:val="24"/>
        </w:rPr>
      </w:pPr>
      <w:r w:rsidRPr="003C5D62">
        <w:rPr>
          <w:b/>
          <w:bCs/>
          <w:sz w:val="24"/>
          <w:szCs w:val="24"/>
        </w:rPr>
        <w:t>Timing and scheduling of works</w:t>
      </w:r>
    </w:p>
    <w:p w:rsidR="001837F9" w:rsidRPr="003C5D62" w:rsidRDefault="001837F9" w:rsidP="0032551F">
      <w:pPr>
        <w:pStyle w:val="ListParagraph"/>
        <w:numPr>
          <w:ilvl w:val="0"/>
          <w:numId w:val="28"/>
        </w:numPr>
        <w:jc w:val="both"/>
      </w:pPr>
      <w:r w:rsidRPr="003C5D62">
        <w:t>There is concern from many businesses, who have faced closures and reduced trade due to C</w:t>
      </w:r>
      <w:r w:rsidR="001D20D9">
        <w:t>OVID-19 restrictions</w:t>
      </w:r>
      <w:r w:rsidRPr="003C5D62">
        <w:t>, of the impacts of works on the street. Detail will be needed of phasing and timelines of the works as well as what measures will be taken to ensure minimal impact on trade and footfall and what measures will be put in place to make sure the street remains visually attractive through the works.</w:t>
      </w:r>
    </w:p>
    <w:p w:rsidR="00AC1A06" w:rsidRPr="003C5D62" w:rsidRDefault="00AC1A06" w:rsidP="0032551F">
      <w:pPr>
        <w:jc w:val="both"/>
      </w:pPr>
    </w:p>
    <w:p w:rsidR="000144A9" w:rsidRPr="003C5D62" w:rsidRDefault="000144A9" w:rsidP="0032551F">
      <w:pPr>
        <w:jc w:val="both"/>
        <w:rPr>
          <w:b/>
          <w:sz w:val="24"/>
          <w:szCs w:val="24"/>
        </w:rPr>
      </w:pPr>
      <w:r w:rsidRPr="003C5D62">
        <w:rPr>
          <w:b/>
          <w:sz w:val="24"/>
          <w:szCs w:val="24"/>
        </w:rPr>
        <w:br w:type="page"/>
      </w:r>
    </w:p>
    <w:p w:rsidR="00F87D8B" w:rsidRPr="00A15DB0" w:rsidRDefault="00F87D8B" w:rsidP="0032551F">
      <w:pPr>
        <w:pStyle w:val="Heading3"/>
        <w:numPr>
          <w:ilvl w:val="2"/>
          <w:numId w:val="22"/>
        </w:numPr>
        <w:ind w:hanging="1224"/>
        <w:rPr>
          <w:b/>
          <w:color w:val="4472C4" w:themeColor="accent5"/>
        </w:rPr>
      </w:pPr>
      <w:bookmarkStart w:id="276" w:name="_Toc99434407"/>
      <w:r w:rsidRPr="00A15DB0">
        <w:rPr>
          <w:b/>
          <w:color w:val="4472C4" w:themeColor="accent5"/>
        </w:rPr>
        <w:lastRenderedPageBreak/>
        <w:t>WRITTEN SUBMISSION OF MR. CIAR</w:t>
      </w:r>
      <w:r w:rsidR="00CB5835" w:rsidRPr="00A15DB0">
        <w:rPr>
          <w:b/>
          <w:color w:val="4472C4" w:themeColor="accent5"/>
        </w:rPr>
        <w:t>Á</w:t>
      </w:r>
      <w:r w:rsidRPr="00A15DB0">
        <w:rPr>
          <w:b/>
          <w:color w:val="4472C4" w:themeColor="accent5"/>
        </w:rPr>
        <w:t>N CUFFE, MEP</w:t>
      </w:r>
      <w:r w:rsidR="00CB5835" w:rsidRPr="00A15DB0">
        <w:rPr>
          <w:b/>
          <w:color w:val="4472C4" w:themeColor="accent5"/>
        </w:rPr>
        <w:t xml:space="preserve"> for DUBLIN</w:t>
      </w:r>
      <w:bookmarkEnd w:id="276"/>
    </w:p>
    <w:p w:rsidR="0032551F" w:rsidRPr="0032551F" w:rsidRDefault="0032551F" w:rsidP="0032551F"/>
    <w:p w:rsidR="00F87D8B" w:rsidRPr="003C5D62" w:rsidRDefault="00F87D8B" w:rsidP="0032551F">
      <w:pPr>
        <w:jc w:val="both"/>
      </w:pPr>
      <w:r w:rsidRPr="003C5D62">
        <w:t xml:space="preserve">Mr. </w:t>
      </w:r>
      <w:r w:rsidR="00AC1A06" w:rsidRPr="003C5D62">
        <w:t>Ciar</w:t>
      </w:r>
      <w:r w:rsidR="00CB5835" w:rsidRPr="003C5D62">
        <w:t>á</w:t>
      </w:r>
      <w:r w:rsidR="00AC1A06" w:rsidRPr="003C5D62">
        <w:t xml:space="preserve">n </w:t>
      </w:r>
      <w:r w:rsidRPr="003C5D62">
        <w:t xml:space="preserve">Cuffe, MEP submitted a written submission to Dublin City Council and requested that the following items be </w:t>
      </w:r>
      <w:r w:rsidR="00A01D97" w:rsidRPr="003C5D62">
        <w:t xml:space="preserve">considered and </w:t>
      </w:r>
      <w:r w:rsidRPr="003C5D62">
        <w:t xml:space="preserve">incorporated </w:t>
      </w:r>
      <w:r w:rsidR="00AC1A06" w:rsidRPr="003C5D62">
        <w:t xml:space="preserve">into the Duke Street Anne Street South </w:t>
      </w:r>
      <w:r w:rsidR="0012320B" w:rsidRPr="003C5D62">
        <w:t xml:space="preserve">Public Realm improvement scheme. </w:t>
      </w:r>
    </w:p>
    <w:p w:rsidR="00F87D8B" w:rsidRPr="003C5D62" w:rsidRDefault="00AC1A06" w:rsidP="0032551F">
      <w:pPr>
        <w:ind w:left="1134"/>
        <w:jc w:val="both"/>
        <w:rPr>
          <w:i/>
        </w:rPr>
      </w:pPr>
      <w:r w:rsidRPr="003C5D62">
        <w:rPr>
          <w:i/>
        </w:rPr>
        <w:t>“</w:t>
      </w:r>
      <w:r w:rsidR="0012320B" w:rsidRPr="003C5D62">
        <w:rPr>
          <w:i/>
        </w:rPr>
        <w:t xml:space="preserve">1. Use high quality materials, including native Irish stone where feasible. </w:t>
      </w:r>
    </w:p>
    <w:p w:rsidR="00F87D8B" w:rsidRPr="003C5D62" w:rsidRDefault="0012320B" w:rsidP="0032551F">
      <w:pPr>
        <w:ind w:left="1134"/>
        <w:jc w:val="both"/>
        <w:rPr>
          <w:i/>
        </w:rPr>
      </w:pPr>
      <w:r w:rsidRPr="003C5D62">
        <w:rPr>
          <w:i/>
        </w:rPr>
        <w:t xml:space="preserve">2. Incorporate green infrastructure including shrubs, grass and mature trees. I recommend that you study the recent public realm scheme on ‘Boulevard Anspach’ in Brussels, Belgium for inspiration. </w:t>
      </w:r>
    </w:p>
    <w:p w:rsidR="00F87D8B" w:rsidRPr="003C5D62" w:rsidRDefault="0012320B" w:rsidP="0032551F">
      <w:pPr>
        <w:ind w:left="1134"/>
        <w:jc w:val="both"/>
        <w:rPr>
          <w:i/>
        </w:rPr>
      </w:pPr>
      <w:r w:rsidRPr="003C5D62">
        <w:rPr>
          <w:i/>
        </w:rPr>
        <w:t xml:space="preserve">3. Allow for high levels of bicycle parking on street </w:t>
      </w:r>
    </w:p>
    <w:p w:rsidR="00F87D8B" w:rsidRPr="003C5D62" w:rsidRDefault="0012320B" w:rsidP="0032551F">
      <w:pPr>
        <w:ind w:left="1134"/>
        <w:jc w:val="both"/>
        <w:rPr>
          <w:i/>
        </w:rPr>
      </w:pPr>
      <w:r w:rsidRPr="003C5D62">
        <w:rPr>
          <w:i/>
        </w:rPr>
        <w:t xml:space="preserve">4. Provide drinking foundations. </w:t>
      </w:r>
    </w:p>
    <w:p w:rsidR="00F87D8B" w:rsidRPr="003C5D62" w:rsidRDefault="0012320B" w:rsidP="0032551F">
      <w:pPr>
        <w:ind w:left="1134"/>
        <w:jc w:val="both"/>
        <w:rPr>
          <w:i/>
        </w:rPr>
      </w:pPr>
      <w:r w:rsidRPr="003C5D62">
        <w:rPr>
          <w:i/>
        </w:rPr>
        <w:t xml:space="preserve">5. Consider features that would be attractive to children. </w:t>
      </w:r>
    </w:p>
    <w:p w:rsidR="00F87D8B" w:rsidRPr="003C5D62" w:rsidRDefault="0012320B" w:rsidP="0032551F">
      <w:pPr>
        <w:ind w:left="1134"/>
        <w:jc w:val="both"/>
        <w:rPr>
          <w:i/>
        </w:rPr>
      </w:pPr>
      <w:r w:rsidRPr="003C5D62">
        <w:rPr>
          <w:i/>
        </w:rPr>
        <w:t xml:space="preserve">6. Ensure that quality public seating is provided. </w:t>
      </w:r>
    </w:p>
    <w:p w:rsidR="00F87D8B" w:rsidRPr="003C5D62" w:rsidRDefault="0012320B" w:rsidP="0032551F">
      <w:pPr>
        <w:ind w:left="1134"/>
        <w:jc w:val="both"/>
        <w:rPr>
          <w:i/>
        </w:rPr>
      </w:pPr>
      <w:r w:rsidRPr="003C5D62">
        <w:rPr>
          <w:i/>
        </w:rPr>
        <w:t xml:space="preserve">7. Adopt a cut-throat approach to reducing the amount of signage. </w:t>
      </w:r>
    </w:p>
    <w:p w:rsidR="00F87D8B" w:rsidRPr="003C5D62" w:rsidRDefault="0012320B" w:rsidP="0032551F">
      <w:pPr>
        <w:ind w:left="1134"/>
        <w:jc w:val="both"/>
        <w:rPr>
          <w:i/>
        </w:rPr>
      </w:pPr>
      <w:r w:rsidRPr="003C5D62">
        <w:rPr>
          <w:i/>
        </w:rPr>
        <w:t xml:space="preserve">8. Allocate 1% of the budget to public art and sculpture </w:t>
      </w:r>
    </w:p>
    <w:p w:rsidR="00F87D8B" w:rsidRPr="003C5D62" w:rsidRDefault="0012320B" w:rsidP="0032551F">
      <w:pPr>
        <w:ind w:left="1134"/>
        <w:jc w:val="both"/>
        <w:rPr>
          <w:i/>
        </w:rPr>
      </w:pPr>
      <w:r w:rsidRPr="003C5D62">
        <w:rPr>
          <w:i/>
        </w:rPr>
        <w:t xml:space="preserve">9. Consider the views of those with disabilities in the plans and consider parking for those with disabilities at an early stage. </w:t>
      </w:r>
    </w:p>
    <w:p w:rsidR="00AE03B1" w:rsidRPr="003C5D62" w:rsidRDefault="0012320B" w:rsidP="0032551F">
      <w:pPr>
        <w:ind w:left="1134"/>
        <w:jc w:val="both"/>
        <w:rPr>
          <w:i/>
        </w:rPr>
      </w:pPr>
      <w:r w:rsidRPr="003C5D62">
        <w:rPr>
          <w:i/>
        </w:rPr>
        <w:t>10. Review recent thinking on ‘shared space’ including research from ‘Trinity</w:t>
      </w:r>
      <w:r w:rsidR="00624C60" w:rsidRPr="003C5D62">
        <w:rPr>
          <w:i/>
        </w:rPr>
        <w:t xml:space="preserve"> </w:t>
      </w:r>
      <w:r w:rsidRPr="003C5D62">
        <w:rPr>
          <w:i/>
        </w:rPr>
        <w:t>Haus’ that highlights the problems associated with sharing space with vehicles and others in confined conditions.</w:t>
      </w:r>
      <w:r w:rsidR="00AC1A06" w:rsidRPr="003C5D62">
        <w:rPr>
          <w:i/>
        </w:rPr>
        <w:t>”</w:t>
      </w:r>
    </w:p>
    <w:p w:rsidR="00092940" w:rsidRPr="003C5D62" w:rsidRDefault="00092940" w:rsidP="0032551F">
      <w:pPr>
        <w:jc w:val="both"/>
        <w:rPr>
          <w:rFonts w:cstheme="minorHAnsi"/>
        </w:rPr>
      </w:pPr>
    </w:p>
    <w:p w:rsidR="007B6EFA" w:rsidRPr="003C5D62" w:rsidRDefault="007B6EFA" w:rsidP="0032551F">
      <w:pPr>
        <w:jc w:val="both"/>
        <w:rPr>
          <w:rFonts w:ascii="Arial" w:eastAsia="Times New Roman" w:hAnsi="Arial" w:cs="Arial"/>
          <w:b/>
          <w:color w:val="000000"/>
          <w:sz w:val="24"/>
          <w:szCs w:val="24"/>
          <w:lang w:eastAsia="en-IE"/>
        </w:rPr>
      </w:pPr>
      <w:r w:rsidRPr="003C5D62">
        <w:rPr>
          <w:rFonts w:ascii="Arial" w:eastAsia="Times New Roman" w:hAnsi="Arial" w:cs="Arial"/>
          <w:b/>
          <w:color w:val="000000"/>
          <w:sz w:val="24"/>
          <w:szCs w:val="24"/>
          <w:lang w:eastAsia="en-IE"/>
        </w:rPr>
        <w:br w:type="page"/>
      </w:r>
    </w:p>
    <w:p w:rsidR="00A01D97" w:rsidRPr="00A15DB0" w:rsidRDefault="0002422E" w:rsidP="0040654D">
      <w:pPr>
        <w:pStyle w:val="Heading2"/>
        <w:numPr>
          <w:ilvl w:val="1"/>
          <w:numId w:val="22"/>
        </w:numPr>
        <w:ind w:hanging="650"/>
        <w:rPr>
          <w:rFonts w:eastAsia="Times New Roman"/>
          <w:color w:val="4472C4" w:themeColor="accent5"/>
          <w:lang w:val="en-IE" w:eastAsia="en-IE"/>
        </w:rPr>
      </w:pPr>
      <w:bookmarkStart w:id="277" w:name="_Toc99434408"/>
      <w:r w:rsidRPr="00A15DB0">
        <w:rPr>
          <w:rFonts w:eastAsia="Times New Roman"/>
          <w:color w:val="4472C4" w:themeColor="accent5"/>
          <w:lang w:val="en-IE" w:eastAsia="en-IE"/>
        </w:rPr>
        <w:lastRenderedPageBreak/>
        <w:t xml:space="preserve">MAIN FINDINGS OF </w:t>
      </w:r>
      <w:r w:rsidR="0040654D" w:rsidRPr="00A15DB0">
        <w:rPr>
          <w:rFonts w:eastAsia="Times New Roman"/>
          <w:color w:val="4472C4" w:themeColor="accent5"/>
          <w:lang w:val="en-IE" w:eastAsia="en-IE"/>
        </w:rPr>
        <w:t xml:space="preserve">THE </w:t>
      </w:r>
      <w:r w:rsidR="00A01D97" w:rsidRPr="00A15DB0">
        <w:rPr>
          <w:rFonts w:eastAsia="Times New Roman"/>
          <w:color w:val="4472C4" w:themeColor="accent5"/>
          <w:lang w:val="en-IE" w:eastAsia="en-IE"/>
        </w:rPr>
        <w:t>CONSULTATION</w:t>
      </w:r>
      <w:bookmarkEnd w:id="277"/>
      <w:r w:rsidR="00A01D97" w:rsidRPr="00A15DB0">
        <w:rPr>
          <w:rFonts w:eastAsia="Times New Roman"/>
          <w:color w:val="4472C4" w:themeColor="accent5"/>
          <w:lang w:val="en-IE" w:eastAsia="en-IE"/>
        </w:rPr>
        <w:t xml:space="preserve"> </w:t>
      </w:r>
    </w:p>
    <w:p w:rsidR="0040654D" w:rsidRPr="0040654D" w:rsidRDefault="0040654D" w:rsidP="0040654D">
      <w:pPr>
        <w:rPr>
          <w:lang w:eastAsia="en-IE"/>
        </w:rPr>
      </w:pPr>
    </w:p>
    <w:p w:rsidR="00F24B9A" w:rsidRPr="003C5D62" w:rsidRDefault="0040654D" w:rsidP="00F24B9A">
      <w:pPr>
        <w:pStyle w:val="ListParagraph"/>
        <w:numPr>
          <w:ilvl w:val="0"/>
          <w:numId w:val="11"/>
        </w:numPr>
        <w:jc w:val="both"/>
        <w:rPr>
          <w:rFonts w:eastAsia="Times New Roman" w:cstheme="minorHAnsi"/>
          <w:color w:val="000000"/>
          <w:lang w:eastAsia="en-IE"/>
        </w:rPr>
      </w:pPr>
      <w:r>
        <w:rPr>
          <w:rFonts w:eastAsia="Times New Roman" w:cstheme="minorHAnsi"/>
          <w:color w:val="000000"/>
          <w:lang w:eastAsia="en-IE"/>
        </w:rPr>
        <w:t>294</w:t>
      </w:r>
      <w:r w:rsidR="004F054C" w:rsidRPr="003C5D62">
        <w:rPr>
          <w:rFonts w:eastAsia="Times New Roman" w:cstheme="minorHAnsi"/>
          <w:color w:val="000000"/>
          <w:lang w:eastAsia="en-IE"/>
        </w:rPr>
        <w:t xml:space="preserve"> </w:t>
      </w:r>
      <w:r w:rsidR="00A607C3" w:rsidRPr="003C5D62">
        <w:rPr>
          <w:rFonts w:eastAsia="Times New Roman" w:cstheme="minorHAnsi"/>
          <w:color w:val="000000"/>
          <w:lang w:eastAsia="en-IE"/>
        </w:rPr>
        <w:t xml:space="preserve">responses </w:t>
      </w:r>
      <w:r w:rsidR="004F054C" w:rsidRPr="003C5D62">
        <w:rPr>
          <w:rFonts w:eastAsia="Times New Roman" w:cstheme="minorHAnsi"/>
          <w:color w:val="000000"/>
          <w:lang w:eastAsia="en-IE"/>
        </w:rPr>
        <w:t>received</w:t>
      </w:r>
      <w:r w:rsidR="008F74B1" w:rsidRPr="003C5D62">
        <w:rPr>
          <w:rFonts w:eastAsia="Times New Roman" w:cstheme="minorHAnsi"/>
          <w:color w:val="000000"/>
          <w:lang w:eastAsia="en-IE"/>
        </w:rPr>
        <w:t xml:space="preserve">, </w:t>
      </w:r>
      <w:r w:rsidR="004F054C" w:rsidRPr="003C5D62">
        <w:rPr>
          <w:rFonts w:eastAsia="Times New Roman" w:cstheme="minorHAnsi"/>
          <w:color w:val="000000"/>
          <w:lang w:eastAsia="en-IE"/>
        </w:rPr>
        <w:t xml:space="preserve"> </w:t>
      </w:r>
      <w:r w:rsidR="00A607C3" w:rsidRPr="003C5D62">
        <w:rPr>
          <w:rFonts w:cstheme="minorHAnsi"/>
        </w:rPr>
        <w:t xml:space="preserve">55% </w:t>
      </w:r>
      <w:r w:rsidR="004F054C" w:rsidRPr="003C5D62">
        <w:rPr>
          <w:rFonts w:cstheme="minorHAnsi"/>
        </w:rPr>
        <w:t xml:space="preserve">from </w:t>
      </w:r>
      <w:r w:rsidR="00A607C3" w:rsidRPr="003C5D62">
        <w:rPr>
          <w:rFonts w:cstheme="minorHAnsi"/>
        </w:rPr>
        <w:t>pedestrian/cyclist street users, almost 15% from local residents, 14% from people who work in the area and over 7% from local business owners</w:t>
      </w:r>
    </w:p>
    <w:p w:rsidR="004F054C" w:rsidRPr="003C5D62" w:rsidRDefault="00A607C3" w:rsidP="00F24B9A">
      <w:pPr>
        <w:pStyle w:val="ListParagraph"/>
        <w:jc w:val="both"/>
        <w:rPr>
          <w:rFonts w:eastAsia="Times New Roman" w:cstheme="minorHAnsi"/>
          <w:color w:val="000000"/>
          <w:lang w:eastAsia="en-IE"/>
        </w:rPr>
      </w:pPr>
      <w:r w:rsidRPr="003C5D62">
        <w:rPr>
          <w:rFonts w:eastAsia="Times New Roman" w:cstheme="minorHAnsi"/>
          <w:color w:val="000000"/>
          <w:lang w:eastAsia="en-IE"/>
        </w:rPr>
        <w:t xml:space="preserve"> </w:t>
      </w:r>
    </w:p>
    <w:p w:rsidR="004F054C" w:rsidRPr="003C5D62" w:rsidRDefault="004F054C" w:rsidP="00F24B9A">
      <w:pPr>
        <w:pStyle w:val="ListParagraph"/>
        <w:numPr>
          <w:ilvl w:val="0"/>
          <w:numId w:val="11"/>
        </w:numPr>
        <w:jc w:val="both"/>
        <w:rPr>
          <w:rFonts w:eastAsia="Times New Roman" w:cstheme="minorHAnsi"/>
          <w:color w:val="000000"/>
          <w:lang w:eastAsia="en-IE"/>
        </w:rPr>
      </w:pPr>
      <w:r w:rsidRPr="003C5D62">
        <w:rPr>
          <w:rFonts w:eastAsiaTheme="minorEastAsia"/>
          <w:szCs w:val="20"/>
        </w:rPr>
        <w:t>9</w:t>
      </w:r>
      <w:r w:rsidR="00BB3266" w:rsidRPr="003C5D62">
        <w:rPr>
          <w:rFonts w:eastAsiaTheme="minorEastAsia"/>
          <w:szCs w:val="20"/>
        </w:rPr>
        <w:t>2</w:t>
      </w:r>
      <w:r w:rsidRPr="003C5D62">
        <w:rPr>
          <w:rFonts w:eastAsiaTheme="minorEastAsia"/>
          <w:szCs w:val="20"/>
        </w:rPr>
        <w:t xml:space="preserve">% </w:t>
      </w:r>
      <w:r w:rsidR="00D97E31" w:rsidRPr="003C5D62">
        <w:rPr>
          <w:rFonts w:eastAsiaTheme="minorEastAsia"/>
          <w:szCs w:val="20"/>
        </w:rPr>
        <w:t xml:space="preserve">of </w:t>
      </w:r>
      <w:r w:rsidR="00F24B9A" w:rsidRPr="003C5D62">
        <w:rPr>
          <w:rFonts w:eastAsiaTheme="minorEastAsia"/>
          <w:szCs w:val="20"/>
        </w:rPr>
        <w:t xml:space="preserve">all </w:t>
      </w:r>
      <w:r w:rsidR="00D97E31" w:rsidRPr="003C5D62">
        <w:rPr>
          <w:rFonts w:eastAsiaTheme="minorEastAsia"/>
          <w:szCs w:val="20"/>
        </w:rPr>
        <w:t xml:space="preserve">respondents </w:t>
      </w:r>
      <w:r w:rsidRPr="003C5D62">
        <w:rPr>
          <w:rFonts w:eastAsiaTheme="minorEastAsia"/>
          <w:szCs w:val="20"/>
        </w:rPr>
        <w:t xml:space="preserve">stated that the </w:t>
      </w:r>
      <w:r w:rsidR="001716D1">
        <w:rPr>
          <w:rFonts w:eastAsiaTheme="minorEastAsia"/>
          <w:szCs w:val="20"/>
        </w:rPr>
        <w:t>increased</w:t>
      </w:r>
      <w:r w:rsidRPr="003C5D62">
        <w:rPr>
          <w:rFonts w:eastAsiaTheme="minorEastAsia"/>
          <w:szCs w:val="20"/>
        </w:rPr>
        <w:t xml:space="preserve"> pedestrianisation in South Anne Street improved their experience, including over 80% whose experience had significantly improved, with less than 5% having a negative experience</w:t>
      </w:r>
      <w:r w:rsidRPr="003C5D62">
        <w:rPr>
          <w:rFonts w:eastAsia="Times New Roman" w:cstheme="minorHAnsi"/>
          <w:color w:val="000000"/>
          <w:lang w:eastAsia="en-IE"/>
        </w:rPr>
        <w:t xml:space="preserve"> </w:t>
      </w:r>
    </w:p>
    <w:p w:rsidR="00F24B9A" w:rsidRPr="003C5D62" w:rsidRDefault="00F24B9A" w:rsidP="00F24B9A">
      <w:pPr>
        <w:pStyle w:val="ListParagraph"/>
        <w:rPr>
          <w:rFonts w:eastAsia="Times New Roman" w:cstheme="minorHAnsi"/>
          <w:color w:val="000000"/>
          <w:lang w:eastAsia="en-IE"/>
        </w:rPr>
      </w:pPr>
    </w:p>
    <w:p w:rsidR="00E63504" w:rsidRPr="00E63504" w:rsidRDefault="00E63504" w:rsidP="00F24B9A">
      <w:pPr>
        <w:pStyle w:val="ListParagraph"/>
        <w:numPr>
          <w:ilvl w:val="0"/>
          <w:numId w:val="11"/>
        </w:numPr>
        <w:jc w:val="both"/>
        <w:rPr>
          <w:rFonts w:eastAsiaTheme="minorEastAsia"/>
          <w:szCs w:val="20"/>
        </w:rPr>
      </w:pPr>
      <w:r>
        <w:rPr>
          <w:rFonts w:eastAsiaTheme="minorEastAsia"/>
          <w:szCs w:val="20"/>
        </w:rPr>
        <w:t>57% of all respondents stated there were no negatives impacts to the extended pedestrianisation, while 2</w:t>
      </w:r>
      <w:r w:rsidR="001716D1">
        <w:rPr>
          <w:rFonts w:eastAsiaTheme="minorEastAsia"/>
          <w:szCs w:val="20"/>
        </w:rPr>
        <w:t>3</w:t>
      </w:r>
      <w:r>
        <w:rPr>
          <w:rFonts w:eastAsiaTheme="minorEastAsia"/>
          <w:szCs w:val="20"/>
        </w:rPr>
        <w:t>% outlined negative impacts</w:t>
      </w:r>
    </w:p>
    <w:p w:rsidR="00E63504" w:rsidRPr="00E63504" w:rsidRDefault="00E63504" w:rsidP="00E63504">
      <w:pPr>
        <w:pStyle w:val="ListParagraph"/>
        <w:rPr>
          <w:rFonts w:eastAsia="Times New Roman" w:cstheme="minorHAnsi"/>
          <w:color w:val="000000"/>
          <w:lang w:eastAsia="en-IE"/>
        </w:rPr>
      </w:pPr>
    </w:p>
    <w:p w:rsidR="0002422E" w:rsidRPr="003C5D62" w:rsidRDefault="0002422E" w:rsidP="00F24B9A">
      <w:pPr>
        <w:pStyle w:val="ListParagraph"/>
        <w:numPr>
          <w:ilvl w:val="0"/>
          <w:numId w:val="11"/>
        </w:numPr>
        <w:jc w:val="both"/>
        <w:rPr>
          <w:rFonts w:eastAsiaTheme="minorEastAsia"/>
          <w:szCs w:val="20"/>
        </w:rPr>
      </w:pPr>
      <w:r w:rsidRPr="003C5D62">
        <w:rPr>
          <w:rFonts w:eastAsia="Times New Roman" w:cstheme="minorHAnsi"/>
          <w:color w:val="000000"/>
          <w:lang w:eastAsia="en-IE"/>
        </w:rPr>
        <w:t xml:space="preserve">91% </w:t>
      </w:r>
      <w:r w:rsidR="00D97E31" w:rsidRPr="003C5D62">
        <w:rPr>
          <w:rFonts w:eastAsia="Times New Roman" w:cstheme="minorHAnsi"/>
          <w:color w:val="000000"/>
          <w:lang w:eastAsia="en-IE"/>
        </w:rPr>
        <w:t xml:space="preserve">of </w:t>
      </w:r>
      <w:r w:rsidR="00F24B9A" w:rsidRPr="003C5D62">
        <w:rPr>
          <w:rFonts w:eastAsia="Times New Roman" w:cstheme="minorHAnsi"/>
          <w:color w:val="000000"/>
          <w:lang w:eastAsia="en-IE"/>
        </w:rPr>
        <w:t xml:space="preserve">all </w:t>
      </w:r>
      <w:r w:rsidR="00D97E31" w:rsidRPr="003C5D62">
        <w:rPr>
          <w:rFonts w:eastAsia="Times New Roman" w:cstheme="minorHAnsi"/>
          <w:color w:val="000000"/>
          <w:lang w:eastAsia="en-IE"/>
        </w:rPr>
        <w:t xml:space="preserve">respondents </w:t>
      </w:r>
      <w:r w:rsidRPr="003C5D62">
        <w:rPr>
          <w:rFonts w:eastAsia="Times New Roman" w:cstheme="minorHAnsi"/>
          <w:color w:val="000000"/>
          <w:lang w:eastAsia="en-IE"/>
        </w:rPr>
        <w:t xml:space="preserve">stated that the </w:t>
      </w:r>
      <w:r w:rsidR="001716D1">
        <w:rPr>
          <w:rFonts w:eastAsia="Times New Roman" w:cstheme="minorHAnsi"/>
          <w:color w:val="000000"/>
          <w:lang w:eastAsia="en-IE"/>
        </w:rPr>
        <w:t>increased</w:t>
      </w:r>
      <w:r w:rsidRPr="003C5D62">
        <w:rPr>
          <w:rFonts w:eastAsia="Times New Roman" w:cstheme="minorHAnsi"/>
          <w:color w:val="000000"/>
          <w:lang w:eastAsia="en-IE"/>
        </w:rPr>
        <w:t xml:space="preserve"> </w:t>
      </w:r>
      <w:r w:rsidR="004F054C" w:rsidRPr="003C5D62">
        <w:rPr>
          <w:rFonts w:eastAsia="Times New Roman" w:cstheme="minorHAnsi"/>
          <w:color w:val="000000"/>
          <w:lang w:eastAsia="en-IE"/>
        </w:rPr>
        <w:t xml:space="preserve">pedestrianisation </w:t>
      </w:r>
      <w:r w:rsidRPr="003C5D62">
        <w:rPr>
          <w:rFonts w:eastAsiaTheme="minorEastAsia"/>
          <w:szCs w:val="20"/>
        </w:rPr>
        <w:t>in South Anne Street and current traffic arrangements should remain in place</w:t>
      </w:r>
      <w:r w:rsidR="00D97E31" w:rsidRPr="003C5D62">
        <w:rPr>
          <w:rFonts w:eastAsiaTheme="minorEastAsia"/>
          <w:szCs w:val="20"/>
        </w:rPr>
        <w:t>, while</w:t>
      </w:r>
      <w:r w:rsidRPr="003C5D62">
        <w:rPr>
          <w:rFonts w:eastAsiaTheme="minorEastAsia"/>
          <w:szCs w:val="20"/>
        </w:rPr>
        <w:t xml:space="preserve"> 5% wanted to revert to the previous </w:t>
      </w:r>
      <w:r w:rsidR="00D97E31" w:rsidRPr="003C5D62">
        <w:rPr>
          <w:rFonts w:eastAsiaTheme="minorEastAsia"/>
          <w:szCs w:val="20"/>
        </w:rPr>
        <w:t xml:space="preserve">setup and </w:t>
      </w:r>
      <w:r w:rsidRPr="003C5D62">
        <w:rPr>
          <w:rFonts w:eastAsiaTheme="minorEastAsia"/>
          <w:szCs w:val="20"/>
        </w:rPr>
        <w:t>traffic arrangements.</w:t>
      </w:r>
    </w:p>
    <w:p w:rsidR="00F24B9A" w:rsidRPr="003C5D62" w:rsidRDefault="00F24B9A" w:rsidP="00F24B9A">
      <w:pPr>
        <w:pStyle w:val="ListParagraph"/>
        <w:rPr>
          <w:rFonts w:eastAsiaTheme="minorEastAsia"/>
          <w:szCs w:val="20"/>
        </w:rPr>
      </w:pPr>
    </w:p>
    <w:p w:rsidR="0002422E" w:rsidRPr="003C5D62" w:rsidRDefault="00E872EB" w:rsidP="00F24B9A">
      <w:pPr>
        <w:pStyle w:val="ListParagraph"/>
        <w:numPr>
          <w:ilvl w:val="0"/>
          <w:numId w:val="11"/>
        </w:numPr>
        <w:jc w:val="both"/>
        <w:rPr>
          <w:rFonts w:cstheme="minorHAnsi"/>
        </w:rPr>
      </w:pPr>
      <w:r w:rsidRPr="003C5D62">
        <w:rPr>
          <w:rFonts w:cstheme="minorHAnsi"/>
        </w:rPr>
        <w:t>Over 57% of all respondents selected</w:t>
      </w:r>
      <w:r w:rsidR="0002422E" w:rsidRPr="003C5D62">
        <w:rPr>
          <w:rFonts w:cstheme="minorHAnsi"/>
        </w:rPr>
        <w:t xml:space="preserve"> tree planting, increased priority to pedestrians and increased </w:t>
      </w:r>
      <w:r w:rsidR="007D78F3">
        <w:rPr>
          <w:rFonts w:cstheme="minorHAnsi"/>
        </w:rPr>
        <w:t>public seating</w:t>
      </w:r>
      <w:r w:rsidR="0002422E" w:rsidRPr="003C5D62">
        <w:rPr>
          <w:rFonts w:cstheme="minorHAnsi"/>
        </w:rPr>
        <w:t xml:space="preserve"> </w:t>
      </w:r>
      <w:r w:rsidRPr="003C5D62">
        <w:rPr>
          <w:rFonts w:cstheme="minorHAnsi"/>
        </w:rPr>
        <w:t xml:space="preserve">as their main priorities for the future public realm improvement scheme. </w:t>
      </w:r>
      <w:r w:rsidR="0002422E" w:rsidRPr="003C5D62">
        <w:rPr>
          <w:rFonts w:cstheme="minorHAnsi"/>
        </w:rPr>
        <w:t xml:space="preserve">The next most popular </w:t>
      </w:r>
      <w:r w:rsidR="00F90258">
        <w:rPr>
          <w:rFonts w:cstheme="minorHAnsi"/>
        </w:rPr>
        <w:t xml:space="preserve">choice </w:t>
      </w:r>
      <w:r w:rsidR="0002422E" w:rsidRPr="003C5D62">
        <w:rPr>
          <w:rFonts w:cstheme="minorHAnsi"/>
        </w:rPr>
        <w:t>increased outdoor dining spaces w</w:t>
      </w:r>
      <w:r w:rsidR="00F90258">
        <w:rPr>
          <w:rFonts w:cstheme="minorHAnsi"/>
        </w:rPr>
        <w:t xml:space="preserve">as </w:t>
      </w:r>
      <w:r w:rsidR="0002422E" w:rsidRPr="003C5D62">
        <w:rPr>
          <w:rFonts w:cstheme="minorHAnsi"/>
        </w:rPr>
        <w:t xml:space="preserve">selected by 36% and bike stands </w:t>
      </w:r>
      <w:r w:rsidR="007D78F3">
        <w:rPr>
          <w:rFonts w:cstheme="minorHAnsi"/>
        </w:rPr>
        <w:t>w</w:t>
      </w:r>
      <w:r w:rsidR="00F90258">
        <w:rPr>
          <w:rFonts w:cstheme="minorHAnsi"/>
        </w:rPr>
        <w:t>as</w:t>
      </w:r>
      <w:r w:rsidR="0002422E" w:rsidRPr="003C5D62">
        <w:rPr>
          <w:rFonts w:cstheme="minorHAnsi"/>
        </w:rPr>
        <w:t xml:space="preserve"> selected by 32%.</w:t>
      </w:r>
    </w:p>
    <w:p w:rsidR="00F24B9A" w:rsidRPr="003C5D62" w:rsidRDefault="00F24B9A" w:rsidP="00F24B9A">
      <w:pPr>
        <w:pStyle w:val="ListParagraph"/>
        <w:rPr>
          <w:rFonts w:cstheme="minorHAnsi"/>
        </w:rPr>
      </w:pPr>
    </w:p>
    <w:p w:rsidR="0002422E" w:rsidRDefault="0002422E" w:rsidP="00F24B9A">
      <w:pPr>
        <w:pStyle w:val="ListParagraph"/>
        <w:numPr>
          <w:ilvl w:val="0"/>
          <w:numId w:val="11"/>
        </w:numPr>
        <w:jc w:val="both"/>
        <w:rPr>
          <w:rFonts w:cstheme="minorHAnsi"/>
        </w:rPr>
      </w:pPr>
      <w:r w:rsidRPr="003C5D62">
        <w:rPr>
          <w:rFonts w:cstheme="minorHAnsi"/>
        </w:rPr>
        <w:t xml:space="preserve">7% </w:t>
      </w:r>
      <w:r w:rsidR="00F24B9A" w:rsidRPr="003C5D62">
        <w:rPr>
          <w:rFonts w:cstheme="minorHAnsi"/>
        </w:rPr>
        <w:t xml:space="preserve">of respondents </w:t>
      </w:r>
      <w:r w:rsidRPr="003C5D62">
        <w:rPr>
          <w:rFonts w:cstheme="minorHAnsi"/>
        </w:rPr>
        <w:t xml:space="preserve">have the use of </w:t>
      </w:r>
      <w:r w:rsidR="00F24B9A" w:rsidRPr="003C5D62">
        <w:rPr>
          <w:rFonts w:cstheme="minorHAnsi"/>
        </w:rPr>
        <w:t xml:space="preserve">an </w:t>
      </w:r>
      <w:r w:rsidRPr="003C5D62">
        <w:rPr>
          <w:rFonts w:cstheme="minorHAnsi"/>
        </w:rPr>
        <w:t>off-street parking space in the area, 93% have not</w:t>
      </w:r>
      <w:r w:rsidR="00F24B9A" w:rsidRPr="003C5D62">
        <w:rPr>
          <w:rFonts w:cstheme="minorHAnsi"/>
        </w:rPr>
        <w:t>.</w:t>
      </w:r>
    </w:p>
    <w:p w:rsidR="0040654D" w:rsidRPr="0040654D" w:rsidRDefault="0040654D" w:rsidP="0040654D">
      <w:pPr>
        <w:pStyle w:val="ListParagraph"/>
        <w:rPr>
          <w:rFonts w:cstheme="minorHAnsi"/>
        </w:rPr>
      </w:pPr>
    </w:p>
    <w:p w:rsidR="0040654D" w:rsidRPr="007D78F3" w:rsidRDefault="00DE70AF" w:rsidP="00F24B9A">
      <w:pPr>
        <w:pStyle w:val="ListParagraph"/>
        <w:numPr>
          <w:ilvl w:val="0"/>
          <w:numId w:val="11"/>
        </w:numPr>
        <w:jc w:val="both"/>
        <w:rPr>
          <w:rFonts w:cstheme="minorHAnsi"/>
        </w:rPr>
      </w:pPr>
      <w:r w:rsidRPr="007D78F3">
        <w:rPr>
          <w:rFonts w:cstheme="minorHAnsi"/>
        </w:rPr>
        <w:t xml:space="preserve">Main issues that need to be addressed </w:t>
      </w:r>
      <w:r w:rsidR="00E950F6" w:rsidRPr="007D78F3">
        <w:rPr>
          <w:rFonts w:cstheme="minorHAnsi"/>
        </w:rPr>
        <w:t xml:space="preserve">in the future scheme include safe access for all including </w:t>
      </w:r>
      <w:r w:rsidR="000018AA">
        <w:rPr>
          <w:rFonts w:cstheme="minorHAnsi"/>
        </w:rPr>
        <w:t>vulnerable users</w:t>
      </w:r>
      <w:r w:rsidR="007D78F3">
        <w:rPr>
          <w:rFonts w:cstheme="minorHAnsi"/>
        </w:rPr>
        <w:t>, r</w:t>
      </w:r>
      <w:r w:rsidR="000018AA">
        <w:rPr>
          <w:rFonts w:cstheme="minorHAnsi"/>
        </w:rPr>
        <w:t>eduction of</w:t>
      </w:r>
      <w:r w:rsidR="007D78F3">
        <w:rPr>
          <w:rFonts w:cstheme="minorHAnsi"/>
        </w:rPr>
        <w:t xml:space="preserve"> street clutter, provision of public amenities including seating, outdoor dining etc.</w:t>
      </w:r>
      <w:r w:rsidR="00F90258">
        <w:rPr>
          <w:rFonts w:cstheme="minorHAnsi"/>
        </w:rPr>
        <w:t xml:space="preserve"> and identification of practical green solutions for the area.</w:t>
      </w:r>
      <w:r w:rsidR="007D78F3">
        <w:rPr>
          <w:rFonts w:cstheme="minorHAnsi"/>
        </w:rPr>
        <w:t xml:space="preserve">  </w:t>
      </w:r>
      <w:r w:rsidR="007D78F3" w:rsidRPr="007D78F3">
        <w:rPr>
          <w:rFonts w:cstheme="minorHAnsi"/>
        </w:rPr>
        <w:t xml:space="preserve"> </w:t>
      </w:r>
    </w:p>
    <w:p w:rsidR="0002422E" w:rsidRPr="003C5D62" w:rsidRDefault="0002422E">
      <w:pPr>
        <w:rPr>
          <w:rFonts w:eastAsiaTheme="minorEastAsia"/>
          <w:szCs w:val="20"/>
        </w:rPr>
      </w:pPr>
      <w:r w:rsidRPr="003C5D62">
        <w:rPr>
          <w:rFonts w:eastAsiaTheme="minorEastAsia"/>
          <w:szCs w:val="20"/>
        </w:rPr>
        <w:br w:type="page"/>
      </w:r>
    </w:p>
    <w:p w:rsidR="007B6EFA" w:rsidRPr="00A15DB0" w:rsidRDefault="007B6EFA" w:rsidP="0040654D">
      <w:pPr>
        <w:pStyle w:val="Heading1"/>
        <w:numPr>
          <w:ilvl w:val="0"/>
          <w:numId w:val="21"/>
        </w:numPr>
        <w:rPr>
          <w:rFonts w:eastAsia="Times New Roman"/>
          <w:b/>
          <w:color w:val="4472C4" w:themeColor="accent5"/>
          <w:lang w:eastAsia="en-IE"/>
        </w:rPr>
      </w:pPr>
      <w:bookmarkStart w:id="278" w:name="_Toc99434409"/>
      <w:r w:rsidRPr="00A15DB0">
        <w:rPr>
          <w:rFonts w:eastAsia="Times New Roman"/>
          <w:b/>
          <w:color w:val="4472C4" w:themeColor="accent5"/>
          <w:lang w:eastAsia="en-IE"/>
        </w:rPr>
        <w:lastRenderedPageBreak/>
        <w:t>NEXT STEPS</w:t>
      </w:r>
      <w:bookmarkEnd w:id="278"/>
    </w:p>
    <w:p w:rsidR="0040654D" w:rsidRPr="0040654D" w:rsidRDefault="0040654D" w:rsidP="0040654D">
      <w:pPr>
        <w:rPr>
          <w:lang w:eastAsia="en-IE"/>
        </w:rPr>
      </w:pPr>
    </w:p>
    <w:p w:rsidR="0040654D" w:rsidRPr="003C5D62" w:rsidRDefault="0040654D" w:rsidP="0040654D">
      <w:pPr>
        <w:pStyle w:val="ListParagraph"/>
        <w:numPr>
          <w:ilvl w:val="0"/>
          <w:numId w:val="31"/>
        </w:numPr>
        <w:shd w:val="clear" w:color="auto" w:fill="FFFFFF"/>
        <w:spacing w:before="100" w:beforeAutospacing="1" w:after="100" w:afterAutospacing="1" w:line="240" w:lineRule="auto"/>
        <w:rPr>
          <w:rFonts w:cstheme="minorHAnsi"/>
          <w:u w:val="single"/>
        </w:rPr>
      </w:pPr>
      <w:r>
        <w:rPr>
          <w:rFonts w:eastAsia="Times New Roman" w:cstheme="minorHAnsi"/>
          <w:color w:val="000000"/>
          <w:lang w:eastAsia="en-IE"/>
        </w:rPr>
        <w:t xml:space="preserve">Further on-street trialling and monitoring of alternative </w:t>
      </w:r>
      <w:r w:rsidRPr="003C5D62">
        <w:rPr>
          <w:rFonts w:eastAsia="Times New Roman" w:cstheme="minorHAnsi"/>
          <w:color w:val="000000"/>
          <w:lang w:eastAsia="en-IE"/>
        </w:rPr>
        <w:t>layout</w:t>
      </w:r>
      <w:r>
        <w:rPr>
          <w:rFonts w:eastAsia="Times New Roman" w:cstheme="minorHAnsi"/>
          <w:color w:val="000000"/>
          <w:lang w:eastAsia="en-IE"/>
        </w:rPr>
        <w:t>s</w:t>
      </w:r>
      <w:r w:rsidRPr="003C5D62">
        <w:rPr>
          <w:rFonts w:eastAsia="Times New Roman" w:cstheme="minorHAnsi"/>
          <w:color w:val="000000"/>
          <w:lang w:eastAsia="en-IE"/>
        </w:rPr>
        <w:t xml:space="preserve"> </w:t>
      </w:r>
    </w:p>
    <w:p w:rsidR="00F24B9A" w:rsidRPr="0040654D" w:rsidRDefault="007B6EFA" w:rsidP="0040654D">
      <w:pPr>
        <w:pStyle w:val="ListParagraph"/>
        <w:numPr>
          <w:ilvl w:val="0"/>
          <w:numId w:val="31"/>
        </w:numPr>
        <w:shd w:val="clear" w:color="auto" w:fill="FFFFFF"/>
        <w:spacing w:before="100" w:beforeAutospacing="1" w:after="100" w:afterAutospacing="1" w:line="240" w:lineRule="auto"/>
        <w:rPr>
          <w:rFonts w:cstheme="minorHAnsi"/>
          <w:u w:val="single"/>
        </w:rPr>
      </w:pPr>
      <w:r w:rsidRPr="003C5D62">
        <w:rPr>
          <w:rFonts w:eastAsia="Times New Roman" w:cstheme="minorHAnsi"/>
          <w:color w:val="000000"/>
          <w:lang w:eastAsia="en-IE"/>
        </w:rPr>
        <w:t>Further consultation with local businesses and stakeholders</w:t>
      </w:r>
    </w:p>
    <w:p w:rsidR="0040654D" w:rsidRPr="003C5D62" w:rsidRDefault="0040654D" w:rsidP="0040654D">
      <w:pPr>
        <w:pStyle w:val="ListParagraph"/>
        <w:numPr>
          <w:ilvl w:val="0"/>
          <w:numId w:val="31"/>
        </w:numPr>
        <w:shd w:val="clear" w:color="auto" w:fill="FFFFFF"/>
        <w:spacing w:before="100" w:beforeAutospacing="1" w:after="100" w:afterAutospacing="1" w:line="240" w:lineRule="auto"/>
        <w:rPr>
          <w:rFonts w:cstheme="minorHAnsi"/>
          <w:u w:val="single"/>
        </w:rPr>
      </w:pPr>
      <w:r>
        <w:rPr>
          <w:rFonts w:eastAsia="Times New Roman" w:cstheme="minorHAnsi"/>
          <w:color w:val="000000"/>
          <w:lang w:eastAsia="en-IE"/>
        </w:rPr>
        <w:t>Prepare preliminary design</w:t>
      </w:r>
    </w:p>
    <w:p w:rsidR="00F24B9A" w:rsidRPr="003C5D62" w:rsidRDefault="003D0CB6" w:rsidP="0040654D">
      <w:pPr>
        <w:pStyle w:val="ListParagraph"/>
        <w:numPr>
          <w:ilvl w:val="0"/>
          <w:numId w:val="31"/>
        </w:numPr>
        <w:shd w:val="clear" w:color="auto" w:fill="FFFFFF"/>
        <w:spacing w:before="100" w:beforeAutospacing="1" w:after="100" w:afterAutospacing="1" w:line="240" w:lineRule="auto"/>
        <w:rPr>
          <w:rFonts w:cstheme="minorHAnsi"/>
          <w:u w:val="single"/>
        </w:rPr>
      </w:pPr>
      <w:r w:rsidRPr="003C5D62">
        <w:rPr>
          <w:rFonts w:eastAsia="Times New Roman" w:cstheme="minorHAnsi"/>
          <w:color w:val="000000"/>
          <w:lang w:eastAsia="en-IE"/>
        </w:rPr>
        <w:t>Complete required assessments &amp; surveys</w:t>
      </w:r>
      <w:r w:rsidR="0053631B" w:rsidRPr="003C5D62">
        <w:rPr>
          <w:rFonts w:eastAsia="Times New Roman" w:cstheme="minorHAnsi"/>
          <w:color w:val="000000"/>
          <w:lang w:eastAsia="en-IE"/>
        </w:rPr>
        <w:t xml:space="preserve"> for preparation of planning report </w:t>
      </w:r>
    </w:p>
    <w:p w:rsidR="00F24B9A" w:rsidRPr="003C5D62" w:rsidRDefault="000144A9" w:rsidP="0040654D">
      <w:pPr>
        <w:pStyle w:val="ListParagraph"/>
        <w:numPr>
          <w:ilvl w:val="0"/>
          <w:numId w:val="31"/>
        </w:numPr>
        <w:shd w:val="clear" w:color="auto" w:fill="FFFFFF"/>
        <w:spacing w:before="100" w:beforeAutospacing="1" w:after="100" w:afterAutospacing="1" w:line="240" w:lineRule="auto"/>
        <w:rPr>
          <w:rFonts w:cstheme="minorHAnsi"/>
          <w:u w:val="single"/>
        </w:rPr>
      </w:pPr>
      <w:r w:rsidRPr="003C5D62">
        <w:rPr>
          <w:rFonts w:cstheme="minorHAnsi"/>
        </w:rPr>
        <w:t xml:space="preserve">Briefing for councillors on </w:t>
      </w:r>
      <w:r w:rsidR="003D0CB6" w:rsidRPr="003C5D62">
        <w:rPr>
          <w:rFonts w:cstheme="minorHAnsi"/>
        </w:rPr>
        <w:t>proposed public realm improvement scheme</w:t>
      </w:r>
    </w:p>
    <w:p w:rsidR="00F24B9A" w:rsidRPr="003C5D62" w:rsidRDefault="00F24B9A" w:rsidP="0040654D">
      <w:pPr>
        <w:pStyle w:val="ListParagraph"/>
        <w:numPr>
          <w:ilvl w:val="0"/>
          <w:numId w:val="31"/>
        </w:numPr>
        <w:shd w:val="clear" w:color="auto" w:fill="FFFFFF"/>
        <w:spacing w:before="100" w:beforeAutospacing="1" w:after="100" w:afterAutospacing="1" w:line="240" w:lineRule="auto"/>
        <w:rPr>
          <w:rFonts w:cstheme="minorHAnsi"/>
          <w:u w:val="single"/>
        </w:rPr>
      </w:pPr>
      <w:r w:rsidRPr="003C5D62">
        <w:rPr>
          <w:rFonts w:cstheme="minorHAnsi"/>
        </w:rPr>
        <w:t>P</w:t>
      </w:r>
      <w:r w:rsidR="003D0CB6" w:rsidRPr="003C5D62">
        <w:rPr>
          <w:rFonts w:cstheme="minorHAnsi"/>
        </w:rPr>
        <w:t>repare planning report</w:t>
      </w:r>
      <w:r w:rsidR="0053631B" w:rsidRPr="003C5D62">
        <w:rPr>
          <w:rFonts w:cstheme="minorHAnsi"/>
        </w:rPr>
        <w:t>.</w:t>
      </w:r>
      <w:r w:rsidR="003D0CB6" w:rsidRPr="003C5D62">
        <w:rPr>
          <w:rFonts w:cstheme="minorHAnsi"/>
        </w:rPr>
        <w:t xml:space="preserve"> </w:t>
      </w:r>
    </w:p>
    <w:p w:rsidR="00457F27" w:rsidRPr="003C5D62" w:rsidRDefault="007B6EFA" w:rsidP="0040654D">
      <w:pPr>
        <w:pStyle w:val="ListParagraph"/>
        <w:numPr>
          <w:ilvl w:val="0"/>
          <w:numId w:val="31"/>
        </w:numPr>
        <w:shd w:val="clear" w:color="auto" w:fill="FFFFFF"/>
        <w:spacing w:before="100" w:beforeAutospacing="1" w:after="100" w:afterAutospacing="1" w:line="240" w:lineRule="auto"/>
        <w:rPr>
          <w:rFonts w:cstheme="minorHAnsi"/>
          <w:u w:val="single"/>
        </w:rPr>
      </w:pPr>
      <w:r w:rsidRPr="003C5D62">
        <w:rPr>
          <w:rFonts w:eastAsia="Times New Roman" w:cstheme="minorHAnsi"/>
          <w:color w:val="000000"/>
          <w:lang w:eastAsia="en-IE"/>
        </w:rPr>
        <w:t xml:space="preserve">Submission </w:t>
      </w:r>
      <w:r w:rsidR="0053631B" w:rsidRPr="003C5D62">
        <w:rPr>
          <w:rFonts w:eastAsia="Times New Roman" w:cstheme="minorHAnsi"/>
          <w:color w:val="000000"/>
          <w:lang w:eastAsia="en-IE"/>
        </w:rPr>
        <w:t xml:space="preserve">to the Council </w:t>
      </w:r>
      <w:r w:rsidRPr="003C5D62">
        <w:rPr>
          <w:rFonts w:eastAsia="Times New Roman" w:cstheme="minorHAnsi"/>
          <w:color w:val="000000"/>
          <w:lang w:eastAsia="en-IE"/>
        </w:rPr>
        <w:t>of a Part 8 planning application</w:t>
      </w:r>
      <w:r w:rsidR="0053631B" w:rsidRPr="003C5D62">
        <w:rPr>
          <w:rFonts w:eastAsia="Times New Roman" w:cstheme="minorHAnsi"/>
          <w:color w:val="000000"/>
          <w:lang w:eastAsia="en-IE"/>
        </w:rPr>
        <w:t xml:space="preserve"> </w:t>
      </w:r>
    </w:p>
    <w:sectPr w:rsidR="00457F27" w:rsidRPr="003C5D62" w:rsidSect="000D4C3A">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625" w:rsidRDefault="00756625" w:rsidP="005F79B6">
      <w:pPr>
        <w:spacing w:after="0" w:line="240" w:lineRule="auto"/>
      </w:pPr>
      <w:r>
        <w:separator/>
      </w:r>
    </w:p>
  </w:endnote>
  <w:endnote w:type="continuationSeparator" w:id="0">
    <w:p w:rsidR="00756625" w:rsidRDefault="00756625" w:rsidP="005F7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883192"/>
      <w:docPartObj>
        <w:docPartGallery w:val="Page Numbers (Bottom of Page)"/>
        <w:docPartUnique/>
      </w:docPartObj>
    </w:sdtPr>
    <w:sdtEndPr>
      <w:rPr>
        <w:noProof/>
      </w:rPr>
    </w:sdtEndPr>
    <w:sdtContent>
      <w:p w:rsidR="00756625" w:rsidRDefault="00756625">
        <w:pPr>
          <w:pStyle w:val="Footer"/>
          <w:jc w:val="center"/>
        </w:pPr>
        <w:r>
          <w:fldChar w:fldCharType="begin"/>
        </w:r>
        <w:r>
          <w:instrText xml:space="preserve"> PAGE   \* MERGEFORMAT </w:instrText>
        </w:r>
        <w:r>
          <w:fldChar w:fldCharType="separate"/>
        </w:r>
        <w:r w:rsidR="002876DC">
          <w:rPr>
            <w:noProof/>
          </w:rPr>
          <w:t>16</w:t>
        </w:r>
        <w:r>
          <w:rPr>
            <w:noProof/>
          </w:rPr>
          <w:fldChar w:fldCharType="end"/>
        </w:r>
      </w:p>
    </w:sdtContent>
  </w:sdt>
  <w:p w:rsidR="00756625" w:rsidRDefault="00756625" w:rsidP="000D4C3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625" w:rsidRDefault="00756625" w:rsidP="005F79B6">
      <w:pPr>
        <w:spacing w:after="0" w:line="240" w:lineRule="auto"/>
      </w:pPr>
      <w:r>
        <w:separator/>
      </w:r>
    </w:p>
  </w:footnote>
  <w:footnote w:type="continuationSeparator" w:id="0">
    <w:p w:rsidR="00756625" w:rsidRDefault="00756625" w:rsidP="005F7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625" w:rsidRPr="00403E66" w:rsidRDefault="00756625" w:rsidP="00403E66">
    <w:pPr>
      <w:pStyle w:val="Header"/>
    </w:pPr>
    <w:r w:rsidRPr="005F79B6">
      <w:rPr>
        <w:noProof/>
        <w:sz w:val="18"/>
        <w:szCs w:val="18"/>
        <w:lang w:eastAsia="en-IE"/>
      </w:rPr>
      <w:drawing>
        <wp:inline distT="0" distB="0" distL="0" distR="0" wp14:anchorId="3A9389C2" wp14:editId="4918A9AC">
          <wp:extent cx="2124075" cy="781050"/>
          <wp:effectExtent l="0" t="0" r="9525" b="0"/>
          <wp:docPr id="2" name="Picture 2" descr="Dublin city council logo" title="Main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46546" cy="7893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625" w:rsidRPr="005413BD" w:rsidRDefault="00756625">
    <w:pPr>
      <w:pStyle w:val="Header"/>
      <w:rPr>
        <w:b/>
        <w:color w:val="4472C4" w:themeColor="accent5"/>
      </w:rPr>
    </w:pPr>
    <w:r w:rsidRPr="005413BD">
      <w:rPr>
        <w:b/>
        <w:color w:val="4472C4" w:themeColor="accent5"/>
      </w:rPr>
      <w:t>DUKE STEET/ANNE STREET SOUTH NON-STATUTORY CONSULTATION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13ED8"/>
    <w:multiLevelType w:val="hybridMultilevel"/>
    <w:tmpl w:val="46EA0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EF4FF0"/>
    <w:multiLevelType w:val="hybridMultilevel"/>
    <w:tmpl w:val="E93E9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B85D0C"/>
    <w:multiLevelType w:val="hybridMultilevel"/>
    <w:tmpl w:val="80BE78F8"/>
    <w:lvl w:ilvl="0" w:tplc="4A481F56">
      <w:start w:val="1"/>
      <w:numFmt w:val="lowerRoman"/>
      <w:lvlText w:val="(%1)"/>
      <w:lvlJc w:val="left"/>
      <w:pPr>
        <w:ind w:left="1080" w:hanging="720"/>
      </w:pPr>
      <w:rPr>
        <w:rFonts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623F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761AC6"/>
    <w:multiLevelType w:val="hybridMultilevel"/>
    <w:tmpl w:val="AA4220E0"/>
    <w:lvl w:ilvl="0" w:tplc="28B643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014F71"/>
    <w:multiLevelType w:val="hybridMultilevel"/>
    <w:tmpl w:val="50D6B6AE"/>
    <w:lvl w:ilvl="0" w:tplc="D8445764">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9F7344"/>
    <w:multiLevelType w:val="hybridMultilevel"/>
    <w:tmpl w:val="AC42F1B0"/>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F2B7995"/>
    <w:multiLevelType w:val="hybridMultilevel"/>
    <w:tmpl w:val="3DB493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6606077"/>
    <w:multiLevelType w:val="multilevel"/>
    <w:tmpl w:val="EA0095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4472C4" w:themeColor="accent5"/>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5B1657"/>
    <w:multiLevelType w:val="multilevel"/>
    <w:tmpl w:val="E48665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5B9BD5"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715472"/>
    <w:multiLevelType w:val="multilevel"/>
    <w:tmpl w:val="104EFF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5B9BD5"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B535BD"/>
    <w:multiLevelType w:val="hybridMultilevel"/>
    <w:tmpl w:val="5134BB4A"/>
    <w:lvl w:ilvl="0" w:tplc="CCC67474">
      <w:start w:val="1"/>
      <w:numFmt w:val="lowerRoman"/>
      <w:lvlText w:val="(%1)"/>
      <w:lvlJc w:val="left"/>
      <w:pPr>
        <w:ind w:left="1080" w:hanging="720"/>
      </w:pPr>
      <w:rPr>
        <w:rFonts w:ascii="Lato" w:eastAsia="Times New Roman" w:hAnsi="Lato" w:cs="Times New Roman" w:hint="default"/>
        <w:color w:val="333333"/>
        <w:sz w:val="21"/>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AC52C3F"/>
    <w:multiLevelType w:val="hybridMultilevel"/>
    <w:tmpl w:val="36C22E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DC1265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0478CF"/>
    <w:multiLevelType w:val="hybridMultilevel"/>
    <w:tmpl w:val="FECC91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2E560D1"/>
    <w:multiLevelType w:val="multilevel"/>
    <w:tmpl w:val="4642DB78"/>
    <w:lvl w:ilvl="0">
      <w:start w:val="1"/>
      <w:numFmt w:val="decimal"/>
      <w:lvlText w:val="%1."/>
      <w:lvlJc w:val="left"/>
      <w:pPr>
        <w:ind w:left="360" w:hanging="360"/>
      </w:pPr>
    </w:lvl>
    <w:lvl w:ilvl="1">
      <w:start w:val="1"/>
      <w:numFmt w:val="decimal"/>
      <w:lvlText w:val="%1.%2."/>
      <w:lvlJc w:val="left"/>
      <w:pPr>
        <w:ind w:left="792" w:hanging="432"/>
      </w:pPr>
      <w:rPr>
        <w:color w:val="4472C4" w:themeColor="accent5"/>
      </w:rPr>
    </w:lvl>
    <w:lvl w:ilvl="2">
      <w:start w:val="1"/>
      <w:numFmt w:val="decimal"/>
      <w:lvlText w:val="%1.%2.%3."/>
      <w:lvlJc w:val="left"/>
      <w:pPr>
        <w:ind w:left="1224" w:hanging="504"/>
      </w:pPr>
      <w:rPr>
        <w:color w:val="4472C4" w:themeColor="accent5"/>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C12B98"/>
    <w:multiLevelType w:val="hybridMultilevel"/>
    <w:tmpl w:val="217E2A9E"/>
    <w:lvl w:ilvl="0" w:tplc="1F94EF3A">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74822D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7B46D7"/>
    <w:multiLevelType w:val="hybridMultilevel"/>
    <w:tmpl w:val="D354D38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58823849"/>
    <w:multiLevelType w:val="hybridMultilevel"/>
    <w:tmpl w:val="10D40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F1C03B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1A7EC2"/>
    <w:multiLevelType w:val="hybridMultilevel"/>
    <w:tmpl w:val="A1F83E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5EC526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460E03"/>
    <w:multiLevelType w:val="hybridMultilevel"/>
    <w:tmpl w:val="2DC8A7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D215007"/>
    <w:multiLevelType w:val="hybridMultilevel"/>
    <w:tmpl w:val="B6E60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E32522D"/>
    <w:multiLevelType w:val="hybridMultilevel"/>
    <w:tmpl w:val="C158FD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20B7106"/>
    <w:multiLevelType w:val="hybridMultilevel"/>
    <w:tmpl w:val="6D2A6C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2A854FA"/>
    <w:multiLevelType w:val="hybridMultilevel"/>
    <w:tmpl w:val="78AAACD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5970524"/>
    <w:multiLevelType w:val="multilevel"/>
    <w:tmpl w:val="EAB8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248D3"/>
    <w:multiLevelType w:val="hybridMultilevel"/>
    <w:tmpl w:val="3AA08C5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15:restartNumberingAfterBreak="0">
    <w:nsid w:val="7AA97D10"/>
    <w:multiLevelType w:val="hybridMultilevel"/>
    <w:tmpl w:val="2E70D774"/>
    <w:lvl w:ilvl="0" w:tplc="4A481F56">
      <w:start w:val="1"/>
      <w:numFmt w:val="lowerRoman"/>
      <w:lvlText w:val="(%1)"/>
      <w:lvlJc w:val="left"/>
      <w:pPr>
        <w:ind w:left="720" w:hanging="360"/>
      </w:pPr>
      <w:rPr>
        <w:rFonts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C2D254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E2300A"/>
    <w:multiLevelType w:val="hybridMultilevel"/>
    <w:tmpl w:val="5504D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8"/>
  </w:num>
  <w:num w:numId="4">
    <w:abstractNumId w:val="24"/>
  </w:num>
  <w:num w:numId="5">
    <w:abstractNumId w:val="29"/>
  </w:num>
  <w:num w:numId="6">
    <w:abstractNumId w:val="2"/>
  </w:num>
  <w:num w:numId="7">
    <w:abstractNumId w:val="11"/>
  </w:num>
  <w:num w:numId="8">
    <w:abstractNumId w:val="26"/>
  </w:num>
  <w:num w:numId="9">
    <w:abstractNumId w:val="30"/>
  </w:num>
  <w:num w:numId="10">
    <w:abstractNumId w:val="4"/>
  </w:num>
  <w:num w:numId="11">
    <w:abstractNumId w:val="6"/>
  </w:num>
  <w:num w:numId="12">
    <w:abstractNumId w:val="5"/>
  </w:num>
  <w:num w:numId="13">
    <w:abstractNumId w:val="8"/>
  </w:num>
  <w:num w:numId="14">
    <w:abstractNumId w:val="9"/>
  </w:num>
  <w:num w:numId="15">
    <w:abstractNumId w:val="27"/>
  </w:num>
  <w:num w:numId="16">
    <w:abstractNumId w:val="22"/>
  </w:num>
  <w:num w:numId="17">
    <w:abstractNumId w:val="20"/>
  </w:num>
  <w:num w:numId="18">
    <w:abstractNumId w:val="31"/>
  </w:num>
  <w:num w:numId="19">
    <w:abstractNumId w:val="23"/>
  </w:num>
  <w:num w:numId="20">
    <w:abstractNumId w:val="12"/>
  </w:num>
  <w:num w:numId="21">
    <w:abstractNumId w:val="13"/>
  </w:num>
  <w:num w:numId="22">
    <w:abstractNumId w:val="15"/>
  </w:num>
  <w:num w:numId="23">
    <w:abstractNumId w:val="7"/>
  </w:num>
  <w:num w:numId="24">
    <w:abstractNumId w:val="19"/>
  </w:num>
  <w:num w:numId="25">
    <w:abstractNumId w:val="21"/>
  </w:num>
  <w:num w:numId="26">
    <w:abstractNumId w:val="32"/>
  </w:num>
  <w:num w:numId="27">
    <w:abstractNumId w:val="1"/>
  </w:num>
  <w:num w:numId="28">
    <w:abstractNumId w:val="0"/>
  </w:num>
  <w:num w:numId="29">
    <w:abstractNumId w:val="10"/>
  </w:num>
  <w:num w:numId="30">
    <w:abstractNumId w:val="17"/>
  </w:num>
  <w:num w:numId="31">
    <w:abstractNumId w:val="3"/>
  </w:num>
  <w:num w:numId="32">
    <w:abstractNumId w:val="1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E42"/>
    <w:rsid w:val="000018AA"/>
    <w:rsid w:val="000021C1"/>
    <w:rsid w:val="00003078"/>
    <w:rsid w:val="000144A9"/>
    <w:rsid w:val="0002422E"/>
    <w:rsid w:val="00054A72"/>
    <w:rsid w:val="00055B9D"/>
    <w:rsid w:val="00065C6C"/>
    <w:rsid w:val="00092156"/>
    <w:rsid w:val="00092940"/>
    <w:rsid w:val="000A14CB"/>
    <w:rsid w:val="000B087A"/>
    <w:rsid w:val="000C7DC0"/>
    <w:rsid w:val="000D4C3A"/>
    <w:rsid w:val="000E756B"/>
    <w:rsid w:val="00111D63"/>
    <w:rsid w:val="0012320B"/>
    <w:rsid w:val="00170808"/>
    <w:rsid w:val="001716D1"/>
    <w:rsid w:val="00173E6E"/>
    <w:rsid w:val="001837F9"/>
    <w:rsid w:val="00194CFF"/>
    <w:rsid w:val="00197E33"/>
    <w:rsid w:val="001A1542"/>
    <w:rsid w:val="001C6A6C"/>
    <w:rsid w:val="001D20D9"/>
    <w:rsid w:val="001E0DE9"/>
    <w:rsid w:val="00206FD3"/>
    <w:rsid w:val="002155CD"/>
    <w:rsid w:val="00240F9A"/>
    <w:rsid w:val="00252DF6"/>
    <w:rsid w:val="00267E71"/>
    <w:rsid w:val="00277AD0"/>
    <w:rsid w:val="002876DC"/>
    <w:rsid w:val="002D5302"/>
    <w:rsid w:val="002E0DFE"/>
    <w:rsid w:val="002F6DEA"/>
    <w:rsid w:val="0031747B"/>
    <w:rsid w:val="003247C8"/>
    <w:rsid w:val="0032551F"/>
    <w:rsid w:val="00325589"/>
    <w:rsid w:val="003507B4"/>
    <w:rsid w:val="00352F58"/>
    <w:rsid w:val="003763A4"/>
    <w:rsid w:val="00385197"/>
    <w:rsid w:val="003A2DF1"/>
    <w:rsid w:val="003C5D62"/>
    <w:rsid w:val="003C70CA"/>
    <w:rsid w:val="003D0CB6"/>
    <w:rsid w:val="003E4FD3"/>
    <w:rsid w:val="003F394D"/>
    <w:rsid w:val="00403E66"/>
    <w:rsid w:val="0040654D"/>
    <w:rsid w:val="00411034"/>
    <w:rsid w:val="00416F6F"/>
    <w:rsid w:val="00425BB6"/>
    <w:rsid w:val="004272FB"/>
    <w:rsid w:val="0045063A"/>
    <w:rsid w:val="00457F27"/>
    <w:rsid w:val="00466EAD"/>
    <w:rsid w:val="004758A8"/>
    <w:rsid w:val="004A539A"/>
    <w:rsid w:val="004F054C"/>
    <w:rsid w:val="00506B8B"/>
    <w:rsid w:val="00513443"/>
    <w:rsid w:val="005136DF"/>
    <w:rsid w:val="00516925"/>
    <w:rsid w:val="00522C5F"/>
    <w:rsid w:val="00533F3D"/>
    <w:rsid w:val="0053631B"/>
    <w:rsid w:val="005413BD"/>
    <w:rsid w:val="0054789B"/>
    <w:rsid w:val="005723CD"/>
    <w:rsid w:val="0058208F"/>
    <w:rsid w:val="005B0C86"/>
    <w:rsid w:val="005F79B6"/>
    <w:rsid w:val="006032A3"/>
    <w:rsid w:val="00605245"/>
    <w:rsid w:val="00610F53"/>
    <w:rsid w:val="00615635"/>
    <w:rsid w:val="00624C60"/>
    <w:rsid w:val="00643D5E"/>
    <w:rsid w:val="00645E62"/>
    <w:rsid w:val="00646067"/>
    <w:rsid w:val="00653B86"/>
    <w:rsid w:val="00673395"/>
    <w:rsid w:val="00692552"/>
    <w:rsid w:val="006B1A5B"/>
    <w:rsid w:val="006D3A92"/>
    <w:rsid w:val="006F407B"/>
    <w:rsid w:val="006F65BC"/>
    <w:rsid w:val="00723F21"/>
    <w:rsid w:val="00756625"/>
    <w:rsid w:val="00765BB7"/>
    <w:rsid w:val="00774EEC"/>
    <w:rsid w:val="00785554"/>
    <w:rsid w:val="0078715B"/>
    <w:rsid w:val="007A6839"/>
    <w:rsid w:val="007B6486"/>
    <w:rsid w:val="007B6EFA"/>
    <w:rsid w:val="007B79EB"/>
    <w:rsid w:val="007C1412"/>
    <w:rsid w:val="007C7B85"/>
    <w:rsid w:val="007D2578"/>
    <w:rsid w:val="007D78F3"/>
    <w:rsid w:val="0082382D"/>
    <w:rsid w:val="0083244B"/>
    <w:rsid w:val="00834E42"/>
    <w:rsid w:val="008442DB"/>
    <w:rsid w:val="00874FC1"/>
    <w:rsid w:val="008B2ECC"/>
    <w:rsid w:val="008B5990"/>
    <w:rsid w:val="008E2580"/>
    <w:rsid w:val="008F74B1"/>
    <w:rsid w:val="00957E1E"/>
    <w:rsid w:val="009631AB"/>
    <w:rsid w:val="00965071"/>
    <w:rsid w:val="009A7255"/>
    <w:rsid w:val="009B1BE4"/>
    <w:rsid w:val="009F5AE7"/>
    <w:rsid w:val="00A01D97"/>
    <w:rsid w:val="00A145C1"/>
    <w:rsid w:val="00A15DB0"/>
    <w:rsid w:val="00A16D56"/>
    <w:rsid w:val="00A32E06"/>
    <w:rsid w:val="00A469F2"/>
    <w:rsid w:val="00A607C3"/>
    <w:rsid w:val="00A83895"/>
    <w:rsid w:val="00AC1A06"/>
    <w:rsid w:val="00AC6229"/>
    <w:rsid w:val="00AD17F0"/>
    <w:rsid w:val="00AE03B1"/>
    <w:rsid w:val="00B0366E"/>
    <w:rsid w:val="00B120D5"/>
    <w:rsid w:val="00B1627C"/>
    <w:rsid w:val="00B20D1B"/>
    <w:rsid w:val="00B46BAF"/>
    <w:rsid w:val="00B5489F"/>
    <w:rsid w:val="00B82993"/>
    <w:rsid w:val="00BB3266"/>
    <w:rsid w:val="00BC4892"/>
    <w:rsid w:val="00BC4EB5"/>
    <w:rsid w:val="00BE5A1D"/>
    <w:rsid w:val="00BF2AAF"/>
    <w:rsid w:val="00BF55B4"/>
    <w:rsid w:val="00C06024"/>
    <w:rsid w:val="00C24434"/>
    <w:rsid w:val="00C25B5A"/>
    <w:rsid w:val="00C266E8"/>
    <w:rsid w:val="00C332C7"/>
    <w:rsid w:val="00CA07DC"/>
    <w:rsid w:val="00CB5835"/>
    <w:rsid w:val="00D30C60"/>
    <w:rsid w:val="00D3775E"/>
    <w:rsid w:val="00D64AE2"/>
    <w:rsid w:val="00D71A7E"/>
    <w:rsid w:val="00D7361D"/>
    <w:rsid w:val="00D927F9"/>
    <w:rsid w:val="00D97E31"/>
    <w:rsid w:val="00DE70AF"/>
    <w:rsid w:val="00DE721C"/>
    <w:rsid w:val="00E12403"/>
    <w:rsid w:val="00E25EC0"/>
    <w:rsid w:val="00E26C35"/>
    <w:rsid w:val="00E549C1"/>
    <w:rsid w:val="00E63504"/>
    <w:rsid w:val="00E872EB"/>
    <w:rsid w:val="00E950F6"/>
    <w:rsid w:val="00E96634"/>
    <w:rsid w:val="00E96D65"/>
    <w:rsid w:val="00EB724F"/>
    <w:rsid w:val="00EC6CE9"/>
    <w:rsid w:val="00ED69C6"/>
    <w:rsid w:val="00EE0E4A"/>
    <w:rsid w:val="00F06CF4"/>
    <w:rsid w:val="00F20BE7"/>
    <w:rsid w:val="00F23356"/>
    <w:rsid w:val="00F24B9A"/>
    <w:rsid w:val="00F40D46"/>
    <w:rsid w:val="00F42D30"/>
    <w:rsid w:val="00F47FEC"/>
    <w:rsid w:val="00F66FCD"/>
    <w:rsid w:val="00F81A12"/>
    <w:rsid w:val="00F87D8B"/>
    <w:rsid w:val="00F90258"/>
    <w:rsid w:val="00F938B4"/>
    <w:rsid w:val="00F97D11"/>
    <w:rsid w:val="00FA6575"/>
    <w:rsid w:val="00FC3CAC"/>
    <w:rsid w:val="00FD0E2A"/>
    <w:rsid w:val="00FD0F51"/>
    <w:rsid w:val="00FF7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5E4CC2EF-DF89-4AF5-A390-F6127B25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79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FD3"/>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unhideWhenUsed/>
    <w:qFormat/>
    <w:rsid w:val="00055B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C5F"/>
    <w:pPr>
      <w:ind w:left="720"/>
      <w:contextualSpacing/>
    </w:pPr>
  </w:style>
  <w:style w:type="table" w:styleId="GridTable5Dark-Accent5">
    <w:name w:val="Grid Table 5 Dark Accent 5"/>
    <w:basedOn w:val="TableNormal"/>
    <w:uiPriority w:val="50"/>
    <w:rsid w:val="001C6A6C"/>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yperlink">
    <w:name w:val="Hyperlink"/>
    <w:basedOn w:val="DefaultParagraphFont"/>
    <w:uiPriority w:val="99"/>
    <w:unhideWhenUsed/>
    <w:rsid w:val="002F6DEA"/>
    <w:rPr>
      <w:color w:val="0563C1" w:themeColor="hyperlink"/>
      <w:u w:val="single"/>
    </w:rPr>
  </w:style>
  <w:style w:type="table" w:styleId="LightGrid-Accent1">
    <w:name w:val="Light Grid Accent 1"/>
    <w:basedOn w:val="TableNormal"/>
    <w:uiPriority w:val="62"/>
    <w:rsid w:val="00E549C1"/>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Caption">
    <w:name w:val="caption"/>
    <w:basedOn w:val="Normal"/>
    <w:next w:val="Normal"/>
    <w:uiPriority w:val="35"/>
    <w:unhideWhenUsed/>
    <w:qFormat/>
    <w:rsid w:val="00252DF6"/>
    <w:pPr>
      <w:spacing w:before="100" w:after="200" w:line="276" w:lineRule="auto"/>
    </w:pPr>
    <w:rPr>
      <w:rFonts w:eastAsiaTheme="minorEastAsia"/>
      <w:b/>
      <w:bCs/>
      <w:color w:val="2E74B5" w:themeColor="accent1" w:themeShade="BF"/>
      <w:sz w:val="16"/>
      <w:szCs w:val="16"/>
    </w:rPr>
  </w:style>
  <w:style w:type="character" w:customStyle="1" w:styleId="Heading2Char">
    <w:name w:val="Heading 2 Char"/>
    <w:basedOn w:val="DefaultParagraphFont"/>
    <w:link w:val="Heading2"/>
    <w:uiPriority w:val="9"/>
    <w:rsid w:val="00206FD3"/>
    <w:rPr>
      <w:rFonts w:asciiTheme="majorHAnsi" w:eastAsiaTheme="majorEastAsia" w:hAnsiTheme="majorHAnsi" w:cstheme="majorBidi"/>
      <w:b/>
      <w:bCs/>
      <w:color w:val="5B9BD5" w:themeColor="accent1"/>
      <w:sz w:val="26"/>
      <w:szCs w:val="26"/>
      <w:lang w:val="en-US"/>
    </w:rPr>
  </w:style>
  <w:style w:type="character" w:styleId="FollowedHyperlink">
    <w:name w:val="FollowedHyperlink"/>
    <w:basedOn w:val="DefaultParagraphFont"/>
    <w:uiPriority w:val="99"/>
    <w:semiHidden/>
    <w:unhideWhenUsed/>
    <w:rsid w:val="00A607C3"/>
    <w:rPr>
      <w:color w:val="954F72" w:themeColor="followedHyperlink"/>
      <w:u w:val="single"/>
    </w:rPr>
  </w:style>
  <w:style w:type="character" w:customStyle="1" w:styleId="Heading1Char">
    <w:name w:val="Heading 1 Char"/>
    <w:basedOn w:val="DefaultParagraphFont"/>
    <w:link w:val="Heading1"/>
    <w:uiPriority w:val="9"/>
    <w:rsid w:val="005F79B6"/>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F79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9B6"/>
  </w:style>
  <w:style w:type="paragraph" w:styleId="Footer">
    <w:name w:val="footer"/>
    <w:basedOn w:val="Normal"/>
    <w:link w:val="FooterChar"/>
    <w:uiPriority w:val="99"/>
    <w:unhideWhenUsed/>
    <w:rsid w:val="005F7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9B6"/>
  </w:style>
  <w:style w:type="character" w:styleId="Strong">
    <w:name w:val="Strong"/>
    <w:basedOn w:val="DefaultParagraphFont"/>
    <w:uiPriority w:val="22"/>
    <w:qFormat/>
    <w:rsid w:val="00CA07DC"/>
    <w:rPr>
      <w:b/>
      <w:bCs/>
    </w:rPr>
  </w:style>
  <w:style w:type="paragraph" w:styleId="Title">
    <w:name w:val="Title"/>
    <w:basedOn w:val="Normal"/>
    <w:next w:val="Normal"/>
    <w:link w:val="TitleChar"/>
    <w:uiPriority w:val="10"/>
    <w:qFormat/>
    <w:rsid w:val="00CA07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07D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A07DC"/>
    <w:pPr>
      <w:outlineLvl w:val="9"/>
    </w:pPr>
    <w:rPr>
      <w:lang w:val="en-US"/>
    </w:rPr>
  </w:style>
  <w:style w:type="paragraph" w:styleId="TOC2">
    <w:name w:val="toc 2"/>
    <w:basedOn w:val="Normal"/>
    <w:next w:val="Normal"/>
    <w:autoRedefine/>
    <w:uiPriority w:val="39"/>
    <w:unhideWhenUsed/>
    <w:rsid w:val="00CA07DC"/>
    <w:pPr>
      <w:spacing w:after="100"/>
      <w:ind w:left="220"/>
    </w:pPr>
  </w:style>
  <w:style w:type="paragraph" w:styleId="TOC1">
    <w:name w:val="toc 1"/>
    <w:basedOn w:val="Normal"/>
    <w:next w:val="Normal"/>
    <w:autoRedefine/>
    <w:uiPriority w:val="39"/>
    <w:unhideWhenUsed/>
    <w:rsid w:val="00CA07DC"/>
    <w:pPr>
      <w:spacing w:after="100"/>
    </w:pPr>
  </w:style>
  <w:style w:type="character" w:customStyle="1" w:styleId="Heading3Char">
    <w:name w:val="Heading 3 Char"/>
    <w:basedOn w:val="DefaultParagraphFont"/>
    <w:link w:val="Heading3"/>
    <w:uiPriority w:val="9"/>
    <w:rsid w:val="00055B9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DE721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386424">
      <w:bodyDiv w:val="1"/>
      <w:marLeft w:val="0"/>
      <w:marRight w:val="0"/>
      <w:marTop w:val="0"/>
      <w:marBottom w:val="0"/>
      <w:divBdr>
        <w:top w:val="none" w:sz="0" w:space="0" w:color="auto"/>
        <w:left w:val="none" w:sz="0" w:space="0" w:color="auto"/>
        <w:bottom w:val="none" w:sz="0" w:space="0" w:color="auto"/>
        <w:right w:val="none" w:sz="0" w:space="0" w:color="auto"/>
      </w:divBdr>
      <w:divsChild>
        <w:div w:id="83888685">
          <w:marLeft w:val="0"/>
          <w:marRight w:val="0"/>
          <w:marTop w:val="0"/>
          <w:marBottom w:val="0"/>
          <w:divBdr>
            <w:top w:val="none" w:sz="0" w:space="0" w:color="auto"/>
            <w:left w:val="none" w:sz="0" w:space="0" w:color="auto"/>
            <w:bottom w:val="none" w:sz="0" w:space="0" w:color="auto"/>
            <w:right w:val="none" w:sz="0" w:space="0" w:color="auto"/>
          </w:divBdr>
          <w:divsChild>
            <w:div w:id="1316644428">
              <w:marLeft w:val="0"/>
              <w:marRight w:val="0"/>
              <w:marTop w:val="0"/>
              <w:marBottom w:val="0"/>
              <w:divBdr>
                <w:top w:val="none" w:sz="0" w:space="0" w:color="auto"/>
                <w:left w:val="none" w:sz="0" w:space="0" w:color="auto"/>
                <w:bottom w:val="none" w:sz="0" w:space="0" w:color="auto"/>
                <w:right w:val="none" w:sz="0" w:space="0" w:color="auto"/>
              </w:divBdr>
              <w:divsChild>
                <w:div w:id="461580766">
                  <w:marLeft w:val="0"/>
                  <w:marRight w:val="0"/>
                  <w:marTop w:val="0"/>
                  <w:marBottom w:val="0"/>
                  <w:divBdr>
                    <w:top w:val="none" w:sz="0" w:space="0" w:color="auto"/>
                    <w:left w:val="none" w:sz="0" w:space="0" w:color="auto"/>
                    <w:bottom w:val="none" w:sz="0" w:space="0" w:color="auto"/>
                    <w:right w:val="none" w:sz="0" w:space="0" w:color="auto"/>
                  </w:divBdr>
                  <w:divsChild>
                    <w:div w:id="4211771">
                      <w:marLeft w:val="0"/>
                      <w:marRight w:val="0"/>
                      <w:marTop w:val="0"/>
                      <w:marBottom w:val="0"/>
                      <w:divBdr>
                        <w:top w:val="none" w:sz="0" w:space="0" w:color="auto"/>
                        <w:left w:val="none" w:sz="0" w:space="0" w:color="auto"/>
                        <w:bottom w:val="none" w:sz="0" w:space="0" w:color="auto"/>
                        <w:right w:val="none" w:sz="0" w:space="0" w:color="auto"/>
                      </w:divBdr>
                      <w:divsChild>
                        <w:div w:id="1279683101">
                          <w:marLeft w:val="0"/>
                          <w:marRight w:val="0"/>
                          <w:marTop w:val="0"/>
                          <w:marBottom w:val="0"/>
                          <w:divBdr>
                            <w:top w:val="none" w:sz="0" w:space="0" w:color="auto"/>
                            <w:left w:val="none" w:sz="0" w:space="0" w:color="auto"/>
                            <w:bottom w:val="none" w:sz="0" w:space="0" w:color="auto"/>
                            <w:right w:val="none" w:sz="0" w:space="0" w:color="auto"/>
                          </w:divBdr>
                          <w:divsChild>
                            <w:div w:id="1245261666">
                              <w:marLeft w:val="0"/>
                              <w:marRight w:val="0"/>
                              <w:marTop w:val="0"/>
                              <w:marBottom w:val="0"/>
                              <w:divBdr>
                                <w:top w:val="none" w:sz="0" w:space="0" w:color="auto"/>
                                <w:left w:val="none" w:sz="0" w:space="0" w:color="auto"/>
                                <w:bottom w:val="none" w:sz="0" w:space="0" w:color="auto"/>
                                <w:right w:val="none" w:sz="0" w:space="0" w:color="auto"/>
                              </w:divBdr>
                              <w:divsChild>
                                <w:div w:id="425619736">
                                  <w:marLeft w:val="-225"/>
                                  <w:marRight w:val="-225"/>
                                  <w:marTop w:val="0"/>
                                  <w:marBottom w:val="0"/>
                                  <w:divBdr>
                                    <w:top w:val="none" w:sz="0" w:space="0" w:color="auto"/>
                                    <w:left w:val="none" w:sz="0" w:space="0" w:color="auto"/>
                                    <w:bottom w:val="none" w:sz="0" w:space="0" w:color="auto"/>
                                    <w:right w:val="none" w:sz="0" w:space="0" w:color="auto"/>
                                  </w:divBdr>
                                  <w:divsChild>
                                    <w:div w:id="2002810455">
                                      <w:marLeft w:val="0"/>
                                      <w:marRight w:val="0"/>
                                      <w:marTop w:val="0"/>
                                      <w:marBottom w:val="0"/>
                                      <w:divBdr>
                                        <w:top w:val="none" w:sz="0" w:space="0" w:color="auto"/>
                                        <w:left w:val="none" w:sz="0" w:space="0" w:color="auto"/>
                                        <w:bottom w:val="none" w:sz="0" w:space="0" w:color="auto"/>
                                        <w:right w:val="none" w:sz="0" w:space="0" w:color="auto"/>
                                      </w:divBdr>
                                      <w:divsChild>
                                        <w:div w:id="1916933922">
                                          <w:marLeft w:val="0"/>
                                          <w:marRight w:val="0"/>
                                          <w:marTop w:val="0"/>
                                          <w:marBottom w:val="0"/>
                                          <w:divBdr>
                                            <w:top w:val="none" w:sz="0" w:space="0" w:color="auto"/>
                                            <w:left w:val="none" w:sz="0" w:space="0" w:color="auto"/>
                                            <w:bottom w:val="none" w:sz="0" w:space="0" w:color="auto"/>
                                            <w:right w:val="none" w:sz="0" w:space="0" w:color="auto"/>
                                          </w:divBdr>
                                          <w:divsChild>
                                            <w:div w:id="17732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tion.dublincity.ie/traffic-and-transport/duke-street-anne-st-south-public-realm-sche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How has the increased pedestrianisation of St. Anne Street affected your experience?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D1-49E9-A2B0-FDAFDD2D8C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D1-49E9-A2B0-FDAFDD2D8C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D1-49E9-A2B0-FDAFDD2D8C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D1-49E9-A2B0-FDAFDD2D8C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D1-49E9-A2B0-FDAFDD2D8CB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D1-49E9-A2B0-FDAFDD2D8C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Sheet1!$A$2:$A$7</c:f>
              <c:strCache>
                <c:ptCount val="6"/>
                <c:pt idx="0">
                  <c:v>It didn’t affect my experience</c:v>
                </c:pt>
                <c:pt idx="1">
                  <c:v>It significantly improved my experience</c:v>
                </c:pt>
                <c:pt idx="2">
                  <c:v>It slightly improved my experience</c:v>
                </c:pt>
                <c:pt idx="3">
                  <c:v>It slightly worsened my experience</c:v>
                </c:pt>
                <c:pt idx="4">
                  <c:v>It significantly worsened my experience</c:v>
                </c:pt>
                <c:pt idx="5">
                  <c:v>Not Answered</c:v>
                </c:pt>
              </c:strCache>
            </c:strRef>
          </c:cat>
          <c:val>
            <c:numRef>
              <c:f>Sheet1!$B$2:$B$7</c:f>
              <c:numCache>
                <c:formatCode>0.0%</c:formatCode>
                <c:ptCount val="6"/>
                <c:pt idx="0">
                  <c:v>2.4E-2</c:v>
                </c:pt>
                <c:pt idx="1">
                  <c:v>0.80500000000000005</c:v>
                </c:pt>
                <c:pt idx="2">
                  <c:v>0.12</c:v>
                </c:pt>
                <c:pt idx="3">
                  <c:v>1.4E-2</c:v>
                </c:pt>
                <c:pt idx="4">
                  <c:v>3.1E-2</c:v>
                </c:pt>
                <c:pt idx="5">
                  <c:v>6.0000000000000001E-3</c:v>
                </c:pt>
              </c:numCache>
            </c:numRef>
          </c:val>
          <c:extLst>
            <c:ext xmlns:c16="http://schemas.microsoft.com/office/drawing/2014/chart" uri="{C3380CC4-5D6E-409C-BE32-E72D297353CC}">
              <c16:uniqueId val="{0000000C-86D1-49E9-A2B0-FDAFDD2D8CB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What would you like to see as part of the permanent scheme?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DE-4031-9458-CA81BD6C00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DE-4031-9458-CA81BD6C00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DE-4031-9458-CA81BD6C00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Revert to original traffic arrangements (only the west side of Sth Anne St/Duke St is pedestrianised after 11am)</c:v>
                </c:pt>
                <c:pt idx="1">
                  <c:v>Maintain new traffic arrangements (all of Sth Anne St is pedestrianised and west side of Duke St after 11am, local access maintained elsewhere with two way traffic on Duke Lane Upper)</c:v>
                </c:pt>
                <c:pt idx="2">
                  <c:v>Not Answered</c:v>
                </c:pt>
              </c:strCache>
            </c:strRef>
          </c:cat>
          <c:val>
            <c:numRef>
              <c:f>Sheet1!$B$2:$B$4</c:f>
              <c:numCache>
                <c:formatCode>0.0%</c:formatCode>
                <c:ptCount val="3"/>
                <c:pt idx="0">
                  <c:v>5.5E-2</c:v>
                </c:pt>
                <c:pt idx="1">
                  <c:v>0.91400000000000003</c:v>
                </c:pt>
                <c:pt idx="2">
                  <c:v>3.1E-2</c:v>
                </c:pt>
              </c:numCache>
            </c:numRef>
          </c:val>
          <c:extLst>
            <c:ext xmlns:c16="http://schemas.microsoft.com/office/drawing/2014/chart" uri="{C3380CC4-5D6E-409C-BE32-E72D297353CC}">
              <c16:uniqueId val="{00000006-AADE-4031-9458-CA81BD6C005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EEA4D-A850-4FCC-9EBE-B7720E9A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4680</Words>
  <Characters>26678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Linehan</dc:creator>
  <cp:keywords/>
  <dc:description/>
  <cp:lastModifiedBy>Tim Linehan</cp:lastModifiedBy>
  <cp:revision>3</cp:revision>
  <cp:lastPrinted>2022-03-25T09:43:00Z</cp:lastPrinted>
  <dcterms:created xsi:type="dcterms:W3CDTF">2022-04-21T11:54:00Z</dcterms:created>
  <dcterms:modified xsi:type="dcterms:W3CDTF">2022-04-21T12:14:00Z</dcterms:modified>
</cp:coreProperties>
</file>