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1B" w:rsidRDefault="0001021B" w:rsidP="009663CB">
      <w:pPr>
        <w:jc w:val="center"/>
        <w:rPr>
          <w:b/>
          <w:sz w:val="24"/>
          <w:szCs w:val="24"/>
        </w:rPr>
      </w:pPr>
      <w:r w:rsidRPr="0001021B">
        <w:rPr>
          <w:b/>
          <w:sz w:val="24"/>
          <w:szCs w:val="24"/>
        </w:rPr>
        <w:t>Dublin City Active Travel Network</w:t>
      </w:r>
    </w:p>
    <w:p w:rsidR="0001021B" w:rsidRDefault="009663CB" w:rsidP="009663CB">
      <w:pPr>
        <w:jc w:val="center"/>
        <w:rPr>
          <w:b/>
          <w:sz w:val="24"/>
          <w:szCs w:val="24"/>
        </w:rPr>
      </w:pPr>
      <w:r w:rsidRPr="00630062">
        <w:rPr>
          <w:b/>
          <w:sz w:val="24"/>
          <w:szCs w:val="24"/>
        </w:rPr>
        <w:t xml:space="preserve">Donnybrook Road to </w:t>
      </w:r>
      <w:proofErr w:type="spellStart"/>
      <w:r w:rsidRPr="00630062">
        <w:rPr>
          <w:b/>
          <w:sz w:val="24"/>
          <w:szCs w:val="24"/>
        </w:rPr>
        <w:t>Clonskeagh</w:t>
      </w:r>
      <w:proofErr w:type="spellEnd"/>
      <w:r w:rsidRPr="00630062">
        <w:rPr>
          <w:b/>
          <w:sz w:val="24"/>
          <w:szCs w:val="24"/>
        </w:rPr>
        <w:t xml:space="preserve"> Road </w:t>
      </w:r>
    </w:p>
    <w:p w:rsidR="009663CB" w:rsidRPr="00630062" w:rsidRDefault="009663CB" w:rsidP="009663CB">
      <w:pPr>
        <w:jc w:val="center"/>
        <w:rPr>
          <w:b/>
          <w:sz w:val="24"/>
          <w:szCs w:val="24"/>
        </w:rPr>
      </w:pPr>
      <w:bookmarkStart w:id="0" w:name="_GoBack"/>
      <w:bookmarkEnd w:id="0"/>
      <w:r w:rsidRPr="00630062">
        <w:rPr>
          <w:b/>
          <w:sz w:val="24"/>
          <w:szCs w:val="24"/>
        </w:rPr>
        <w:t>Dodder Greenway Route</w:t>
      </w:r>
    </w:p>
    <w:p w:rsidR="00D749D0" w:rsidRPr="00630062" w:rsidRDefault="009663CB" w:rsidP="009663CB">
      <w:pPr>
        <w:jc w:val="center"/>
        <w:rPr>
          <w:b/>
          <w:sz w:val="24"/>
          <w:szCs w:val="24"/>
        </w:rPr>
      </w:pPr>
      <w:r w:rsidRPr="00630062">
        <w:rPr>
          <w:b/>
          <w:sz w:val="24"/>
          <w:szCs w:val="24"/>
        </w:rPr>
        <w:t>Information Leaflet</w:t>
      </w:r>
    </w:p>
    <w:p w:rsidR="009663CB" w:rsidRPr="00630062" w:rsidRDefault="009663CB" w:rsidP="009663CB">
      <w:pPr>
        <w:rPr>
          <w:b/>
          <w:sz w:val="24"/>
          <w:szCs w:val="24"/>
        </w:rPr>
      </w:pPr>
      <w:r w:rsidRPr="00630062">
        <w:rPr>
          <w:b/>
          <w:sz w:val="24"/>
          <w:szCs w:val="24"/>
        </w:rPr>
        <w:t xml:space="preserve">What’s In This Leaflet? </w:t>
      </w:r>
    </w:p>
    <w:p w:rsidR="009663CB" w:rsidRDefault="009663CB" w:rsidP="009663CB">
      <w:pPr>
        <w:pStyle w:val="ListParagraph"/>
        <w:numPr>
          <w:ilvl w:val="0"/>
          <w:numId w:val="1"/>
        </w:numPr>
      </w:pPr>
      <w:r>
        <w:t xml:space="preserve">Project Overview </w:t>
      </w:r>
    </w:p>
    <w:p w:rsidR="009663CB" w:rsidRDefault="009663CB" w:rsidP="009663CB">
      <w:pPr>
        <w:pStyle w:val="ListParagraph"/>
        <w:numPr>
          <w:ilvl w:val="0"/>
          <w:numId w:val="1"/>
        </w:numPr>
      </w:pPr>
      <w:r>
        <w:t xml:space="preserve">Benefits of the Scheme </w:t>
      </w:r>
    </w:p>
    <w:p w:rsidR="009663CB" w:rsidRDefault="009663CB" w:rsidP="009663CB">
      <w:pPr>
        <w:pStyle w:val="ListParagraph"/>
        <w:numPr>
          <w:ilvl w:val="0"/>
          <w:numId w:val="1"/>
        </w:numPr>
      </w:pPr>
      <w:r>
        <w:t xml:space="preserve">Need for the Scheme </w:t>
      </w:r>
    </w:p>
    <w:p w:rsidR="009663CB" w:rsidRDefault="009663CB" w:rsidP="009663CB">
      <w:pPr>
        <w:pStyle w:val="ListParagraph"/>
        <w:numPr>
          <w:ilvl w:val="0"/>
          <w:numId w:val="1"/>
        </w:numPr>
      </w:pPr>
      <w:r>
        <w:t xml:space="preserve">Key Features </w:t>
      </w:r>
    </w:p>
    <w:p w:rsidR="009663CB" w:rsidRDefault="009663CB" w:rsidP="009663CB">
      <w:pPr>
        <w:pStyle w:val="ListParagraph"/>
        <w:numPr>
          <w:ilvl w:val="0"/>
          <w:numId w:val="1"/>
        </w:numPr>
      </w:pPr>
      <w:r>
        <w:t xml:space="preserve">Traffic Disruption </w:t>
      </w:r>
    </w:p>
    <w:p w:rsidR="009663CB" w:rsidRDefault="001B1906" w:rsidP="009663CB">
      <w:pPr>
        <w:pStyle w:val="ListParagraph"/>
        <w:numPr>
          <w:ilvl w:val="0"/>
          <w:numId w:val="1"/>
        </w:numPr>
      </w:pPr>
      <w:r>
        <w:t xml:space="preserve">How to </w:t>
      </w:r>
      <w:r w:rsidR="009663CB">
        <w:t>Contact Us</w:t>
      </w:r>
    </w:p>
    <w:p w:rsidR="00630062" w:rsidRDefault="00630062" w:rsidP="00630062">
      <w:pPr>
        <w:ind w:left="360"/>
      </w:pPr>
    </w:p>
    <w:p w:rsidR="009663CB" w:rsidRPr="00630062" w:rsidRDefault="009663CB" w:rsidP="00630062">
      <w:pPr>
        <w:pStyle w:val="ListParagraph"/>
        <w:numPr>
          <w:ilvl w:val="0"/>
          <w:numId w:val="4"/>
        </w:numPr>
        <w:rPr>
          <w:b/>
          <w:sz w:val="24"/>
          <w:szCs w:val="24"/>
        </w:rPr>
      </w:pPr>
      <w:r w:rsidRPr="00630062">
        <w:rPr>
          <w:b/>
          <w:sz w:val="24"/>
          <w:szCs w:val="24"/>
        </w:rPr>
        <w:t>Project Overview</w:t>
      </w:r>
    </w:p>
    <w:p w:rsidR="00F64B5F" w:rsidRDefault="009663CB" w:rsidP="009663CB">
      <w:r w:rsidRPr="009663CB">
        <w:t xml:space="preserve">Dublin City Council will deliver the Active Travel Network through a series of infrastructure projects over the coming years. The Network will grow from its existing 10km to a connected network of 310km across the city. It will offer safer, inclusive and more sustainable travel options. </w:t>
      </w:r>
    </w:p>
    <w:p w:rsidR="001577FD" w:rsidRDefault="001577FD" w:rsidP="009663CB"/>
    <w:p w:rsidR="001577FD" w:rsidRDefault="001577FD" w:rsidP="001577FD">
      <w:r>
        <w:t xml:space="preserve">Donnybrook Road to </w:t>
      </w:r>
      <w:proofErr w:type="spellStart"/>
      <w:r>
        <w:t>Clonskeagh</w:t>
      </w:r>
      <w:proofErr w:type="spellEnd"/>
      <w:r>
        <w:t xml:space="preserve"> Road has been identified as a suitable location for 0.8km of rapid build walking and cycling facilities along the Dodder Greenway corridor. The overall Dodder Greenway project will deliver high quality walking and cycling facilities along the Dodder River from the sea to the mountains through Dublin City Council, </w:t>
      </w:r>
      <w:proofErr w:type="spellStart"/>
      <w:r>
        <w:t>Dún</w:t>
      </w:r>
      <w:proofErr w:type="spellEnd"/>
      <w:r>
        <w:t xml:space="preserve"> Laoghaire </w:t>
      </w:r>
      <w:proofErr w:type="spellStart"/>
      <w:r>
        <w:t>Rathdown</w:t>
      </w:r>
      <w:proofErr w:type="spellEnd"/>
      <w:r>
        <w:t xml:space="preserve"> County Council and South Dublin County Council.</w:t>
      </w:r>
    </w:p>
    <w:p w:rsidR="009663CB" w:rsidRDefault="009663CB" w:rsidP="009663CB"/>
    <w:p w:rsidR="009663CB" w:rsidRPr="00630062" w:rsidRDefault="009663CB" w:rsidP="009663CB">
      <w:pPr>
        <w:rPr>
          <w:b/>
          <w:sz w:val="24"/>
          <w:szCs w:val="24"/>
        </w:rPr>
      </w:pPr>
      <w:r w:rsidRPr="00630062">
        <w:rPr>
          <w:b/>
          <w:sz w:val="24"/>
          <w:szCs w:val="24"/>
        </w:rPr>
        <w:t>Timeline</w:t>
      </w:r>
      <w:r w:rsidR="00BF72D4">
        <w:rPr>
          <w:b/>
          <w:sz w:val="24"/>
          <w:szCs w:val="24"/>
        </w:rPr>
        <w:t>:</w:t>
      </w:r>
    </w:p>
    <w:p w:rsidR="009663CB" w:rsidRDefault="009663CB" w:rsidP="009663CB">
      <w:r>
        <w:t xml:space="preserve">Q2 2023: Concept Design </w:t>
      </w:r>
    </w:p>
    <w:p w:rsidR="009663CB" w:rsidRDefault="009663CB" w:rsidP="009663CB">
      <w:r>
        <w:t xml:space="preserve">Q4 2023: Public Consultation </w:t>
      </w:r>
    </w:p>
    <w:p w:rsidR="009663CB" w:rsidRDefault="009663CB" w:rsidP="009663CB">
      <w:r>
        <w:t xml:space="preserve">Q1 2024: Planning &amp; Detailed Design </w:t>
      </w:r>
    </w:p>
    <w:p w:rsidR="009663CB" w:rsidRDefault="009663CB" w:rsidP="009663CB">
      <w:r>
        <w:t>Q3 2024</w:t>
      </w:r>
      <w:r w:rsidR="00F64B5F">
        <w:t>:</w:t>
      </w:r>
      <w:r>
        <w:t xml:space="preserve"> Scheme Construction</w:t>
      </w:r>
    </w:p>
    <w:p w:rsidR="009663CB" w:rsidRDefault="009663CB" w:rsidP="009663CB"/>
    <w:p w:rsidR="009663CB" w:rsidRDefault="009663CB" w:rsidP="00630062">
      <w:pPr>
        <w:pStyle w:val="ListParagraph"/>
        <w:numPr>
          <w:ilvl w:val="0"/>
          <w:numId w:val="4"/>
        </w:numPr>
        <w:rPr>
          <w:b/>
          <w:sz w:val="24"/>
          <w:szCs w:val="24"/>
        </w:rPr>
      </w:pPr>
      <w:r w:rsidRPr="00630062">
        <w:rPr>
          <w:b/>
          <w:sz w:val="24"/>
          <w:szCs w:val="24"/>
        </w:rPr>
        <w:t>What are the benefits of the scheme?</w:t>
      </w:r>
    </w:p>
    <w:p w:rsidR="00630062" w:rsidRPr="00630062" w:rsidRDefault="00630062" w:rsidP="00630062">
      <w:pPr>
        <w:pStyle w:val="ListParagraph"/>
        <w:rPr>
          <w:b/>
          <w:sz w:val="24"/>
          <w:szCs w:val="24"/>
        </w:rPr>
      </w:pPr>
    </w:p>
    <w:p w:rsidR="009663CB" w:rsidRDefault="009663CB" w:rsidP="009663CB">
      <w:pPr>
        <w:pStyle w:val="ListParagraph"/>
        <w:numPr>
          <w:ilvl w:val="0"/>
          <w:numId w:val="2"/>
        </w:numPr>
      </w:pPr>
      <w:r>
        <w:t xml:space="preserve">Provide quality, protected cycling facilities to cater for all ages and abilities along the Dodder River </w:t>
      </w:r>
    </w:p>
    <w:p w:rsidR="009663CB" w:rsidRDefault="009663CB" w:rsidP="009663CB">
      <w:pPr>
        <w:pStyle w:val="ListParagraph"/>
        <w:numPr>
          <w:ilvl w:val="0"/>
          <w:numId w:val="2"/>
        </w:numPr>
      </w:pPr>
      <w:r>
        <w:t xml:space="preserve">Facilitate a more active lifestyle for all ages bringing multiple benefits for physical and mental wellbeing </w:t>
      </w:r>
    </w:p>
    <w:p w:rsidR="009663CB" w:rsidRDefault="009663CB" w:rsidP="009663CB">
      <w:pPr>
        <w:pStyle w:val="ListParagraph"/>
        <w:numPr>
          <w:ilvl w:val="0"/>
          <w:numId w:val="2"/>
        </w:numPr>
      </w:pPr>
      <w:r>
        <w:t xml:space="preserve">Provide improved pedestrian and cycle facilities at the junction of Beech Hill Avenue and Beaver Row and also across </w:t>
      </w:r>
      <w:proofErr w:type="spellStart"/>
      <w:r>
        <w:t>Clonskeagh</w:t>
      </w:r>
      <w:proofErr w:type="spellEnd"/>
      <w:r>
        <w:t xml:space="preserve"> Road</w:t>
      </w:r>
    </w:p>
    <w:p w:rsidR="009663CB" w:rsidRDefault="009663CB" w:rsidP="009663CB">
      <w:pPr>
        <w:pStyle w:val="ListParagraph"/>
      </w:pPr>
    </w:p>
    <w:p w:rsidR="009663CB" w:rsidRDefault="009663CB" w:rsidP="00630062">
      <w:pPr>
        <w:pStyle w:val="ListParagraph"/>
        <w:numPr>
          <w:ilvl w:val="0"/>
          <w:numId w:val="4"/>
        </w:numPr>
        <w:rPr>
          <w:b/>
          <w:sz w:val="24"/>
        </w:rPr>
      </w:pPr>
      <w:r w:rsidRPr="00630062">
        <w:rPr>
          <w:b/>
          <w:sz w:val="24"/>
        </w:rPr>
        <w:t>What is the need of the scheme?</w:t>
      </w:r>
    </w:p>
    <w:p w:rsidR="00630062" w:rsidRPr="00630062" w:rsidRDefault="00630062" w:rsidP="00630062">
      <w:pPr>
        <w:pStyle w:val="ListParagraph"/>
        <w:rPr>
          <w:b/>
          <w:sz w:val="24"/>
        </w:rPr>
      </w:pPr>
    </w:p>
    <w:p w:rsidR="009663CB" w:rsidRDefault="009663CB" w:rsidP="009663CB">
      <w:pPr>
        <w:pStyle w:val="ListParagraph"/>
        <w:numPr>
          <w:ilvl w:val="0"/>
          <w:numId w:val="3"/>
        </w:numPr>
      </w:pPr>
      <w:r>
        <w:t xml:space="preserve">Improve walking and cycling facilities for the local communities, facilitating modal shift towards more sustainable modes for both commuting and leisure travel. </w:t>
      </w:r>
    </w:p>
    <w:p w:rsidR="009663CB" w:rsidRDefault="009663CB" w:rsidP="009663CB">
      <w:pPr>
        <w:pStyle w:val="ListParagraph"/>
        <w:numPr>
          <w:ilvl w:val="0"/>
          <w:numId w:val="3"/>
        </w:numPr>
      </w:pPr>
      <w:r>
        <w:t xml:space="preserve">Provide a link along the Dodder River and into future cycle and public transport schemes. </w:t>
      </w:r>
    </w:p>
    <w:p w:rsidR="009663CB" w:rsidRDefault="009663CB" w:rsidP="009663CB">
      <w:pPr>
        <w:pStyle w:val="ListParagraph"/>
        <w:numPr>
          <w:ilvl w:val="0"/>
          <w:numId w:val="3"/>
        </w:numPr>
      </w:pPr>
      <w:r>
        <w:t>Contribute to a reduction in transport emissions in line with the objectives of the Climate Action Plan</w:t>
      </w:r>
    </w:p>
    <w:p w:rsidR="00630062" w:rsidRDefault="00630062" w:rsidP="00630062">
      <w:pPr>
        <w:pStyle w:val="ListParagraph"/>
      </w:pPr>
    </w:p>
    <w:p w:rsidR="009663CB" w:rsidRDefault="009663CB" w:rsidP="00630062">
      <w:pPr>
        <w:pStyle w:val="ListParagraph"/>
        <w:numPr>
          <w:ilvl w:val="0"/>
          <w:numId w:val="4"/>
        </w:numPr>
        <w:rPr>
          <w:b/>
        </w:rPr>
      </w:pPr>
      <w:r w:rsidRPr="00630062">
        <w:rPr>
          <w:b/>
        </w:rPr>
        <w:t>Key Features</w:t>
      </w:r>
    </w:p>
    <w:p w:rsidR="00630062" w:rsidRPr="00630062" w:rsidRDefault="00630062" w:rsidP="00630062">
      <w:pPr>
        <w:pStyle w:val="ListParagraph"/>
        <w:rPr>
          <w:b/>
        </w:rPr>
      </w:pPr>
    </w:p>
    <w:p w:rsidR="009663CB" w:rsidRPr="00630062" w:rsidRDefault="009663CB" w:rsidP="009663CB">
      <w:pPr>
        <w:rPr>
          <w:b/>
        </w:rPr>
      </w:pPr>
      <w:proofErr w:type="spellStart"/>
      <w:r w:rsidRPr="00630062">
        <w:rPr>
          <w:b/>
        </w:rPr>
        <w:t>Stillorgan</w:t>
      </w:r>
      <w:proofErr w:type="spellEnd"/>
      <w:r w:rsidRPr="00630062">
        <w:rPr>
          <w:b/>
        </w:rPr>
        <w:t xml:space="preserve"> Road Junction to Beech Hill Avenue Junction</w:t>
      </w:r>
    </w:p>
    <w:p w:rsidR="009663CB" w:rsidRDefault="001B1906" w:rsidP="009663CB">
      <w:r>
        <w:t xml:space="preserve">One-way protected cycle lanes will be provided on both sides of Beaver Row between </w:t>
      </w:r>
      <w:proofErr w:type="spellStart"/>
      <w:r>
        <w:t>Stillorgan</w:t>
      </w:r>
      <w:proofErr w:type="spellEnd"/>
      <w:r>
        <w:t xml:space="preserve"> Road and Beech Hill Avenue. Two-way traffic will be maintained on this section and access to the Dublin Bus garage will be retained. The junction of Beech Hill Avenue and Beaver Row will be signalised</w:t>
      </w:r>
    </w:p>
    <w:p w:rsidR="009663CB" w:rsidRDefault="009663CB" w:rsidP="009663CB"/>
    <w:p w:rsidR="009663CB" w:rsidRPr="00630062" w:rsidRDefault="009663CB" w:rsidP="009663CB">
      <w:pPr>
        <w:rPr>
          <w:b/>
        </w:rPr>
      </w:pPr>
      <w:r w:rsidRPr="00630062">
        <w:rPr>
          <w:b/>
        </w:rPr>
        <w:t xml:space="preserve">Beech Hill Avenue Junction to Smurfit Kappa Entrance </w:t>
      </w:r>
    </w:p>
    <w:p w:rsidR="009663CB" w:rsidRDefault="009663CB" w:rsidP="009663CB">
      <w:r>
        <w:t>A shared walking and cycling facility will be provided on the western side of the road between Beech Hill Avenue junction and the entrance to Smurfit Kappa. To facilitate this, a one-way traffic system will be introduced from the entrance to Smurfit Kappa up to Beech Hill Avenue junction, allowing vehicles to travel northbound only. Southbound vehicles will be required to use alternative routes</w:t>
      </w:r>
      <w:r w:rsidR="00F64B5F">
        <w:t>. See DCC Active Travel website for more details.</w:t>
      </w:r>
    </w:p>
    <w:p w:rsidR="009663CB" w:rsidRDefault="009663CB" w:rsidP="009663CB"/>
    <w:p w:rsidR="009663CB" w:rsidRDefault="009663CB" w:rsidP="009663CB">
      <w:r>
        <w:t>Existing parking spaces on the eastern side of the road along the Beaver Row cottages will be maintained. The existing footpath on the eastern side of the road is also to be maintained</w:t>
      </w:r>
    </w:p>
    <w:p w:rsidR="009663CB" w:rsidRPr="00630062" w:rsidRDefault="009663CB" w:rsidP="009663CB">
      <w:pPr>
        <w:rPr>
          <w:b/>
        </w:rPr>
      </w:pPr>
    </w:p>
    <w:p w:rsidR="009663CB" w:rsidRPr="00630062" w:rsidRDefault="009663CB" w:rsidP="009663CB">
      <w:pPr>
        <w:rPr>
          <w:b/>
        </w:rPr>
      </w:pPr>
      <w:r w:rsidRPr="00630062">
        <w:rPr>
          <w:b/>
        </w:rPr>
        <w:t xml:space="preserve">Smurfit Kappa Entrance to </w:t>
      </w:r>
      <w:proofErr w:type="spellStart"/>
      <w:r w:rsidRPr="00630062">
        <w:rPr>
          <w:b/>
        </w:rPr>
        <w:t>Clonskeagh</w:t>
      </w:r>
      <w:proofErr w:type="spellEnd"/>
      <w:r w:rsidRPr="00630062">
        <w:rPr>
          <w:b/>
        </w:rPr>
        <w:t xml:space="preserve"> </w:t>
      </w:r>
      <w:r w:rsidR="00BF72D4">
        <w:rPr>
          <w:b/>
        </w:rPr>
        <w:t>Road</w:t>
      </w:r>
    </w:p>
    <w:p w:rsidR="009663CB" w:rsidRDefault="009663CB" w:rsidP="009663CB">
      <w:r>
        <w:t>A shared walking and cycling facility continues on the western side of Beech Hill Road. Traffic flows along this section will remain two-way. The existing pedestrian crossings will be upgraded to pedestrian and cyclist crossings</w:t>
      </w:r>
    </w:p>
    <w:p w:rsidR="009663CB" w:rsidRDefault="009663CB" w:rsidP="009663CB"/>
    <w:p w:rsidR="009663CB" w:rsidRPr="00630062" w:rsidRDefault="009663CB" w:rsidP="00630062">
      <w:pPr>
        <w:pStyle w:val="ListParagraph"/>
        <w:numPr>
          <w:ilvl w:val="0"/>
          <w:numId w:val="4"/>
        </w:numPr>
        <w:rPr>
          <w:b/>
          <w:sz w:val="24"/>
          <w:szCs w:val="24"/>
        </w:rPr>
      </w:pPr>
      <w:r w:rsidRPr="00630062">
        <w:rPr>
          <w:b/>
          <w:sz w:val="24"/>
          <w:szCs w:val="24"/>
        </w:rPr>
        <w:t>Minor Traffic Disruption During Installation</w:t>
      </w:r>
    </w:p>
    <w:p w:rsidR="009663CB" w:rsidRDefault="009663CB" w:rsidP="009663CB">
      <w:r>
        <w:t xml:space="preserve">It is anticipated that the installation works on this scheme will commence in Q3 2024. In order to deliver this scheme, Dublin City Council, in collaboration with our contractor, will </w:t>
      </w:r>
      <w:proofErr w:type="spellStart"/>
      <w:r>
        <w:t>endeavor</w:t>
      </w:r>
      <w:proofErr w:type="spellEnd"/>
      <w:r>
        <w:t xml:space="preserve"> to minimise traffic disruptions as much as possible.</w:t>
      </w:r>
    </w:p>
    <w:p w:rsidR="009663CB" w:rsidRPr="00630062" w:rsidRDefault="009663CB" w:rsidP="009663CB">
      <w:pPr>
        <w:rPr>
          <w:b/>
        </w:rPr>
      </w:pPr>
    </w:p>
    <w:p w:rsidR="009663CB" w:rsidRPr="00630062" w:rsidRDefault="009663CB" w:rsidP="00630062">
      <w:pPr>
        <w:pStyle w:val="ListParagraph"/>
        <w:numPr>
          <w:ilvl w:val="0"/>
          <w:numId w:val="4"/>
        </w:numPr>
        <w:rPr>
          <w:b/>
          <w:sz w:val="24"/>
          <w:szCs w:val="24"/>
        </w:rPr>
      </w:pPr>
      <w:r w:rsidRPr="00630062">
        <w:rPr>
          <w:b/>
          <w:sz w:val="24"/>
          <w:szCs w:val="24"/>
        </w:rPr>
        <w:t xml:space="preserve">How To Contact Us </w:t>
      </w:r>
    </w:p>
    <w:p w:rsidR="009663CB" w:rsidRDefault="009663CB" w:rsidP="009663CB">
      <w:r>
        <w:lastRenderedPageBreak/>
        <w:t xml:space="preserve">We are seeking public engagement on the current scheme proposals. If you would like to view additional information or make a submission to DCC on this project, please see the options below: </w:t>
      </w:r>
    </w:p>
    <w:p w:rsidR="001577FD" w:rsidRDefault="0001021B" w:rsidP="00BD22AA">
      <w:pPr>
        <w:pStyle w:val="ListParagraph"/>
        <w:numPr>
          <w:ilvl w:val="0"/>
          <w:numId w:val="7"/>
        </w:numPr>
      </w:pPr>
      <w:hyperlink r:id="rId5" w:history="1">
        <w:r w:rsidR="00BF72D4" w:rsidRPr="0075543C">
          <w:rPr>
            <w:rStyle w:val="Hyperlink"/>
          </w:rPr>
          <w:t>https://consultation.dublincity.ie/</w:t>
        </w:r>
      </w:hyperlink>
      <w:r w:rsidR="00BF72D4">
        <w:t xml:space="preserve"> </w:t>
      </w:r>
      <w:r w:rsidR="009663CB">
        <w:t xml:space="preserve"> </w:t>
      </w:r>
    </w:p>
    <w:p w:rsidR="009663CB" w:rsidRDefault="009663CB" w:rsidP="00BD22AA">
      <w:pPr>
        <w:pStyle w:val="ListParagraph"/>
        <w:numPr>
          <w:ilvl w:val="0"/>
          <w:numId w:val="7"/>
        </w:numPr>
      </w:pPr>
      <w:r>
        <w:t xml:space="preserve">activetraveloffice@dublincity.ie with subject: Donnybrook Road to </w:t>
      </w:r>
      <w:proofErr w:type="spellStart"/>
      <w:r>
        <w:t>Clonskeagh</w:t>
      </w:r>
      <w:proofErr w:type="spellEnd"/>
      <w:r>
        <w:t xml:space="preserve"> Road</w:t>
      </w:r>
    </w:p>
    <w:p w:rsidR="009663CB" w:rsidRDefault="009663CB" w:rsidP="00BF72D4">
      <w:pPr>
        <w:pStyle w:val="ListParagraph"/>
        <w:numPr>
          <w:ilvl w:val="0"/>
          <w:numId w:val="7"/>
        </w:numPr>
      </w:pPr>
      <w:r>
        <w:t xml:space="preserve">Active Travel Programme Office, Dublin City Council, Cavendish House, Block D, Arran Court, Arran </w:t>
      </w:r>
      <w:r w:rsidR="00BF72D4">
        <w:t xml:space="preserve">Quay, Dublin 7, Ireland, </w:t>
      </w:r>
      <w:r>
        <w:t xml:space="preserve">D07 H5CH </w:t>
      </w:r>
    </w:p>
    <w:p w:rsidR="009663CB" w:rsidRDefault="009663CB" w:rsidP="00BF72D4">
      <w:pPr>
        <w:pStyle w:val="ListParagraph"/>
        <w:numPr>
          <w:ilvl w:val="0"/>
          <w:numId w:val="7"/>
        </w:numPr>
      </w:pPr>
      <w:r>
        <w:t xml:space="preserve">Active Travel Programme Office: 01 222 2536 </w:t>
      </w:r>
    </w:p>
    <w:p w:rsidR="009663CB" w:rsidRDefault="009663CB" w:rsidP="009663CB">
      <w:r>
        <w:t xml:space="preserve">Design drawings are available for viewing </w:t>
      </w:r>
      <w:r w:rsidR="00BF72D4">
        <w:t xml:space="preserve">during the Consultation period </w:t>
      </w:r>
      <w:r>
        <w:t xml:space="preserve">at: </w:t>
      </w:r>
    </w:p>
    <w:p w:rsidR="009663CB" w:rsidRDefault="009663CB" w:rsidP="005C2832">
      <w:pPr>
        <w:pStyle w:val="ListParagraph"/>
        <w:numPr>
          <w:ilvl w:val="0"/>
          <w:numId w:val="6"/>
        </w:numPr>
      </w:pPr>
      <w:r>
        <w:t xml:space="preserve">Dublin City Council, Block 1, Floor 0, Civic Offices, Wood Quay, Dublin 8, D08RF3F </w:t>
      </w:r>
    </w:p>
    <w:p w:rsidR="005C2832" w:rsidRDefault="005C2832" w:rsidP="005C2832">
      <w:pPr>
        <w:pStyle w:val="ListParagraph"/>
        <w:numPr>
          <w:ilvl w:val="0"/>
          <w:numId w:val="6"/>
        </w:numPr>
      </w:pPr>
      <w:r>
        <w:t>Donnybrook Community Centre, Rear Sacred Heart Church Donnybrook, Dublin 4</w:t>
      </w:r>
    </w:p>
    <w:p w:rsidR="005C2832" w:rsidRDefault="009663CB" w:rsidP="005C2832">
      <w:pPr>
        <w:pStyle w:val="ListParagraph"/>
        <w:numPr>
          <w:ilvl w:val="0"/>
          <w:numId w:val="6"/>
        </w:numPr>
      </w:pPr>
      <w:r>
        <w:t xml:space="preserve">Pembroke Library, </w:t>
      </w:r>
      <w:proofErr w:type="spellStart"/>
      <w:r>
        <w:t>Anglesea</w:t>
      </w:r>
      <w:proofErr w:type="spellEnd"/>
      <w:r>
        <w:t xml:space="preserve"> Road, Dublin 4, Co. Dublin, D04 H765  </w:t>
      </w:r>
    </w:p>
    <w:p w:rsidR="009663CB" w:rsidRDefault="009663CB" w:rsidP="005C2832">
      <w:pPr>
        <w:pStyle w:val="ListParagraph"/>
        <w:numPr>
          <w:ilvl w:val="0"/>
          <w:numId w:val="6"/>
        </w:numPr>
      </w:pPr>
      <w:r>
        <w:t xml:space="preserve">www.dublincity.ie/activetravel </w:t>
      </w:r>
    </w:p>
    <w:p w:rsidR="009663CB" w:rsidRPr="00630062" w:rsidRDefault="009663CB" w:rsidP="009663CB">
      <w:pPr>
        <w:rPr>
          <w:sz w:val="24"/>
          <w:szCs w:val="24"/>
        </w:rPr>
      </w:pPr>
    </w:p>
    <w:p w:rsidR="009663CB" w:rsidRPr="00630062" w:rsidRDefault="009663CB" w:rsidP="009663CB">
      <w:pPr>
        <w:rPr>
          <w:b/>
          <w:sz w:val="24"/>
          <w:szCs w:val="24"/>
        </w:rPr>
      </w:pPr>
      <w:r w:rsidRPr="00630062">
        <w:rPr>
          <w:b/>
          <w:sz w:val="24"/>
          <w:szCs w:val="24"/>
        </w:rPr>
        <w:t xml:space="preserve">Public Information Evening </w:t>
      </w:r>
    </w:p>
    <w:p w:rsidR="009663CB" w:rsidRDefault="009663CB" w:rsidP="009663CB">
      <w:r>
        <w:t xml:space="preserve"> An information event on the project will be held fro</w:t>
      </w:r>
      <w:r w:rsidR="00BF72D4">
        <w:t>m 4-7pm on the 9th of November 2023 i</w:t>
      </w:r>
      <w:r>
        <w:t>n Donnybrook Parish Community Centre, rear of the Sacred Heart Church, Donnybrook, Dublin</w:t>
      </w:r>
      <w:r w:rsidR="00BF72D4">
        <w:t xml:space="preserve"> – Have Your Say!</w:t>
      </w:r>
    </w:p>
    <w:p w:rsidR="009663CB" w:rsidRDefault="009663CB" w:rsidP="009663CB">
      <w:r>
        <w:t xml:space="preserve">                                                                                                   Information Leaflet No. 1 – October 2023</w:t>
      </w:r>
    </w:p>
    <w:sectPr w:rsidR="00966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530CC"/>
    <w:multiLevelType w:val="hybridMultilevel"/>
    <w:tmpl w:val="8282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C0F13"/>
    <w:multiLevelType w:val="hybridMultilevel"/>
    <w:tmpl w:val="1E18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F0DEA"/>
    <w:multiLevelType w:val="hybridMultilevel"/>
    <w:tmpl w:val="16CA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84323"/>
    <w:multiLevelType w:val="hybridMultilevel"/>
    <w:tmpl w:val="89086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A5B24"/>
    <w:multiLevelType w:val="hybridMultilevel"/>
    <w:tmpl w:val="5F2E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21D8F"/>
    <w:multiLevelType w:val="hybridMultilevel"/>
    <w:tmpl w:val="58E6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B3668"/>
    <w:multiLevelType w:val="hybridMultilevel"/>
    <w:tmpl w:val="DA5A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CB"/>
    <w:rsid w:val="0001021B"/>
    <w:rsid w:val="001577FD"/>
    <w:rsid w:val="001B1906"/>
    <w:rsid w:val="003B7935"/>
    <w:rsid w:val="005C2832"/>
    <w:rsid w:val="00630062"/>
    <w:rsid w:val="009663CB"/>
    <w:rsid w:val="00BF72D4"/>
    <w:rsid w:val="00D749D0"/>
    <w:rsid w:val="00F4392C"/>
    <w:rsid w:val="00F6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0CD2"/>
  <w15:chartTrackingRefBased/>
  <w15:docId w15:val="{86B25BAF-BFF1-4360-A95F-2002618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CB"/>
    <w:pPr>
      <w:ind w:left="720"/>
      <w:contextualSpacing/>
    </w:pPr>
  </w:style>
  <w:style w:type="character" w:styleId="Hyperlink">
    <w:name w:val="Hyperlink"/>
    <w:basedOn w:val="DefaultParagraphFont"/>
    <w:uiPriority w:val="99"/>
    <w:unhideWhenUsed/>
    <w:rsid w:val="00BF7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ation.dublincit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Daly</dc:creator>
  <cp:keywords/>
  <dc:description/>
  <cp:lastModifiedBy>Alison Daly</cp:lastModifiedBy>
  <cp:revision>2</cp:revision>
  <dcterms:created xsi:type="dcterms:W3CDTF">2023-11-01T11:21:00Z</dcterms:created>
  <dcterms:modified xsi:type="dcterms:W3CDTF">2023-11-01T11:21:00Z</dcterms:modified>
</cp:coreProperties>
</file>