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2AA2" w14:textId="77777777" w:rsidR="0085013B" w:rsidRDefault="003646E6" w:rsidP="003646E6">
      <w:pPr>
        <w:pStyle w:val="NoSpacing"/>
        <w:jc w:val="right"/>
      </w:pPr>
      <w:r>
        <w:t>Parks, Biodiversity &amp; Landscape Services</w:t>
      </w:r>
    </w:p>
    <w:p w14:paraId="75647259" w14:textId="77777777" w:rsidR="003646E6" w:rsidRDefault="003646E6" w:rsidP="003646E6">
      <w:pPr>
        <w:pStyle w:val="NoSpacing"/>
        <w:jc w:val="right"/>
      </w:pPr>
      <w:r>
        <w:t>Culture, recreation and Economic Services</w:t>
      </w:r>
    </w:p>
    <w:p w14:paraId="2983B6F2" w14:textId="77777777" w:rsidR="003646E6" w:rsidRDefault="003646E6" w:rsidP="003646E6">
      <w:pPr>
        <w:pStyle w:val="NoSpacing"/>
        <w:jc w:val="right"/>
      </w:pPr>
      <w:r>
        <w:t xml:space="preserve">Dublin City Council </w:t>
      </w:r>
    </w:p>
    <w:p w14:paraId="3D0E2A12" w14:textId="77777777" w:rsidR="003646E6" w:rsidRDefault="003646E6" w:rsidP="003646E6">
      <w:pPr>
        <w:pStyle w:val="NoSpacing"/>
        <w:jc w:val="right"/>
      </w:pPr>
      <w:r>
        <w:t>Block 4</w:t>
      </w:r>
    </w:p>
    <w:p w14:paraId="6370CB4E" w14:textId="77777777" w:rsidR="003646E6" w:rsidRDefault="003646E6" w:rsidP="003646E6">
      <w:pPr>
        <w:pStyle w:val="NoSpacing"/>
        <w:jc w:val="right"/>
      </w:pPr>
      <w:r>
        <w:t xml:space="preserve">Ground Floor </w:t>
      </w:r>
    </w:p>
    <w:p w14:paraId="79345636" w14:textId="77777777" w:rsidR="003646E6" w:rsidRDefault="003646E6" w:rsidP="003646E6">
      <w:pPr>
        <w:pStyle w:val="NoSpacing"/>
        <w:jc w:val="right"/>
      </w:pPr>
      <w:r>
        <w:t xml:space="preserve">Civic Offices </w:t>
      </w:r>
    </w:p>
    <w:p w14:paraId="67DC3E84" w14:textId="77777777" w:rsidR="003646E6" w:rsidRDefault="003646E6" w:rsidP="003646E6">
      <w:pPr>
        <w:pStyle w:val="NoSpacing"/>
        <w:jc w:val="right"/>
      </w:pPr>
      <w:r>
        <w:t xml:space="preserve">Wood Quay </w:t>
      </w:r>
    </w:p>
    <w:p w14:paraId="0757332F" w14:textId="77777777" w:rsidR="003646E6" w:rsidRDefault="003646E6" w:rsidP="003646E6">
      <w:pPr>
        <w:pStyle w:val="NoSpacing"/>
        <w:jc w:val="right"/>
      </w:pPr>
      <w:r>
        <w:t>Dublin 2</w:t>
      </w:r>
    </w:p>
    <w:p w14:paraId="375354C3" w14:textId="77777777" w:rsidR="003646E6" w:rsidRDefault="003646E6" w:rsidP="003646E6">
      <w:pPr>
        <w:pStyle w:val="NoSpacing"/>
        <w:jc w:val="right"/>
      </w:pPr>
    </w:p>
    <w:p w14:paraId="12E789A5" w14:textId="2CB1825D" w:rsidR="003646E6" w:rsidRDefault="00BA0551" w:rsidP="003646E6">
      <w:pPr>
        <w:pStyle w:val="NoSpacing"/>
        <w:jc w:val="right"/>
      </w:pPr>
      <w:bookmarkStart w:id="0" w:name="_GoBack"/>
      <w:bookmarkEnd w:id="0"/>
      <w:r>
        <w:t>12</w:t>
      </w:r>
      <w:r w:rsidR="003646E6" w:rsidRPr="003646E6">
        <w:rPr>
          <w:vertAlign w:val="superscript"/>
        </w:rPr>
        <w:t>th</w:t>
      </w:r>
      <w:r w:rsidR="003646E6">
        <w:t xml:space="preserve"> of </w:t>
      </w:r>
      <w:r>
        <w:t>June</w:t>
      </w:r>
      <w:r w:rsidR="003646E6">
        <w:t xml:space="preserve"> 202</w:t>
      </w:r>
      <w:r>
        <w:t>4</w:t>
      </w:r>
    </w:p>
    <w:p w14:paraId="57983962" w14:textId="77777777" w:rsidR="003646E6" w:rsidRDefault="003646E6" w:rsidP="003646E6">
      <w:pPr>
        <w:pStyle w:val="NoSpacing"/>
        <w:jc w:val="right"/>
      </w:pPr>
    </w:p>
    <w:p w14:paraId="05DE5885" w14:textId="77777777" w:rsidR="003646E6" w:rsidRPr="002C6D8C" w:rsidRDefault="003646E6" w:rsidP="003646E6">
      <w:pPr>
        <w:pStyle w:val="NoSpacing"/>
        <w:rPr>
          <w:rFonts w:cstheme="minorHAnsi"/>
          <w:sz w:val="24"/>
          <w:szCs w:val="24"/>
        </w:rPr>
      </w:pPr>
      <w:r w:rsidRPr="002C6D8C">
        <w:rPr>
          <w:rFonts w:cstheme="minorHAnsi"/>
          <w:sz w:val="24"/>
          <w:szCs w:val="24"/>
        </w:rPr>
        <w:t xml:space="preserve">Ref: </w:t>
      </w:r>
      <w:r w:rsidR="00BA0551" w:rsidRPr="002C6D8C">
        <w:rPr>
          <w:rFonts w:cstheme="minorHAnsi"/>
          <w:sz w:val="24"/>
          <w:szCs w:val="24"/>
        </w:rPr>
        <w:t xml:space="preserve">Portobello Harbour Park </w:t>
      </w:r>
    </w:p>
    <w:p w14:paraId="3DF699B8" w14:textId="77777777" w:rsidR="003646E6" w:rsidRPr="002C6D8C" w:rsidRDefault="003646E6" w:rsidP="003646E6">
      <w:pPr>
        <w:pStyle w:val="NoSpacing"/>
        <w:rPr>
          <w:rFonts w:cstheme="minorHAnsi"/>
          <w:sz w:val="24"/>
          <w:szCs w:val="24"/>
        </w:rPr>
      </w:pPr>
    </w:p>
    <w:p w14:paraId="3873F28C" w14:textId="77777777" w:rsidR="003646E6" w:rsidRPr="002C6D8C" w:rsidRDefault="003646E6" w:rsidP="003646E6">
      <w:pPr>
        <w:pStyle w:val="NoSpacing"/>
        <w:rPr>
          <w:rFonts w:cstheme="minorHAnsi"/>
          <w:sz w:val="24"/>
          <w:szCs w:val="24"/>
        </w:rPr>
      </w:pPr>
      <w:r w:rsidRPr="002C6D8C">
        <w:rPr>
          <w:rFonts w:cstheme="minorHAnsi"/>
          <w:sz w:val="24"/>
          <w:szCs w:val="24"/>
        </w:rPr>
        <w:t>Sirs</w:t>
      </w:r>
      <w:r w:rsidR="00FA04A9" w:rsidRPr="002C6D8C">
        <w:rPr>
          <w:rFonts w:cstheme="minorHAnsi"/>
          <w:sz w:val="24"/>
          <w:szCs w:val="24"/>
        </w:rPr>
        <w:t>,</w:t>
      </w:r>
    </w:p>
    <w:p w14:paraId="532CC25E" w14:textId="77777777" w:rsidR="003646E6" w:rsidRPr="002C6D8C" w:rsidRDefault="003646E6" w:rsidP="003646E6">
      <w:pPr>
        <w:pStyle w:val="NoSpacing"/>
        <w:rPr>
          <w:rFonts w:cstheme="minorHAnsi"/>
          <w:sz w:val="24"/>
          <w:szCs w:val="24"/>
        </w:rPr>
      </w:pPr>
    </w:p>
    <w:p w14:paraId="7729845C" w14:textId="77777777" w:rsidR="003646E6" w:rsidRPr="002C6D8C" w:rsidRDefault="003646E6" w:rsidP="003646E6">
      <w:pPr>
        <w:pStyle w:val="NoSpacing"/>
        <w:rPr>
          <w:rFonts w:cstheme="minorHAnsi"/>
          <w:sz w:val="24"/>
          <w:szCs w:val="24"/>
        </w:rPr>
      </w:pPr>
      <w:r w:rsidRPr="002C6D8C">
        <w:rPr>
          <w:rFonts w:cstheme="minorHAnsi"/>
          <w:sz w:val="24"/>
          <w:szCs w:val="24"/>
        </w:rPr>
        <w:t xml:space="preserve">Please find Part 8 Planning Application Drawings and reports for </w:t>
      </w:r>
      <w:r w:rsidR="00BA0551" w:rsidRPr="002C6D8C">
        <w:rPr>
          <w:rFonts w:cstheme="minorHAnsi"/>
          <w:sz w:val="24"/>
          <w:szCs w:val="24"/>
        </w:rPr>
        <w:t xml:space="preserve">Portobello Harbour Park </w:t>
      </w:r>
    </w:p>
    <w:p w14:paraId="0EC7B310" w14:textId="77777777" w:rsidR="003646E6" w:rsidRPr="002C6D8C" w:rsidRDefault="003646E6" w:rsidP="003646E6">
      <w:pPr>
        <w:pStyle w:val="NoSpacing"/>
        <w:rPr>
          <w:rFonts w:cstheme="minorHAnsi"/>
          <w:sz w:val="24"/>
          <w:szCs w:val="24"/>
        </w:rPr>
      </w:pPr>
    </w:p>
    <w:p w14:paraId="4544FCA8" w14:textId="17D6F63F" w:rsidR="003646E6" w:rsidRPr="0083473B" w:rsidRDefault="00B14973" w:rsidP="0083473B">
      <w:pPr>
        <w:rPr>
          <w:rFonts w:cstheme="minorHAnsi"/>
          <w:color w:val="000000" w:themeColor="text1"/>
          <w:sz w:val="24"/>
          <w:szCs w:val="24"/>
          <w:lang w:val="en-US"/>
        </w:rPr>
      </w:pPr>
      <w:r w:rsidRPr="002C6D8C">
        <w:rPr>
          <w:rFonts w:cstheme="minorHAnsi"/>
          <w:color w:val="000000" w:themeColor="text1"/>
          <w:sz w:val="24"/>
          <w:szCs w:val="24"/>
          <w:lang w:val="en-US"/>
        </w:rPr>
        <w:t xml:space="preserve">The proposals will see the closure of part of Richmond Row as a trafficked route in order to allow the creation of single continuous Public Park from Richmond Street South to Portobello </w:t>
      </w:r>
      <w:proofErr w:type="spellStart"/>
      <w:r w:rsidRPr="002C6D8C">
        <w:rPr>
          <w:rFonts w:cstheme="minorHAnsi"/>
          <w:color w:val="000000" w:themeColor="text1"/>
          <w:sz w:val="24"/>
          <w:szCs w:val="24"/>
          <w:lang w:val="en-US"/>
        </w:rPr>
        <w:t>Harbour</w:t>
      </w:r>
      <w:proofErr w:type="spellEnd"/>
      <w:r w:rsidRPr="002C6D8C">
        <w:rPr>
          <w:rFonts w:cstheme="minorHAnsi"/>
          <w:color w:val="000000" w:themeColor="text1"/>
          <w:sz w:val="24"/>
          <w:szCs w:val="24"/>
          <w:lang w:val="en-US"/>
        </w:rPr>
        <w:t xml:space="preserve"> Road. The new Park will include an open lawn area for informal play, new trees, pollinator friendly planting, nature based water management solutions, hard landscaped paths, seating and children’s play elements. The Grand Canal Bank will have a small deck with a seating edge to allow interaction and appreciation of the water. Cycling will be maintained via a shared surface between Richmond Street South and Portobello </w:t>
      </w:r>
      <w:proofErr w:type="spellStart"/>
      <w:r w:rsidRPr="002C6D8C">
        <w:rPr>
          <w:rFonts w:cstheme="minorHAnsi"/>
          <w:color w:val="000000" w:themeColor="text1"/>
          <w:sz w:val="24"/>
          <w:szCs w:val="24"/>
          <w:lang w:val="en-US"/>
        </w:rPr>
        <w:t>Harbour</w:t>
      </w:r>
      <w:proofErr w:type="spellEnd"/>
      <w:r w:rsidRPr="002C6D8C">
        <w:rPr>
          <w:rFonts w:cstheme="minorHAnsi"/>
          <w:color w:val="000000" w:themeColor="text1"/>
          <w:sz w:val="24"/>
          <w:szCs w:val="24"/>
          <w:lang w:val="en-US"/>
        </w:rPr>
        <w:t xml:space="preserve"> Road. Disabled Parking on Richmond Row is proposed to be relocated to Portobello </w:t>
      </w:r>
      <w:proofErr w:type="spellStart"/>
      <w:r w:rsidRPr="002C6D8C">
        <w:rPr>
          <w:rFonts w:cstheme="minorHAnsi"/>
          <w:color w:val="000000" w:themeColor="text1"/>
          <w:sz w:val="24"/>
          <w:szCs w:val="24"/>
          <w:lang w:val="en-US"/>
        </w:rPr>
        <w:t>Harbour</w:t>
      </w:r>
      <w:proofErr w:type="spellEnd"/>
      <w:r w:rsidRPr="002C6D8C">
        <w:rPr>
          <w:rFonts w:cstheme="minorHAnsi"/>
          <w:color w:val="000000" w:themeColor="text1"/>
          <w:sz w:val="24"/>
          <w:szCs w:val="24"/>
          <w:lang w:val="en-US"/>
        </w:rPr>
        <w:t xml:space="preserve"> Road and the existing Dublin Bikes Station is proposed to be relocated to Lennox Street.</w:t>
      </w:r>
    </w:p>
    <w:p w14:paraId="029D96EC" w14:textId="77777777" w:rsidR="00FA04A9" w:rsidRPr="002C6D8C" w:rsidRDefault="00FA04A9" w:rsidP="003646E6">
      <w:pPr>
        <w:pStyle w:val="NoSpacing"/>
        <w:rPr>
          <w:rFonts w:cstheme="minorHAnsi"/>
          <w:sz w:val="24"/>
          <w:szCs w:val="24"/>
        </w:rPr>
      </w:pPr>
    </w:p>
    <w:p w14:paraId="72B37FB2" w14:textId="28AE51DC" w:rsidR="003646E6" w:rsidRDefault="003646E6" w:rsidP="003646E6">
      <w:pPr>
        <w:pStyle w:val="NoSpacing"/>
        <w:rPr>
          <w:rFonts w:cstheme="minorHAnsi"/>
          <w:sz w:val="24"/>
          <w:szCs w:val="24"/>
        </w:rPr>
      </w:pPr>
      <w:r w:rsidRPr="002C6D8C">
        <w:rPr>
          <w:rFonts w:cstheme="minorHAnsi"/>
          <w:sz w:val="24"/>
          <w:szCs w:val="24"/>
        </w:rPr>
        <w:t xml:space="preserve">The Part 8 Application </w:t>
      </w:r>
      <w:r w:rsidR="00FA04A9" w:rsidRPr="002C6D8C">
        <w:rPr>
          <w:rFonts w:cstheme="minorHAnsi"/>
          <w:sz w:val="24"/>
          <w:szCs w:val="24"/>
        </w:rPr>
        <w:t>contains</w:t>
      </w:r>
      <w:r w:rsidRPr="002C6D8C">
        <w:rPr>
          <w:rFonts w:cstheme="minorHAnsi"/>
          <w:sz w:val="24"/>
          <w:szCs w:val="24"/>
        </w:rPr>
        <w:t xml:space="preserve"> the following drawings and reports.</w:t>
      </w:r>
    </w:p>
    <w:p w14:paraId="4287329F" w14:textId="57ADE576" w:rsidR="0083473B" w:rsidRDefault="0083473B" w:rsidP="003646E6">
      <w:pPr>
        <w:pStyle w:val="NoSpacing"/>
        <w:rPr>
          <w:rFonts w:cstheme="minorHAnsi"/>
          <w:sz w:val="24"/>
          <w:szCs w:val="24"/>
        </w:rPr>
      </w:pPr>
    </w:p>
    <w:tbl>
      <w:tblPr>
        <w:tblW w:w="9240" w:type="dxa"/>
        <w:tblLook w:val="04A0" w:firstRow="1" w:lastRow="0" w:firstColumn="1" w:lastColumn="0" w:noHBand="0" w:noVBand="1"/>
      </w:tblPr>
      <w:tblGrid>
        <w:gridCol w:w="680"/>
        <w:gridCol w:w="4434"/>
        <w:gridCol w:w="3166"/>
        <w:gridCol w:w="960"/>
      </w:tblGrid>
      <w:tr w:rsidR="0083473B" w:rsidRPr="0083473B" w14:paraId="0B9927AC" w14:textId="77777777" w:rsidTr="0083473B">
        <w:trPr>
          <w:trHeight w:val="36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96EF8"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7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92DF1C" w14:textId="77777777" w:rsidR="0083473B" w:rsidRPr="0083473B" w:rsidRDefault="0083473B" w:rsidP="0083473B">
            <w:pPr>
              <w:spacing w:after="0" w:line="240" w:lineRule="auto"/>
              <w:rPr>
                <w:rFonts w:ascii="Calibri" w:eastAsia="Times New Roman" w:hAnsi="Calibri" w:cs="Calibri"/>
                <w:b/>
                <w:bCs/>
                <w:color w:val="000000"/>
                <w:sz w:val="28"/>
                <w:szCs w:val="28"/>
                <w:lang w:eastAsia="en-IE"/>
              </w:rPr>
            </w:pPr>
            <w:r w:rsidRPr="0083473B">
              <w:rPr>
                <w:rFonts w:ascii="Calibri" w:eastAsia="Times New Roman" w:hAnsi="Calibri" w:cs="Calibri"/>
                <w:b/>
                <w:bCs/>
                <w:color w:val="000000"/>
                <w:sz w:val="28"/>
                <w:szCs w:val="28"/>
                <w:lang w:eastAsia="en-IE"/>
              </w:rPr>
              <w:t xml:space="preserve">Drawing and Report List -Portobello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8605CC"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71B39C8A"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D93ACAE"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755455B7"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3166" w:type="dxa"/>
            <w:tcBorders>
              <w:top w:val="nil"/>
              <w:left w:val="nil"/>
              <w:bottom w:val="single" w:sz="4" w:space="0" w:color="auto"/>
              <w:right w:val="single" w:sz="4" w:space="0" w:color="auto"/>
            </w:tcBorders>
            <w:shd w:val="clear" w:color="auto" w:fill="auto"/>
            <w:noWrap/>
            <w:vAlign w:val="bottom"/>
            <w:hideMark/>
          </w:tcPr>
          <w:p w14:paraId="3F694AC3"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4565E94A"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7EF585F6"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289401D"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366D5441" w14:textId="77777777" w:rsidR="0083473B" w:rsidRPr="0083473B" w:rsidRDefault="0083473B" w:rsidP="0083473B">
            <w:pPr>
              <w:spacing w:after="0" w:line="240" w:lineRule="auto"/>
              <w:rPr>
                <w:rFonts w:ascii="Calibri" w:eastAsia="Times New Roman" w:hAnsi="Calibri" w:cs="Calibri"/>
                <w:b/>
                <w:bCs/>
                <w:color w:val="000000"/>
                <w:lang w:eastAsia="en-IE"/>
              </w:rPr>
            </w:pPr>
            <w:r w:rsidRPr="0083473B">
              <w:rPr>
                <w:rFonts w:ascii="Calibri" w:eastAsia="Times New Roman" w:hAnsi="Calibri" w:cs="Calibri"/>
                <w:b/>
                <w:bCs/>
                <w:color w:val="000000"/>
                <w:lang w:eastAsia="en-IE"/>
              </w:rPr>
              <w:t xml:space="preserve">Name </w:t>
            </w:r>
          </w:p>
        </w:tc>
        <w:tc>
          <w:tcPr>
            <w:tcW w:w="3166" w:type="dxa"/>
            <w:tcBorders>
              <w:top w:val="nil"/>
              <w:left w:val="nil"/>
              <w:bottom w:val="single" w:sz="4" w:space="0" w:color="auto"/>
              <w:right w:val="single" w:sz="4" w:space="0" w:color="auto"/>
            </w:tcBorders>
            <w:shd w:val="clear" w:color="auto" w:fill="auto"/>
            <w:noWrap/>
            <w:vAlign w:val="bottom"/>
            <w:hideMark/>
          </w:tcPr>
          <w:p w14:paraId="1B46128A" w14:textId="77777777" w:rsidR="0083473B" w:rsidRPr="0083473B" w:rsidRDefault="0083473B" w:rsidP="0083473B">
            <w:pPr>
              <w:spacing w:after="0" w:line="240" w:lineRule="auto"/>
              <w:rPr>
                <w:rFonts w:ascii="Calibri" w:eastAsia="Times New Roman" w:hAnsi="Calibri" w:cs="Calibri"/>
                <w:b/>
                <w:bCs/>
                <w:color w:val="000000"/>
                <w:lang w:eastAsia="en-IE"/>
              </w:rPr>
            </w:pPr>
            <w:r w:rsidRPr="0083473B">
              <w:rPr>
                <w:rFonts w:ascii="Calibri" w:eastAsia="Times New Roman" w:hAnsi="Calibri" w:cs="Calibri"/>
                <w:b/>
                <w:bCs/>
                <w:color w:val="000000"/>
                <w:lang w:eastAsia="en-IE"/>
              </w:rPr>
              <w:t xml:space="preserve">Drawing Number </w:t>
            </w:r>
          </w:p>
        </w:tc>
        <w:tc>
          <w:tcPr>
            <w:tcW w:w="960" w:type="dxa"/>
            <w:tcBorders>
              <w:top w:val="nil"/>
              <w:left w:val="nil"/>
              <w:bottom w:val="single" w:sz="4" w:space="0" w:color="auto"/>
              <w:right w:val="single" w:sz="4" w:space="0" w:color="auto"/>
            </w:tcBorders>
            <w:shd w:val="clear" w:color="auto" w:fill="auto"/>
            <w:noWrap/>
            <w:vAlign w:val="bottom"/>
            <w:hideMark/>
          </w:tcPr>
          <w:p w14:paraId="6A41F233"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262C2847"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C211CBD"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0D584792"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Landscape Masterplan</w:t>
            </w:r>
          </w:p>
        </w:tc>
        <w:tc>
          <w:tcPr>
            <w:tcW w:w="3166" w:type="dxa"/>
            <w:tcBorders>
              <w:top w:val="nil"/>
              <w:left w:val="nil"/>
              <w:bottom w:val="single" w:sz="4" w:space="0" w:color="auto"/>
              <w:right w:val="single" w:sz="4" w:space="0" w:color="auto"/>
            </w:tcBorders>
            <w:shd w:val="clear" w:color="auto" w:fill="auto"/>
            <w:noWrap/>
            <w:vAlign w:val="bottom"/>
            <w:hideMark/>
          </w:tcPr>
          <w:p w14:paraId="0EBE5567"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22D04-DR-0202</w:t>
            </w:r>
          </w:p>
        </w:tc>
        <w:tc>
          <w:tcPr>
            <w:tcW w:w="960" w:type="dxa"/>
            <w:tcBorders>
              <w:top w:val="nil"/>
              <w:left w:val="nil"/>
              <w:bottom w:val="single" w:sz="4" w:space="0" w:color="auto"/>
              <w:right w:val="single" w:sz="4" w:space="0" w:color="auto"/>
            </w:tcBorders>
            <w:shd w:val="clear" w:color="auto" w:fill="auto"/>
            <w:noWrap/>
            <w:vAlign w:val="bottom"/>
            <w:hideMark/>
          </w:tcPr>
          <w:p w14:paraId="36DF0E16"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1FC38E9E"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711EDCF"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55DCD2A6"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Site Location Map</w:t>
            </w:r>
          </w:p>
        </w:tc>
        <w:tc>
          <w:tcPr>
            <w:tcW w:w="3166" w:type="dxa"/>
            <w:tcBorders>
              <w:top w:val="nil"/>
              <w:left w:val="nil"/>
              <w:bottom w:val="single" w:sz="4" w:space="0" w:color="auto"/>
              <w:right w:val="single" w:sz="4" w:space="0" w:color="auto"/>
            </w:tcBorders>
            <w:shd w:val="clear" w:color="auto" w:fill="auto"/>
            <w:noWrap/>
            <w:vAlign w:val="bottom"/>
            <w:hideMark/>
          </w:tcPr>
          <w:p w14:paraId="138A09D7"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22D04-DR-0203</w:t>
            </w:r>
          </w:p>
        </w:tc>
        <w:tc>
          <w:tcPr>
            <w:tcW w:w="960" w:type="dxa"/>
            <w:tcBorders>
              <w:top w:val="nil"/>
              <w:left w:val="nil"/>
              <w:bottom w:val="single" w:sz="4" w:space="0" w:color="auto"/>
              <w:right w:val="single" w:sz="4" w:space="0" w:color="auto"/>
            </w:tcBorders>
            <w:shd w:val="clear" w:color="auto" w:fill="auto"/>
            <w:noWrap/>
            <w:vAlign w:val="bottom"/>
            <w:hideMark/>
          </w:tcPr>
          <w:p w14:paraId="31A84749"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53B14599"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C4307BC"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228C83F3"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Site Sections 01</w:t>
            </w:r>
          </w:p>
        </w:tc>
        <w:tc>
          <w:tcPr>
            <w:tcW w:w="3166" w:type="dxa"/>
            <w:tcBorders>
              <w:top w:val="nil"/>
              <w:left w:val="nil"/>
              <w:bottom w:val="single" w:sz="4" w:space="0" w:color="auto"/>
              <w:right w:val="single" w:sz="4" w:space="0" w:color="auto"/>
            </w:tcBorders>
            <w:shd w:val="clear" w:color="auto" w:fill="auto"/>
            <w:noWrap/>
            <w:vAlign w:val="bottom"/>
            <w:hideMark/>
          </w:tcPr>
          <w:p w14:paraId="03AED427"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22D04-DR-0204</w:t>
            </w:r>
          </w:p>
        </w:tc>
        <w:tc>
          <w:tcPr>
            <w:tcW w:w="960" w:type="dxa"/>
            <w:tcBorders>
              <w:top w:val="nil"/>
              <w:left w:val="nil"/>
              <w:bottom w:val="single" w:sz="4" w:space="0" w:color="auto"/>
              <w:right w:val="single" w:sz="4" w:space="0" w:color="auto"/>
            </w:tcBorders>
            <w:shd w:val="clear" w:color="auto" w:fill="auto"/>
            <w:noWrap/>
            <w:vAlign w:val="bottom"/>
            <w:hideMark/>
          </w:tcPr>
          <w:p w14:paraId="650D8B98"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35349705"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2C7D054"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569006DF"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Site Sections 02</w:t>
            </w:r>
          </w:p>
        </w:tc>
        <w:tc>
          <w:tcPr>
            <w:tcW w:w="3166" w:type="dxa"/>
            <w:tcBorders>
              <w:top w:val="nil"/>
              <w:left w:val="nil"/>
              <w:bottom w:val="single" w:sz="4" w:space="0" w:color="auto"/>
              <w:right w:val="single" w:sz="4" w:space="0" w:color="auto"/>
            </w:tcBorders>
            <w:shd w:val="clear" w:color="auto" w:fill="auto"/>
            <w:noWrap/>
            <w:vAlign w:val="bottom"/>
            <w:hideMark/>
          </w:tcPr>
          <w:p w14:paraId="6E64897A"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22D04-DR-0205</w:t>
            </w:r>
          </w:p>
        </w:tc>
        <w:tc>
          <w:tcPr>
            <w:tcW w:w="960" w:type="dxa"/>
            <w:tcBorders>
              <w:top w:val="nil"/>
              <w:left w:val="nil"/>
              <w:bottom w:val="single" w:sz="4" w:space="0" w:color="auto"/>
              <w:right w:val="single" w:sz="4" w:space="0" w:color="auto"/>
            </w:tcBorders>
            <w:shd w:val="clear" w:color="auto" w:fill="auto"/>
            <w:noWrap/>
            <w:vAlign w:val="bottom"/>
            <w:hideMark/>
          </w:tcPr>
          <w:p w14:paraId="21FAFFD0"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4B1CDE11"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D926718"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3489DA1D"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Illustrated Landscape Plan</w:t>
            </w:r>
          </w:p>
        </w:tc>
        <w:tc>
          <w:tcPr>
            <w:tcW w:w="3166" w:type="dxa"/>
            <w:tcBorders>
              <w:top w:val="nil"/>
              <w:left w:val="nil"/>
              <w:bottom w:val="single" w:sz="4" w:space="0" w:color="auto"/>
              <w:right w:val="single" w:sz="4" w:space="0" w:color="auto"/>
            </w:tcBorders>
            <w:shd w:val="clear" w:color="auto" w:fill="auto"/>
            <w:noWrap/>
            <w:vAlign w:val="bottom"/>
            <w:hideMark/>
          </w:tcPr>
          <w:p w14:paraId="27814E92"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22D04-DR-0201</w:t>
            </w:r>
          </w:p>
        </w:tc>
        <w:tc>
          <w:tcPr>
            <w:tcW w:w="960" w:type="dxa"/>
            <w:tcBorders>
              <w:top w:val="nil"/>
              <w:left w:val="nil"/>
              <w:bottom w:val="single" w:sz="4" w:space="0" w:color="auto"/>
              <w:right w:val="single" w:sz="4" w:space="0" w:color="auto"/>
            </w:tcBorders>
            <w:shd w:val="clear" w:color="auto" w:fill="auto"/>
            <w:noWrap/>
            <w:vAlign w:val="bottom"/>
            <w:hideMark/>
          </w:tcPr>
          <w:p w14:paraId="26B00E2F"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42B578A8"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D800679"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238510B2"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Part VIII Report R03</w:t>
            </w:r>
          </w:p>
        </w:tc>
        <w:tc>
          <w:tcPr>
            <w:tcW w:w="3166" w:type="dxa"/>
            <w:tcBorders>
              <w:top w:val="nil"/>
              <w:left w:val="nil"/>
              <w:bottom w:val="single" w:sz="4" w:space="0" w:color="auto"/>
              <w:right w:val="single" w:sz="4" w:space="0" w:color="auto"/>
            </w:tcBorders>
            <w:shd w:val="clear" w:color="auto" w:fill="auto"/>
            <w:noWrap/>
            <w:vAlign w:val="bottom"/>
            <w:hideMark/>
          </w:tcPr>
          <w:p w14:paraId="42DE541B"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664D68AC"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7A6982F2"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6E2ADA2"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012BE936"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3166" w:type="dxa"/>
            <w:tcBorders>
              <w:top w:val="nil"/>
              <w:left w:val="nil"/>
              <w:bottom w:val="single" w:sz="4" w:space="0" w:color="auto"/>
              <w:right w:val="single" w:sz="4" w:space="0" w:color="auto"/>
            </w:tcBorders>
            <w:shd w:val="clear" w:color="auto" w:fill="auto"/>
            <w:noWrap/>
            <w:vAlign w:val="bottom"/>
            <w:hideMark/>
          </w:tcPr>
          <w:p w14:paraId="0C9E696E"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343F45E7"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41573FA9"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CD1862C"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4D1518C8"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xml:space="preserve"> Drainage Layout</w:t>
            </w:r>
          </w:p>
        </w:tc>
        <w:tc>
          <w:tcPr>
            <w:tcW w:w="3166" w:type="dxa"/>
            <w:tcBorders>
              <w:top w:val="nil"/>
              <w:left w:val="nil"/>
              <w:bottom w:val="single" w:sz="4" w:space="0" w:color="auto"/>
              <w:right w:val="single" w:sz="4" w:space="0" w:color="auto"/>
            </w:tcBorders>
            <w:shd w:val="clear" w:color="auto" w:fill="auto"/>
            <w:noWrap/>
            <w:vAlign w:val="bottom"/>
            <w:hideMark/>
          </w:tcPr>
          <w:p w14:paraId="3D647F7B"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220075-DBFL-CS-SP-DR-C-1001</w:t>
            </w:r>
          </w:p>
        </w:tc>
        <w:tc>
          <w:tcPr>
            <w:tcW w:w="960" w:type="dxa"/>
            <w:tcBorders>
              <w:top w:val="nil"/>
              <w:left w:val="nil"/>
              <w:bottom w:val="single" w:sz="4" w:space="0" w:color="auto"/>
              <w:right w:val="single" w:sz="4" w:space="0" w:color="auto"/>
            </w:tcBorders>
            <w:shd w:val="clear" w:color="auto" w:fill="auto"/>
            <w:noWrap/>
            <w:vAlign w:val="bottom"/>
            <w:hideMark/>
          </w:tcPr>
          <w:p w14:paraId="537B6ED2"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666C6F20"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B321A46"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5C26CE23"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xml:space="preserve"> Drainage Cross Sections 001</w:t>
            </w:r>
          </w:p>
        </w:tc>
        <w:tc>
          <w:tcPr>
            <w:tcW w:w="3166" w:type="dxa"/>
            <w:tcBorders>
              <w:top w:val="nil"/>
              <w:left w:val="nil"/>
              <w:bottom w:val="single" w:sz="4" w:space="0" w:color="auto"/>
              <w:right w:val="single" w:sz="4" w:space="0" w:color="auto"/>
            </w:tcBorders>
            <w:shd w:val="clear" w:color="auto" w:fill="auto"/>
            <w:noWrap/>
            <w:vAlign w:val="bottom"/>
            <w:hideMark/>
          </w:tcPr>
          <w:p w14:paraId="57BF0555"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220075-DBFL-CS-SP-DR-C-1002</w:t>
            </w:r>
          </w:p>
        </w:tc>
        <w:tc>
          <w:tcPr>
            <w:tcW w:w="960" w:type="dxa"/>
            <w:tcBorders>
              <w:top w:val="nil"/>
              <w:left w:val="nil"/>
              <w:bottom w:val="single" w:sz="4" w:space="0" w:color="auto"/>
              <w:right w:val="single" w:sz="4" w:space="0" w:color="auto"/>
            </w:tcBorders>
            <w:shd w:val="clear" w:color="auto" w:fill="auto"/>
            <w:noWrap/>
            <w:vAlign w:val="bottom"/>
            <w:hideMark/>
          </w:tcPr>
          <w:p w14:paraId="563C67F1"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1FD4E9C1"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8F01203"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5CEFF2CD"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xml:space="preserve"> Drainage Cross Sections 002</w:t>
            </w:r>
          </w:p>
        </w:tc>
        <w:tc>
          <w:tcPr>
            <w:tcW w:w="3166" w:type="dxa"/>
            <w:tcBorders>
              <w:top w:val="nil"/>
              <w:left w:val="nil"/>
              <w:bottom w:val="single" w:sz="4" w:space="0" w:color="auto"/>
              <w:right w:val="single" w:sz="4" w:space="0" w:color="auto"/>
            </w:tcBorders>
            <w:shd w:val="clear" w:color="auto" w:fill="auto"/>
            <w:noWrap/>
            <w:vAlign w:val="bottom"/>
            <w:hideMark/>
          </w:tcPr>
          <w:p w14:paraId="7C428A05"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220075-DBFL-CS-SP-DR-C-1003</w:t>
            </w:r>
          </w:p>
        </w:tc>
        <w:tc>
          <w:tcPr>
            <w:tcW w:w="960" w:type="dxa"/>
            <w:tcBorders>
              <w:top w:val="nil"/>
              <w:left w:val="nil"/>
              <w:bottom w:val="single" w:sz="4" w:space="0" w:color="auto"/>
              <w:right w:val="single" w:sz="4" w:space="0" w:color="auto"/>
            </w:tcBorders>
            <w:shd w:val="clear" w:color="auto" w:fill="auto"/>
            <w:noWrap/>
            <w:vAlign w:val="bottom"/>
            <w:hideMark/>
          </w:tcPr>
          <w:p w14:paraId="1FB5E312"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785BEFCD"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6185E24"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2FE05A6E"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xml:space="preserve">Site Specific Flood Risk Assessment </w:t>
            </w:r>
          </w:p>
        </w:tc>
        <w:tc>
          <w:tcPr>
            <w:tcW w:w="3166" w:type="dxa"/>
            <w:tcBorders>
              <w:top w:val="nil"/>
              <w:left w:val="nil"/>
              <w:bottom w:val="single" w:sz="4" w:space="0" w:color="auto"/>
              <w:right w:val="single" w:sz="4" w:space="0" w:color="auto"/>
            </w:tcBorders>
            <w:shd w:val="clear" w:color="auto" w:fill="auto"/>
            <w:noWrap/>
            <w:vAlign w:val="bottom"/>
            <w:hideMark/>
          </w:tcPr>
          <w:p w14:paraId="4CF9EF26"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2B585FB2"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08C8929E"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A0B77E4"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25035FBD"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xml:space="preserve">Surface Water Management Plan </w:t>
            </w:r>
          </w:p>
        </w:tc>
        <w:tc>
          <w:tcPr>
            <w:tcW w:w="3166" w:type="dxa"/>
            <w:tcBorders>
              <w:top w:val="nil"/>
              <w:left w:val="nil"/>
              <w:bottom w:val="single" w:sz="4" w:space="0" w:color="auto"/>
              <w:right w:val="single" w:sz="4" w:space="0" w:color="auto"/>
            </w:tcBorders>
            <w:shd w:val="clear" w:color="auto" w:fill="auto"/>
            <w:noWrap/>
            <w:vAlign w:val="bottom"/>
            <w:hideMark/>
          </w:tcPr>
          <w:p w14:paraId="0D7C9D85"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00B3B237"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0AE19C8E"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1AD7871"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lastRenderedPageBreak/>
              <w:t> </w:t>
            </w:r>
          </w:p>
        </w:tc>
        <w:tc>
          <w:tcPr>
            <w:tcW w:w="4434" w:type="dxa"/>
            <w:tcBorders>
              <w:top w:val="nil"/>
              <w:left w:val="nil"/>
              <w:bottom w:val="single" w:sz="4" w:space="0" w:color="auto"/>
              <w:right w:val="single" w:sz="4" w:space="0" w:color="auto"/>
            </w:tcBorders>
            <w:shd w:val="clear" w:color="auto" w:fill="auto"/>
            <w:noWrap/>
            <w:vAlign w:val="bottom"/>
            <w:hideMark/>
          </w:tcPr>
          <w:p w14:paraId="46F23924"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3166" w:type="dxa"/>
            <w:tcBorders>
              <w:top w:val="nil"/>
              <w:left w:val="nil"/>
              <w:bottom w:val="single" w:sz="4" w:space="0" w:color="auto"/>
              <w:right w:val="single" w:sz="4" w:space="0" w:color="auto"/>
            </w:tcBorders>
            <w:shd w:val="clear" w:color="auto" w:fill="auto"/>
            <w:noWrap/>
            <w:vAlign w:val="bottom"/>
            <w:hideMark/>
          </w:tcPr>
          <w:p w14:paraId="5586F11B"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34DC84DB"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1F718E74"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C3FA2A5"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004F4A1E"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xml:space="preserve">AIA - Archaeological Impact Assessment </w:t>
            </w:r>
          </w:p>
        </w:tc>
        <w:tc>
          <w:tcPr>
            <w:tcW w:w="3166" w:type="dxa"/>
            <w:tcBorders>
              <w:top w:val="nil"/>
              <w:left w:val="nil"/>
              <w:bottom w:val="single" w:sz="4" w:space="0" w:color="auto"/>
              <w:right w:val="single" w:sz="4" w:space="0" w:color="auto"/>
            </w:tcBorders>
            <w:shd w:val="clear" w:color="auto" w:fill="auto"/>
            <w:noWrap/>
            <w:vAlign w:val="bottom"/>
            <w:hideMark/>
          </w:tcPr>
          <w:p w14:paraId="7CDB20E2"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7D8982F3"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56258FC0"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272BA73"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6667C476"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3166" w:type="dxa"/>
            <w:tcBorders>
              <w:top w:val="nil"/>
              <w:left w:val="nil"/>
              <w:bottom w:val="single" w:sz="4" w:space="0" w:color="auto"/>
              <w:right w:val="single" w:sz="4" w:space="0" w:color="auto"/>
            </w:tcBorders>
            <w:shd w:val="clear" w:color="auto" w:fill="auto"/>
            <w:noWrap/>
            <w:vAlign w:val="bottom"/>
            <w:hideMark/>
          </w:tcPr>
          <w:p w14:paraId="35E8D848"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40BE0DD6"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449280FF"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A089DC0"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3798C942"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Accessibility Review Portobello Harbour Park</w:t>
            </w:r>
          </w:p>
        </w:tc>
        <w:tc>
          <w:tcPr>
            <w:tcW w:w="3166" w:type="dxa"/>
            <w:tcBorders>
              <w:top w:val="nil"/>
              <w:left w:val="nil"/>
              <w:bottom w:val="single" w:sz="4" w:space="0" w:color="auto"/>
              <w:right w:val="single" w:sz="4" w:space="0" w:color="auto"/>
            </w:tcBorders>
            <w:shd w:val="clear" w:color="auto" w:fill="auto"/>
            <w:noWrap/>
            <w:vAlign w:val="bottom"/>
            <w:hideMark/>
          </w:tcPr>
          <w:p w14:paraId="7B6DC236"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3CC09EA2"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72DEC60D"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36B8FCD"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10788B29"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3166" w:type="dxa"/>
            <w:tcBorders>
              <w:top w:val="nil"/>
              <w:left w:val="nil"/>
              <w:bottom w:val="single" w:sz="4" w:space="0" w:color="auto"/>
              <w:right w:val="single" w:sz="4" w:space="0" w:color="auto"/>
            </w:tcBorders>
            <w:shd w:val="clear" w:color="auto" w:fill="auto"/>
            <w:noWrap/>
            <w:vAlign w:val="bottom"/>
            <w:hideMark/>
          </w:tcPr>
          <w:p w14:paraId="7B7F55A5"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5F058C28"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3E6F0348"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760D3A9"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08A4ECD0"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EIA Screening Report</w:t>
            </w:r>
          </w:p>
        </w:tc>
        <w:tc>
          <w:tcPr>
            <w:tcW w:w="3166" w:type="dxa"/>
            <w:tcBorders>
              <w:top w:val="nil"/>
              <w:left w:val="nil"/>
              <w:bottom w:val="single" w:sz="4" w:space="0" w:color="auto"/>
              <w:right w:val="single" w:sz="4" w:space="0" w:color="auto"/>
            </w:tcBorders>
            <w:shd w:val="clear" w:color="auto" w:fill="auto"/>
            <w:noWrap/>
            <w:vAlign w:val="bottom"/>
            <w:hideMark/>
          </w:tcPr>
          <w:p w14:paraId="3A1DA90D"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1EEB2820"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34A94BD9"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3DDA8B6"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299E39DE"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3166" w:type="dxa"/>
            <w:tcBorders>
              <w:top w:val="nil"/>
              <w:left w:val="nil"/>
              <w:bottom w:val="single" w:sz="4" w:space="0" w:color="auto"/>
              <w:right w:val="single" w:sz="4" w:space="0" w:color="auto"/>
            </w:tcBorders>
            <w:shd w:val="clear" w:color="auto" w:fill="auto"/>
            <w:noWrap/>
            <w:vAlign w:val="bottom"/>
            <w:hideMark/>
          </w:tcPr>
          <w:p w14:paraId="361EB4C5"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5309A91B"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5A202730"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DCF91E8"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7F1D5575"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AA Screening Report</w:t>
            </w:r>
          </w:p>
        </w:tc>
        <w:tc>
          <w:tcPr>
            <w:tcW w:w="3166" w:type="dxa"/>
            <w:tcBorders>
              <w:top w:val="nil"/>
              <w:left w:val="nil"/>
              <w:bottom w:val="single" w:sz="4" w:space="0" w:color="auto"/>
              <w:right w:val="single" w:sz="4" w:space="0" w:color="auto"/>
            </w:tcBorders>
            <w:shd w:val="clear" w:color="auto" w:fill="auto"/>
            <w:noWrap/>
            <w:vAlign w:val="bottom"/>
            <w:hideMark/>
          </w:tcPr>
          <w:p w14:paraId="23646417"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5D608020"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17B40B2C"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E8C34EE"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03D755CC"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3166" w:type="dxa"/>
            <w:tcBorders>
              <w:top w:val="nil"/>
              <w:left w:val="nil"/>
              <w:bottom w:val="single" w:sz="4" w:space="0" w:color="auto"/>
              <w:right w:val="single" w:sz="4" w:space="0" w:color="auto"/>
            </w:tcBorders>
            <w:shd w:val="clear" w:color="auto" w:fill="auto"/>
            <w:noWrap/>
            <w:vAlign w:val="bottom"/>
            <w:hideMark/>
          </w:tcPr>
          <w:p w14:paraId="77032396"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4E791F56"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2BBA8C7E"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11D6428"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0F98562F"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xml:space="preserve">Proposed Public </w:t>
            </w:r>
            <w:proofErr w:type="spellStart"/>
            <w:r w:rsidRPr="0083473B">
              <w:rPr>
                <w:rFonts w:ascii="Calibri" w:eastAsia="Times New Roman" w:hAnsi="Calibri" w:cs="Calibri"/>
                <w:color w:val="000000"/>
                <w:lang w:eastAsia="en-IE"/>
              </w:rPr>
              <w:t>Lighitng</w:t>
            </w:r>
            <w:proofErr w:type="spellEnd"/>
            <w:r w:rsidRPr="0083473B">
              <w:rPr>
                <w:rFonts w:ascii="Calibri" w:eastAsia="Times New Roman" w:hAnsi="Calibri" w:cs="Calibri"/>
                <w:color w:val="000000"/>
                <w:lang w:eastAsia="en-IE"/>
              </w:rPr>
              <w:t xml:space="preserve"> </w:t>
            </w:r>
          </w:p>
        </w:tc>
        <w:tc>
          <w:tcPr>
            <w:tcW w:w="3166" w:type="dxa"/>
            <w:tcBorders>
              <w:top w:val="nil"/>
              <w:left w:val="nil"/>
              <w:bottom w:val="single" w:sz="4" w:space="0" w:color="auto"/>
              <w:right w:val="single" w:sz="4" w:space="0" w:color="auto"/>
            </w:tcBorders>
            <w:shd w:val="clear" w:color="auto" w:fill="auto"/>
            <w:noWrap/>
            <w:vAlign w:val="bottom"/>
            <w:hideMark/>
          </w:tcPr>
          <w:p w14:paraId="622F0218"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PBH-WBS-XX-XX-DR-E-60-E1000</w:t>
            </w:r>
          </w:p>
        </w:tc>
        <w:tc>
          <w:tcPr>
            <w:tcW w:w="960" w:type="dxa"/>
            <w:tcBorders>
              <w:top w:val="nil"/>
              <w:left w:val="nil"/>
              <w:bottom w:val="single" w:sz="4" w:space="0" w:color="auto"/>
              <w:right w:val="single" w:sz="4" w:space="0" w:color="auto"/>
            </w:tcBorders>
            <w:shd w:val="clear" w:color="auto" w:fill="auto"/>
            <w:noWrap/>
            <w:vAlign w:val="bottom"/>
            <w:hideMark/>
          </w:tcPr>
          <w:p w14:paraId="40703553"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75C26447"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EAC815C"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2AEB7A1E"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xml:space="preserve">Existing ESB Layout </w:t>
            </w:r>
          </w:p>
        </w:tc>
        <w:tc>
          <w:tcPr>
            <w:tcW w:w="3166" w:type="dxa"/>
            <w:tcBorders>
              <w:top w:val="nil"/>
              <w:left w:val="nil"/>
              <w:bottom w:val="single" w:sz="4" w:space="0" w:color="auto"/>
              <w:right w:val="single" w:sz="4" w:space="0" w:color="auto"/>
            </w:tcBorders>
            <w:shd w:val="clear" w:color="auto" w:fill="auto"/>
            <w:noWrap/>
            <w:vAlign w:val="bottom"/>
            <w:hideMark/>
          </w:tcPr>
          <w:p w14:paraId="26B8A69E"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PBH-WBS-XX-XX-DR-E-60-E1000</w:t>
            </w:r>
          </w:p>
        </w:tc>
        <w:tc>
          <w:tcPr>
            <w:tcW w:w="960" w:type="dxa"/>
            <w:tcBorders>
              <w:top w:val="nil"/>
              <w:left w:val="nil"/>
              <w:bottom w:val="single" w:sz="4" w:space="0" w:color="auto"/>
              <w:right w:val="single" w:sz="4" w:space="0" w:color="auto"/>
            </w:tcBorders>
            <w:shd w:val="clear" w:color="auto" w:fill="auto"/>
            <w:noWrap/>
            <w:vAlign w:val="bottom"/>
            <w:hideMark/>
          </w:tcPr>
          <w:p w14:paraId="14DCCD73"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0A34AB58"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D8DFE24"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0B5B78C8"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xml:space="preserve">Existing GAS Layout </w:t>
            </w:r>
          </w:p>
        </w:tc>
        <w:tc>
          <w:tcPr>
            <w:tcW w:w="3166" w:type="dxa"/>
            <w:tcBorders>
              <w:top w:val="nil"/>
              <w:left w:val="nil"/>
              <w:bottom w:val="single" w:sz="4" w:space="0" w:color="auto"/>
              <w:right w:val="single" w:sz="4" w:space="0" w:color="auto"/>
            </w:tcBorders>
            <w:shd w:val="clear" w:color="auto" w:fill="auto"/>
            <w:noWrap/>
            <w:vAlign w:val="bottom"/>
            <w:hideMark/>
          </w:tcPr>
          <w:p w14:paraId="4F3551FE"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PBH-WBS-XX-XX-DR-E-60-E1002</w:t>
            </w:r>
          </w:p>
        </w:tc>
        <w:tc>
          <w:tcPr>
            <w:tcW w:w="960" w:type="dxa"/>
            <w:tcBorders>
              <w:top w:val="nil"/>
              <w:left w:val="nil"/>
              <w:bottom w:val="single" w:sz="4" w:space="0" w:color="auto"/>
              <w:right w:val="single" w:sz="4" w:space="0" w:color="auto"/>
            </w:tcBorders>
            <w:shd w:val="clear" w:color="auto" w:fill="auto"/>
            <w:noWrap/>
            <w:vAlign w:val="bottom"/>
            <w:hideMark/>
          </w:tcPr>
          <w:p w14:paraId="4B976619"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0AA938F9"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19E15C7"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48B63FB8" w14:textId="77777777" w:rsidR="0083473B" w:rsidRPr="0083473B" w:rsidRDefault="0083473B" w:rsidP="0083473B">
            <w:pPr>
              <w:spacing w:after="0" w:line="240" w:lineRule="auto"/>
              <w:rPr>
                <w:rFonts w:ascii="Calibri" w:eastAsia="Times New Roman" w:hAnsi="Calibri" w:cs="Calibri"/>
                <w:color w:val="000000"/>
                <w:lang w:eastAsia="en-IE"/>
              </w:rPr>
            </w:pPr>
            <w:proofErr w:type="spellStart"/>
            <w:r w:rsidRPr="0083473B">
              <w:rPr>
                <w:rFonts w:ascii="Calibri" w:eastAsia="Times New Roman" w:hAnsi="Calibri" w:cs="Calibri"/>
                <w:color w:val="000000"/>
                <w:lang w:eastAsia="en-IE"/>
              </w:rPr>
              <w:t>Exising</w:t>
            </w:r>
            <w:proofErr w:type="spellEnd"/>
            <w:r w:rsidRPr="0083473B">
              <w:rPr>
                <w:rFonts w:ascii="Calibri" w:eastAsia="Times New Roman" w:hAnsi="Calibri" w:cs="Calibri"/>
                <w:color w:val="000000"/>
                <w:lang w:eastAsia="en-IE"/>
              </w:rPr>
              <w:t xml:space="preserve"> AIR Layout</w:t>
            </w:r>
          </w:p>
        </w:tc>
        <w:tc>
          <w:tcPr>
            <w:tcW w:w="3166" w:type="dxa"/>
            <w:tcBorders>
              <w:top w:val="nil"/>
              <w:left w:val="nil"/>
              <w:bottom w:val="single" w:sz="4" w:space="0" w:color="auto"/>
              <w:right w:val="single" w:sz="4" w:space="0" w:color="auto"/>
            </w:tcBorders>
            <w:shd w:val="clear" w:color="auto" w:fill="auto"/>
            <w:noWrap/>
            <w:vAlign w:val="bottom"/>
            <w:hideMark/>
          </w:tcPr>
          <w:p w14:paraId="12B75A2D"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PBH-WBS-XX-XX-DR-E-60-E1003</w:t>
            </w:r>
          </w:p>
        </w:tc>
        <w:tc>
          <w:tcPr>
            <w:tcW w:w="960" w:type="dxa"/>
            <w:tcBorders>
              <w:top w:val="nil"/>
              <w:left w:val="nil"/>
              <w:bottom w:val="single" w:sz="4" w:space="0" w:color="auto"/>
              <w:right w:val="single" w:sz="4" w:space="0" w:color="auto"/>
            </w:tcBorders>
            <w:shd w:val="clear" w:color="auto" w:fill="auto"/>
            <w:noWrap/>
            <w:vAlign w:val="bottom"/>
            <w:hideMark/>
          </w:tcPr>
          <w:p w14:paraId="1F0B2C25"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5FA908CF"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8FB5E68"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7E618D3A"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Utilities Performance Specification</w:t>
            </w:r>
          </w:p>
        </w:tc>
        <w:tc>
          <w:tcPr>
            <w:tcW w:w="3166" w:type="dxa"/>
            <w:tcBorders>
              <w:top w:val="nil"/>
              <w:left w:val="nil"/>
              <w:bottom w:val="single" w:sz="4" w:space="0" w:color="auto"/>
              <w:right w:val="single" w:sz="4" w:space="0" w:color="auto"/>
            </w:tcBorders>
            <w:shd w:val="clear" w:color="auto" w:fill="auto"/>
            <w:noWrap/>
            <w:vAlign w:val="bottom"/>
            <w:hideMark/>
          </w:tcPr>
          <w:p w14:paraId="7F73D4EA"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19BC161D"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0920A92C"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2C3E8D4"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60C801FA"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3166" w:type="dxa"/>
            <w:tcBorders>
              <w:top w:val="nil"/>
              <w:left w:val="nil"/>
              <w:bottom w:val="single" w:sz="4" w:space="0" w:color="auto"/>
              <w:right w:val="single" w:sz="4" w:space="0" w:color="auto"/>
            </w:tcBorders>
            <w:shd w:val="clear" w:color="auto" w:fill="auto"/>
            <w:noWrap/>
            <w:vAlign w:val="bottom"/>
            <w:hideMark/>
          </w:tcPr>
          <w:p w14:paraId="7400C27D"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5C321A1D"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7C1B5BE3"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506C045"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2F0AF541" w14:textId="77777777" w:rsidR="0083473B" w:rsidRPr="0083473B" w:rsidRDefault="0083473B" w:rsidP="0083473B">
            <w:pPr>
              <w:spacing w:after="0" w:line="240" w:lineRule="auto"/>
              <w:rPr>
                <w:rFonts w:ascii="Calibri" w:eastAsia="Times New Roman" w:hAnsi="Calibri" w:cs="Calibri"/>
                <w:color w:val="000000"/>
                <w:lang w:eastAsia="en-IE"/>
              </w:rPr>
            </w:pPr>
            <w:proofErr w:type="spellStart"/>
            <w:r w:rsidRPr="0083473B">
              <w:rPr>
                <w:rFonts w:ascii="Calibri" w:eastAsia="Times New Roman" w:hAnsi="Calibri" w:cs="Calibri"/>
                <w:color w:val="000000"/>
                <w:lang w:eastAsia="en-IE"/>
              </w:rPr>
              <w:t>Ouotline</w:t>
            </w:r>
            <w:proofErr w:type="spellEnd"/>
            <w:r w:rsidRPr="0083473B">
              <w:rPr>
                <w:rFonts w:ascii="Calibri" w:eastAsia="Times New Roman" w:hAnsi="Calibri" w:cs="Calibri"/>
                <w:color w:val="000000"/>
                <w:lang w:eastAsia="en-IE"/>
              </w:rPr>
              <w:t xml:space="preserve"> Construction Management Plan </w:t>
            </w:r>
          </w:p>
        </w:tc>
        <w:tc>
          <w:tcPr>
            <w:tcW w:w="3166" w:type="dxa"/>
            <w:tcBorders>
              <w:top w:val="nil"/>
              <w:left w:val="nil"/>
              <w:bottom w:val="single" w:sz="4" w:space="0" w:color="auto"/>
              <w:right w:val="single" w:sz="4" w:space="0" w:color="auto"/>
            </w:tcBorders>
            <w:shd w:val="clear" w:color="auto" w:fill="auto"/>
            <w:noWrap/>
            <w:vAlign w:val="bottom"/>
            <w:hideMark/>
          </w:tcPr>
          <w:p w14:paraId="526F7E74"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1A52F8B1"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2030752D"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0A11F82"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00428470"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3166" w:type="dxa"/>
            <w:tcBorders>
              <w:top w:val="nil"/>
              <w:left w:val="nil"/>
              <w:bottom w:val="single" w:sz="4" w:space="0" w:color="auto"/>
              <w:right w:val="single" w:sz="4" w:space="0" w:color="auto"/>
            </w:tcBorders>
            <w:shd w:val="clear" w:color="auto" w:fill="auto"/>
            <w:noWrap/>
            <w:vAlign w:val="bottom"/>
            <w:hideMark/>
          </w:tcPr>
          <w:p w14:paraId="12DF77BC"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22011FDF"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7097CD20"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E0C101E"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2FD347C2"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Portobello Harbour Written Description</w:t>
            </w:r>
          </w:p>
        </w:tc>
        <w:tc>
          <w:tcPr>
            <w:tcW w:w="3166" w:type="dxa"/>
            <w:tcBorders>
              <w:top w:val="nil"/>
              <w:left w:val="nil"/>
              <w:bottom w:val="single" w:sz="4" w:space="0" w:color="auto"/>
              <w:right w:val="single" w:sz="4" w:space="0" w:color="auto"/>
            </w:tcBorders>
            <w:shd w:val="clear" w:color="auto" w:fill="auto"/>
            <w:noWrap/>
            <w:vAlign w:val="bottom"/>
            <w:hideMark/>
          </w:tcPr>
          <w:p w14:paraId="5774B6DD"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339830E0"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70D588A9"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AA536F8"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7F3A82C2"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3166" w:type="dxa"/>
            <w:tcBorders>
              <w:top w:val="nil"/>
              <w:left w:val="nil"/>
              <w:bottom w:val="single" w:sz="4" w:space="0" w:color="auto"/>
              <w:right w:val="single" w:sz="4" w:space="0" w:color="auto"/>
            </w:tcBorders>
            <w:shd w:val="clear" w:color="auto" w:fill="auto"/>
            <w:noWrap/>
            <w:vAlign w:val="bottom"/>
            <w:hideMark/>
          </w:tcPr>
          <w:p w14:paraId="02B7554D"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4E501229"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79B99E6C"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AE89D1A"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58DFC2E3"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3166" w:type="dxa"/>
            <w:tcBorders>
              <w:top w:val="nil"/>
              <w:left w:val="nil"/>
              <w:bottom w:val="single" w:sz="4" w:space="0" w:color="auto"/>
              <w:right w:val="single" w:sz="4" w:space="0" w:color="auto"/>
            </w:tcBorders>
            <w:shd w:val="clear" w:color="auto" w:fill="auto"/>
            <w:noWrap/>
            <w:vAlign w:val="bottom"/>
            <w:hideMark/>
          </w:tcPr>
          <w:p w14:paraId="1B447381"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2C0FEB10"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r w:rsidR="0083473B" w:rsidRPr="0083473B" w14:paraId="45520118" w14:textId="77777777" w:rsidTr="0083473B">
        <w:trPr>
          <w:trHeight w:val="28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0FF9EBA"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4434" w:type="dxa"/>
            <w:tcBorders>
              <w:top w:val="nil"/>
              <w:left w:val="nil"/>
              <w:bottom w:val="single" w:sz="4" w:space="0" w:color="auto"/>
              <w:right w:val="single" w:sz="4" w:space="0" w:color="auto"/>
            </w:tcBorders>
            <w:shd w:val="clear" w:color="auto" w:fill="auto"/>
            <w:noWrap/>
            <w:vAlign w:val="bottom"/>
            <w:hideMark/>
          </w:tcPr>
          <w:p w14:paraId="49792B66"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3166" w:type="dxa"/>
            <w:tcBorders>
              <w:top w:val="nil"/>
              <w:left w:val="nil"/>
              <w:bottom w:val="single" w:sz="4" w:space="0" w:color="auto"/>
              <w:right w:val="single" w:sz="4" w:space="0" w:color="auto"/>
            </w:tcBorders>
            <w:shd w:val="clear" w:color="auto" w:fill="auto"/>
            <w:noWrap/>
            <w:vAlign w:val="bottom"/>
            <w:hideMark/>
          </w:tcPr>
          <w:p w14:paraId="4882BC20"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5A77E9D2" w14:textId="77777777" w:rsidR="0083473B" w:rsidRPr="0083473B" w:rsidRDefault="0083473B" w:rsidP="0083473B">
            <w:pPr>
              <w:spacing w:after="0" w:line="240" w:lineRule="auto"/>
              <w:rPr>
                <w:rFonts w:ascii="Calibri" w:eastAsia="Times New Roman" w:hAnsi="Calibri" w:cs="Calibri"/>
                <w:color w:val="000000"/>
                <w:lang w:eastAsia="en-IE"/>
              </w:rPr>
            </w:pPr>
            <w:r w:rsidRPr="0083473B">
              <w:rPr>
                <w:rFonts w:ascii="Calibri" w:eastAsia="Times New Roman" w:hAnsi="Calibri" w:cs="Calibri"/>
                <w:color w:val="000000"/>
                <w:lang w:eastAsia="en-IE"/>
              </w:rPr>
              <w:t> </w:t>
            </w:r>
          </w:p>
        </w:tc>
      </w:tr>
    </w:tbl>
    <w:p w14:paraId="4548C8B1" w14:textId="77777777" w:rsidR="0083473B" w:rsidRPr="002C6D8C" w:rsidRDefault="0083473B" w:rsidP="003646E6">
      <w:pPr>
        <w:pStyle w:val="NoSpacing"/>
        <w:rPr>
          <w:rFonts w:cstheme="minorHAnsi"/>
          <w:sz w:val="24"/>
          <w:szCs w:val="24"/>
        </w:rPr>
      </w:pPr>
    </w:p>
    <w:p w14:paraId="6B36D70F" w14:textId="77777777" w:rsidR="003646E6" w:rsidRDefault="003646E6" w:rsidP="003646E6">
      <w:pPr>
        <w:pStyle w:val="NoSpacing"/>
      </w:pPr>
    </w:p>
    <w:p w14:paraId="0DD6EF63" w14:textId="77777777" w:rsidR="00BA0551" w:rsidRDefault="00FA04A9" w:rsidP="003646E6">
      <w:pPr>
        <w:pStyle w:val="NoSpacing"/>
      </w:pPr>
      <w:r>
        <w:t xml:space="preserve">A copy of the site notice and news paper notice is included in the file </w:t>
      </w:r>
    </w:p>
    <w:p w14:paraId="09AA6DAD" w14:textId="77777777" w:rsidR="00BA0551" w:rsidRDefault="00BA0551" w:rsidP="003646E6">
      <w:pPr>
        <w:pStyle w:val="NoSpacing"/>
      </w:pPr>
    </w:p>
    <w:p w14:paraId="6A3E4EFA" w14:textId="77777777" w:rsidR="00FA04A9" w:rsidRDefault="00FA04A9" w:rsidP="003646E6">
      <w:pPr>
        <w:pStyle w:val="NoSpacing"/>
      </w:pPr>
      <w:r>
        <w:t xml:space="preserve">I trust this meets the necessary requirements </w:t>
      </w:r>
    </w:p>
    <w:p w14:paraId="7368B172" w14:textId="77777777" w:rsidR="00FA04A9" w:rsidRDefault="00FA04A9" w:rsidP="003646E6">
      <w:pPr>
        <w:pStyle w:val="NoSpacing"/>
      </w:pPr>
    </w:p>
    <w:p w14:paraId="126C6072" w14:textId="77777777" w:rsidR="00FA04A9" w:rsidRDefault="00FA04A9" w:rsidP="003646E6">
      <w:pPr>
        <w:pStyle w:val="NoSpacing"/>
      </w:pPr>
      <w:r>
        <w:t>Kind regards</w:t>
      </w:r>
    </w:p>
    <w:p w14:paraId="62BCBCF8" w14:textId="77777777" w:rsidR="00FA04A9" w:rsidRDefault="00FA04A9" w:rsidP="003646E6">
      <w:pPr>
        <w:pStyle w:val="NoSpacing"/>
      </w:pPr>
    </w:p>
    <w:p w14:paraId="7DAA61D6" w14:textId="77777777" w:rsidR="00FA04A9" w:rsidRDefault="00FA04A9" w:rsidP="003646E6">
      <w:pPr>
        <w:pStyle w:val="NoSpacing"/>
      </w:pPr>
    </w:p>
    <w:p w14:paraId="0C785697" w14:textId="77777777" w:rsidR="00FA04A9" w:rsidRDefault="00FA04A9" w:rsidP="003646E6">
      <w:pPr>
        <w:pStyle w:val="NoSpacing"/>
      </w:pPr>
      <w:r>
        <w:rPr>
          <w:noProof/>
          <w:lang w:eastAsia="en-IE"/>
        </w:rPr>
        <w:drawing>
          <wp:inline distT="0" distB="0" distL="0" distR="0" wp14:anchorId="64F2401C" wp14:editId="3C9259E0">
            <wp:extent cx="1310725" cy="617220"/>
            <wp:effectExtent l="19050" t="0" r="3725" b="0"/>
            <wp:docPr id="1" name="Picture 0" descr="E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G.jpg"/>
                    <pic:cNvPicPr/>
                  </pic:nvPicPr>
                  <pic:blipFill>
                    <a:blip r:embed="rId4"/>
                    <a:stretch>
                      <a:fillRect/>
                    </a:stretch>
                  </pic:blipFill>
                  <pic:spPr>
                    <a:xfrm>
                      <a:off x="0" y="0"/>
                      <a:ext cx="1314417" cy="618959"/>
                    </a:xfrm>
                    <a:prstGeom prst="rect">
                      <a:avLst/>
                    </a:prstGeom>
                  </pic:spPr>
                </pic:pic>
              </a:graphicData>
            </a:graphic>
          </wp:inline>
        </w:drawing>
      </w:r>
    </w:p>
    <w:p w14:paraId="7F9E9E77" w14:textId="77777777" w:rsidR="00FA04A9" w:rsidRDefault="00FA04A9" w:rsidP="003646E6">
      <w:pPr>
        <w:pStyle w:val="NoSpacing"/>
      </w:pPr>
      <w:r>
        <w:t xml:space="preserve">Eddie O’Gara </w:t>
      </w:r>
      <w:r w:rsidR="00BA0551" w:rsidRPr="00BA0551">
        <w:rPr>
          <w:sz w:val="20"/>
          <w:szCs w:val="20"/>
        </w:rPr>
        <w:t>CMLI MILI</w:t>
      </w:r>
    </w:p>
    <w:p w14:paraId="0332439B" w14:textId="77777777" w:rsidR="00FA04A9" w:rsidRDefault="00FA04A9" w:rsidP="003646E6">
      <w:pPr>
        <w:pStyle w:val="NoSpacing"/>
      </w:pPr>
      <w:r>
        <w:t xml:space="preserve">Landscape Architect Dublin City Council </w:t>
      </w:r>
    </w:p>
    <w:p w14:paraId="3A5834E6" w14:textId="77777777" w:rsidR="00FA04A9" w:rsidRDefault="00FA04A9" w:rsidP="003646E6">
      <w:pPr>
        <w:pStyle w:val="NoSpacing"/>
      </w:pPr>
    </w:p>
    <w:sectPr w:rsidR="00FA04A9" w:rsidSect="00DD79E7">
      <w:pgSz w:w="11906" w:h="16838" w:code="9"/>
      <w:pgMar w:top="1440" w:right="1440" w:bottom="1440" w:left="144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E6"/>
    <w:rsid w:val="001B14CC"/>
    <w:rsid w:val="00260DD1"/>
    <w:rsid w:val="002C6D8C"/>
    <w:rsid w:val="003646E6"/>
    <w:rsid w:val="006E1C94"/>
    <w:rsid w:val="008163E2"/>
    <w:rsid w:val="0083473B"/>
    <w:rsid w:val="0085013B"/>
    <w:rsid w:val="0093650B"/>
    <w:rsid w:val="00B14973"/>
    <w:rsid w:val="00B35BC5"/>
    <w:rsid w:val="00BA0551"/>
    <w:rsid w:val="00DD79E7"/>
    <w:rsid w:val="00EE3DE3"/>
    <w:rsid w:val="00FA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052B"/>
  <w15:docId w15:val="{5F964BFA-3A63-41A2-9314-4A2390A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3B"/>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6E6"/>
    <w:pPr>
      <w:spacing w:after="0" w:line="240" w:lineRule="auto"/>
    </w:pPr>
    <w:rPr>
      <w:lang w:val="en-IE"/>
    </w:rPr>
  </w:style>
  <w:style w:type="paragraph" w:styleId="BalloonText">
    <w:name w:val="Balloon Text"/>
    <w:basedOn w:val="Normal"/>
    <w:link w:val="BalloonTextChar"/>
    <w:uiPriority w:val="99"/>
    <w:semiHidden/>
    <w:unhideWhenUsed/>
    <w:rsid w:val="00FA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4A9"/>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42942</dc:creator>
  <cp:lastModifiedBy>Eddie O'Gara</cp:lastModifiedBy>
  <cp:revision>5</cp:revision>
  <dcterms:created xsi:type="dcterms:W3CDTF">2024-06-10T12:46:00Z</dcterms:created>
  <dcterms:modified xsi:type="dcterms:W3CDTF">2024-06-11T15:55:00Z</dcterms:modified>
</cp:coreProperties>
</file>