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49EF2" w14:textId="63BABE80" w:rsidR="00317318" w:rsidRDefault="00A40907" w:rsidP="00317318">
      <w:pPr>
        <w:pStyle w:val="Heading1"/>
        <w:spacing w:before="0"/>
        <w:jc w:val="center"/>
        <w:rPr>
          <w:b/>
          <w:bCs/>
          <w:color w:val="auto"/>
          <w:sz w:val="40"/>
          <w:szCs w:val="40"/>
        </w:rPr>
      </w:pPr>
      <w:bookmarkStart w:id="0" w:name="_GoBack"/>
      <w:bookmarkEnd w:id="0"/>
      <w:r w:rsidRPr="00FD2D18">
        <w:rPr>
          <w:b/>
          <w:bCs/>
          <w:color w:val="auto"/>
          <w:sz w:val="40"/>
          <w:szCs w:val="40"/>
        </w:rPr>
        <w:t xml:space="preserve">Draft </w:t>
      </w:r>
      <w:r w:rsidR="00790D66" w:rsidRPr="00FD2D18">
        <w:rPr>
          <w:b/>
          <w:bCs/>
          <w:color w:val="auto"/>
          <w:sz w:val="40"/>
          <w:szCs w:val="40"/>
        </w:rPr>
        <w:t>Dublin City Biodiversity Action Plan</w:t>
      </w:r>
      <w:r w:rsidR="00E53446" w:rsidRPr="00FD2D18">
        <w:rPr>
          <w:b/>
          <w:bCs/>
          <w:color w:val="auto"/>
          <w:sz w:val="40"/>
          <w:szCs w:val="40"/>
        </w:rPr>
        <w:t xml:space="preserve"> (</w:t>
      </w:r>
      <w:r w:rsidR="00790D66" w:rsidRPr="00FD2D18">
        <w:rPr>
          <w:b/>
          <w:bCs/>
          <w:color w:val="auto"/>
          <w:sz w:val="40"/>
          <w:szCs w:val="40"/>
        </w:rPr>
        <w:t>2021-2025</w:t>
      </w:r>
      <w:r w:rsidR="00E53446" w:rsidRPr="00FD2D18">
        <w:rPr>
          <w:b/>
          <w:bCs/>
          <w:color w:val="auto"/>
          <w:sz w:val="40"/>
          <w:szCs w:val="40"/>
        </w:rPr>
        <w:t>)</w:t>
      </w:r>
    </w:p>
    <w:p w14:paraId="38B8D225" w14:textId="4FDA7BE4" w:rsidR="00317318" w:rsidRPr="00317318" w:rsidRDefault="009A6DEA" w:rsidP="00317318">
      <w:pPr>
        <w:pStyle w:val="Heading1"/>
        <w:spacing w:before="0"/>
        <w:jc w:val="center"/>
        <w:rPr>
          <w:b/>
          <w:bCs/>
          <w:color w:val="auto"/>
          <w:sz w:val="22"/>
          <w:szCs w:val="22"/>
        </w:rPr>
      </w:pPr>
      <w:r>
        <w:rPr>
          <w:noProof/>
          <w:color w:val="auto"/>
          <w:sz w:val="24"/>
          <w:szCs w:val="24"/>
        </w:rPr>
        <w:drawing>
          <wp:anchor distT="0" distB="0" distL="114300" distR="114300" simplePos="0" relativeHeight="251659264" behindDoc="0" locked="0" layoutInCell="1" allowOverlap="1" wp14:anchorId="654B51C5" wp14:editId="20D697A1">
            <wp:simplePos x="0" y="0"/>
            <wp:positionH relativeFrom="column">
              <wp:posOffset>2270760</wp:posOffset>
            </wp:positionH>
            <wp:positionV relativeFrom="paragraph">
              <wp:posOffset>218440</wp:posOffset>
            </wp:positionV>
            <wp:extent cx="1438275" cy="1522730"/>
            <wp:effectExtent l="0" t="0" r="9525"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857.JPG"/>
                    <pic:cNvPicPr/>
                  </pic:nvPicPr>
                  <pic:blipFill rotWithShape="1">
                    <a:blip r:embed="rId9" cstate="print">
                      <a:extLst>
                        <a:ext uri="{28A0092B-C50C-407E-A947-70E740481C1C}">
                          <a14:useLocalDpi xmlns:a14="http://schemas.microsoft.com/office/drawing/2010/main" val="0"/>
                        </a:ext>
                      </a:extLst>
                    </a:blip>
                    <a:srcRect t="2850" b="12526"/>
                    <a:stretch/>
                  </pic:blipFill>
                  <pic:spPr bwMode="auto">
                    <a:xfrm>
                      <a:off x="0" y="0"/>
                      <a:ext cx="1438275" cy="1522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auto"/>
          <w:sz w:val="24"/>
          <w:szCs w:val="24"/>
        </w:rPr>
        <w:drawing>
          <wp:anchor distT="0" distB="0" distL="114300" distR="114300" simplePos="0" relativeHeight="251660288" behindDoc="0" locked="0" layoutInCell="1" allowOverlap="1" wp14:anchorId="32A74D2F" wp14:editId="29511873">
            <wp:simplePos x="0" y="0"/>
            <wp:positionH relativeFrom="column">
              <wp:posOffset>105723</wp:posOffset>
            </wp:positionH>
            <wp:positionV relativeFrom="paragraph">
              <wp:posOffset>218440</wp:posOffset>
            </wp:positionV>
            <wp:extent cx="2174875" cy="152273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24382-005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74875" cy="1522730"/>
                    </a:xfrm>
                    <a:prstGeom prst="rect">
                      <a:avLst/>
                    </a:prstGeom>
                  </pic:spPr>
                </pic:pic>
              </a:graphicData>
            </a:graphic>
            <wp14:sizeRelH relativeFrom="page">
              <wp14:pctWidth>0</wp14:pctWidth>
            </wp14:sizeRelH>
            <wp14:sizeRelV relativeFrom="page">
              <wp14:pctHeight>0</wp14:pctHeight>
            </wp14:sizeRelV>
          </wp:anchor>
        </w:drawing>
      </w:r>
      <w:r>
        <w:rPr>
          <w:noProof/>
          <w:color w:val="auto"/>
          <w:sz w:val="24"/>
          <w:szCs w:val="24"/>
        </w:rPr>
        <w:drawing>
          <wp:anchor distT="0" distB="0" distL="114300" distR="114300" simplePos="0" relativeHeight="251658240" behindDoc="0" locked="0" layoutInCell="1" allowOverlap="1" wp14:anchorId="2B3C2431" wp14:editId="7D4BFA82">
            <wp:simplePos x="0" y="0"/>
            <wp:positionH relativeFrom="column">
              <wp:posOffset>3696335</wp:posOffset>
            </wp:positionH>
            <wp:positionV relativeFrom="paragraph">
              <wp:posOffset>218753</wp:posOffset>
            </wp:positionV>
            <wp:extent cx="1845945" cy="1522730"/>
            <wp:effectExtent l="0" t="0" r="1905"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tter picture.jpg"/>
                    <pic:cNvPicPr/>
                  </pic:nvPicPr>
                  <pic:blipFill rotWithShape="1">
                    <a:blip r:embed="rId11" cstate="print">
                      <a:extLst>
                        <a:ext uri="{28A0092B-C50C-407E-A947-70E740481C1C}">
                          <a14:useLocalDpi xmlns:a14="http://schemas.microsoft.com/office/drawing/2010/main" val="0"/>
                        </a:ext>
                      </a:extLst>
                    </a:blip>
                    <a:srcRect l="14004" t="15350" r="10955" b="34"/>
                    <a:stretch/>
                  </pic:blipFill>
                  <pic:spPr bwMode="auto">
                    <a:xfrm>
                      <a:off x="0" y="0"/>
                      <a:ext cx="1845945" cy="1522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DB007F" w14:textId="77777777" w:rsidR="009A6DEA" w:rsidRPr="009A6DEA" w:rsidRDefault="009A6DEA" w:rsidP="00317318">
      <w:pPr>
        <w:pStyle w:val="Heading1"/>
        <w:spacing w:before="0"/>
        <w:jc w:val="center"/>
        <w:rPr>
          <w:b/>
          <w:color w:val="auto"/>
          <w:sz w:val="22"/>
          <w:szCs w:val="22"/>
        </w:rPr>
      </w:pPr>
    </w:p>
    <w:p w14:paraId="6E2D35F1" w14:textId="4FD3DD3B" w:rsidR="0036526E" w:rsidRPr="00317318" w:rsidRDefault="00A40907" w:rsidP="00317318">
      <w:pPr>
        <w:pStyle w:val="Heading1"/>
        <w:spacing w:before="0"/>
        <w:jc w:val="center"/>
        <w:rPr>
          <w:b/>
          <w:bCs/>
          <w:color w:val="auto"/>
          <w:sz w:val="40"/>
          <w:szCs w:val="40"/>
        </w:rPr>
      </w:pPr>
      <w:r w:rsidRPr="00FD2D18">
        <w:rPr>
          <w:b/>
          <w:color w:val="auto"/>
          <w:sz w:val="28"/>
          <w:szCs w:val="28"/>
        </w:rPr>
        <w:t>Arts, Culture &amp; Recreation Strategic Policy Committee (SPC)</w:t>
      </w:r>
    </w:p>
    <w:p w14:paraId="6CE77400" w14:textId="3A872899" w:rsidR="00A40907" w:rsidRDefault="00A40907" w:rsidP="009A6DEA">
      <w:pPr>
        <w:pStyle w:val="Heading1"/>
        <w:spacing w:before="120"/>
        <w:jc w:val="center"/>
        <w:rPr>
          <w:color w:val="auto"/>
          <w:sz w:val="24"/>
          <w:szCs w:val="24"/>
        </w:rPr>
      </w:pPr>
      <w:r w:rsidRPr="00E53446">
        <w:rPr>
          <w:color w:val="auto"/>
          <w:sz w:val="24"/>
          <w:szCs w:val="24"/>
        </w:rPr>
        <w:t>May 2021</w:t>
      </w:r>
    </w:p>
    <w:p w14:paraId="036B42DD" w14:textId="77777777" w:rsidR="00A40907" w:rsidRPr="009A6DEA" w:rsidRDefault="00A40907" w:rsidP="00E53446">
      <w:pPr>
        <w:rPr>
          <w:sz w:val="12"/>
          <w:szCs w:val="12"/>
        </w:rPr>
      </w:pPr>
    </w:p>
    <w:p w14:paraId="2A14AE78" w14:textId="7015AE54" w:rsidR="00A40907" w:rsidRDefault="00A40907" w:rsidP="00A40907">
      <w:pPr>
        <w:jc w:val="center"/>
      </w:pPr>
      <w:r w:rsidRPr="00A40907">
        <w:t>Maryann Harris, Senior Executive Parks and Landscape Officer</w:t>
      </w:r>
      <w:r w:rsidR="0036526E">
        <w:t xml:space="preserve"> (Biodiversity)</w:t>
      </w:r>
    </w:p>
    <w:p w14:paraId="29FD6EDC" w14:textId="0ACDC5AE" w:rsidR="00A40907" w:rsidRDefault="00A40907" w:rsidP="00A40907">
      <w:pPr>
        <w:jc w:val="center"/>
      </w:pPr>
      <w:r w:rsidRPr="00A40907">
        <w:t>Lorraine Bull, Biodiversity Officer</w:t>
      </w:r>
    </w:p>
    <w:p w14:paraId="3D218A8B" w14:textId="09754AD1" w:rsidR="00F43F0A" w:rsidRPr="00591139" w:rsidRDefault="00F43F0A" w:rsidP="00591139"/>
    <w:p w14:paraId="718B64E4" w14:textId="77777777" w:rsidR="00790D66" w:rsidRPr="009A6DEA" w:rsidRDefault="00790D66" w:rsidP="00C6414B">
      <w:pPr>
        <w:rPr>
          <w:sz w:val="12"/>
          <w:szCs w:val="12"/>
        </w:rPr>
      </w:pPr>
    </w:p>
    <w:p w14:paraId="44AACEA3" w14:textId="13254CC0" w:rsidR="000A78F1" w:rsidRPr="00C6414B" w:rsidRDefault="0004445B" w:rsidP="00E53446">
      <w:pPr>
        <w:jc w:val="both"/>
        <w:rPr>
          <w:rFonts w:asciiTheme="majorHAnsi" w:eastAsiaTheme="majorEastAsia" w:hAnsiTheme="majorHAnsi" w:cstheme="majorBidi"/>
          <w:b/>
          <w:sz w:val="26"/>
          <w:szCs w:val="26"/>
        </w:rPr>
      </w:pPr>
      <w:r w:rsidRPr="0004445B">
        <w:t xml:space="preserve">Dublin City is rich in biodiversity of global importance, especially </w:t>
      </w:r>
      <w:r w:rsidR="00A40907">
        <w:t>in</w:t>
      </w:r>
      <w:r w:rsidRPr="0004445B">
        <w:t xml:space="preserve"> Dublin Bay</w:t>
      </w:r>
      <w:r w:rsidR="00A40907">
        <w:t xml:space="preserve">, which </w:t>
      </w:r>
      <w:r w:rsidRPr="0004445B">
        <w:t xml:space="preserve">includes the most designated site on the island of Ireland – </w:t>
      </w:r>
      <w:r w:rsidR="00A40907">
        <w:t xml:space="preserve">the </w:t>
      </w:r>
      <w:r w:rsidRPr="0004445B">
        <w:t>North Bull Island</w:t>
      </w:r>
      <w:r w:rsidR="00A40907">
        <w:t xml:space="preserve"> </w:t>
      </w:r>
      <w:r w:rsidR="0036526E">
        <w:t xml:space="preserve">National </w:t>
      </w:r>
      <w:r w:rsidR="00A40907">
        <w:t>Nature Reserve</w:t>
      </w:r>
      <w:r w:rsidRPr="0004445B">
        <w:t xml:space="preserve">. Dublin Bay is a UNESCO Biosphere Reserve for sustainable development to manage for the coexistence of nature and people. Biodiversity </w:t>
      </w:r>
      <w:r>
        <w:t>is defined under the Convention</w:t>
      </w:r>
      <w:r w:rsidR="00AB5898" w:rsidRPr="00591139">
        <w:t xml:space="preserve"> on Biological Diversity (1992), as the ‘variability among living organisms from all sources’, and includes ‘diversity within species, between species, and of ecosystems’.</w:t>
      </w:r>
      <w:r w:rsidR="00BD6683" w:rsidRPr="00591139">
        <w:t xml:space="preserve"> Ireland ratified this Convention and therefore is obliged to act to conserve biodiversity and prepare a </w:t>
      </w:r>
      <w:bookmarkStart w:id="1" w:name="_Hlk70337188"/>
      <w:r w:rsidR="0093774D" w:rsidRPr="00591139">
        <w:t xml:space="preserve">national policy framework </w:t>
      </w:r>
      <w:r w:rsidR="00BD6683" w:rsidRPr="00591139">
        <w:t xml:space="preserve">- </w:t>
      </w:r>
      <w:r w:rsidR="0093774D" w:rsidRPr="00591139">
        <w:t>the National Biodiversity Action Plan (2017-2021)</w:t>
      </w:r>
      <w:r w:rsidR="00BD6683" w:rsidRPr="00591139">
        <w:t>.</w:t>
      </w:r>
      <w:r w:rsidR="006D64A2" w:rsidRPr="00591139">
        <w:t xml:space="preserve"> </w:t>
      </w:r>
      <w:r w:rsidR="00BD6683" w:rsidRPr="00591139">
        <w:t>This</w:t>
      </w:r>
      <w:r w:rsidR="006D64A2" w:rsidRPr="00591139">
        <w:t xml:space="preserve"> requires that </w:t>
      </w:r>
      <w:r>
        <w:t>l</w:t>
      </w:r>
      <w:r w:rsidR="006D64A2" w:rsidRPr="00591139">
        <w:t xml:space="preserve">ocal </w:t>
      </w:r>
      <w:r>
        <w:t>a</w:t>
      </w:r>
      <w:r w:rsidR="006D64A2" w:rsidRPr="00591139">
        <w:t>uthorities review and update their Biodiversity Action Plans</w:t>
      </w:r>
      <w:r>
        <w:rPr>
          <w:rStyle w:val="FootnoteReference"/>
        </w:rPr>
        <w:footnoteReference w:id="1"/>
      </w:r>
      <w:r w:rsidR="00524BB3" w:rsidRPr="00591139">
        <w:t xml:space="preserve">. </w:t>
      </w:r>
      <w:r w:rsidR="00E53446" w:rsidRPr="00591139">
        <w:t xml:space="preserve">The Draft Dublin City Biodiversity Action Plan </w:t>
      </w:r>
      <w:r w:rsidR="00E53446">
        <w:t>(</w:t>
      </w:r>
      <w:r w:rsidR="00E53446" w:rsidRPr="00591139">
        <w:t>2021-2025</w:t>
      </w:r>
      <w:r w:rsidR="00E53446">
        <w:t>)</w:t>
      </w:r>
      <w:r w:rsidR="00E53446" w:rsidRPr="00591139">
        <w:t xml:space="preserve"> is the third such plan produced by Dublin City Council</w:t>
      </w:r>
      <w:r w:rsidR="00E53446">
        <w:t xml:space="preserve"> and is based on </w:t>
      </w:r>
      <w:r w:rsidR="00751AF0" w:rsidRPr="00591139">
        <w:t xml:space="preserve">six themes </w:t>
      </w:r>
      <w:r w:rsidR="0002083F" w:rsidRPr="008D76F4">
        <w:t xml:space="preserve">that </w:t>
      </w:r>
      <w:r>
        <w:t xml:space="preserve">have been co-created in partnership with various organisations working for biodiversity. These </w:t>
      </w:r>
      <w:r w:rsidR="0002083F" w:rsidRPr="008D76F4">
        <w:t xml:space="preserve">contain </w:t>
      </w:r>
      <w:r w:rsidR="00751AF0" w:rsidRPr="008D76F4">
        <w:t xml:space="preserve">18 objectives </w:t>
      </w:r>
      <w:r>
        <w:t xml:space="preserve">to be implemented through </w:t>
      </w:r>
      <w:r w:rsidR="00BD6683" w:rsidRPr="008D76F4">
        <w:t>targeted</w:t>
      </w:r>
      <w:r w:rsidR="00751AF0" w:rsidRPr="008D76F4">
        <w:t xml:space="preserve"> actions </w:t>
      </w:r>
      <w:r w:rsidR="00BD6683" w:rsidRPr="008D76F4">
        <w:t>with measurable outcomes</w:t>
      </w:r>
      <w:r w:rsidR="00751AF0" w:rsidRPr="008D76F4">
        <w:t>.</w:t>
      </w:r>
      <w:r w:rsidR="00DC533A">
        <w:t xml:space="preserve"> It is based where we want to be in five years in terms of addressing the crisis of biodiversity loss</w:t>
      </w:r>
      <w:r w:rsidR="0015634C">
        <w:t>.</w:t>
      </w:r>
      <w:r>
        <w:t xml:space="preserve"> </w:t>
      </w:r>
      <w:r w:rsidR="00751AF0" w:rsidRPr="008D76F4">
        <w:t xml:space="preserve">  </w:t>
      </w:r>
      <w:bookmarkEnd w:id="1"/>
    </w:p>
    <w:p w14:paraId="5DB81471" w14:textId="2A2AA1B6" w:rsidR="004C2158" w:rsidRPr="00836BFD" w:rsidRDefault="00790D66" w:rsidP="00C6414B">
      <w:pPr>
        <w:pStyle w:val="Heading1"/>
        <w:rPr>
          <w:b/>
          <w:bCs/>
          <w:sz w:val="24"/>
          <w:szCs w:val="24"/>
        </w:rPr>
      </w:pPr>
      <w:r w:rsidRPr="00836BFD">
        <w:rPr>
          <w:b/>
          <w:bCs/>
          <w:sz w:val="24"/>
          <w:szCs w:val="24"/>
        </w:rPr>
        <w:t>What has changed</w:t>
      </w:r>
      <w:r w:rsidR="004C2158" w:rsidRPr="00836BFD">
        <w:rPr>
          <w:b/>
          <w:bCs/>
          <w:sz w:val="24"/>
          <w:szCs w:val="24"/>
        </w:rPr>
        <w:t xml:space="preserve"> </w:t>
      </w:r>
      <w:r w:rsidR="000A78F1" w:rsidRPr="00836BFD">
        <w:rPr>
          <w:b/>
          <w:bCs/>
          <w:sz w:val="24"/>
          <w:szCs w:val="24"/>
        </w:rPr>
        <w:t>over the period 2015-2020?</w:t>
      </w:r>
    </w:p>
    <w:p w14:paraId="253DA90D" w14:textId="77777777" w:rsidR="00260399" w:rsidRDefault="00260399" w:rsidP="00260399">
      <w:pPr>
        <w:jc w:val="both"/>
      </w:pPr>
    </w:p>
    <w:p w14:paraId="47F54A09" w14:textId="0024B3B5" w:rsidR="00D518D0" w:rsidRDefault="00026F23" w:rsidP="00260399">
      <w:pPr>
        <w:jc w:val="both"/>
      </w:pPr>
      <w:r>
        <w:t xml:space="preserve">Since the last BAP was launched, the extent of the biodiversity crisis has been recognised and declared locally, nationally and globally: </w:t>
      </w:r>
    </w:p>
    <w:p w14:paraId="6C0AA440" w14:textId="4DB2EEBD" w:rsidR="00026F23" w:rsidRDefault="00026F23" w:rsidP="00873C97">
      <w:pPr>
        <w:pStyle w:val="ListParagraph"/>
        <w:numPr>
          <w:ilvl w:val="0"/>
          <w:numId w:val="11"/>
        </w:numPr>
      </w:pPr>
      <w:r>
        <w:t>2017 – Ireland’s National Biodiversity Action Plan states national policy of no net loss of biodiversity on projects and plans.</w:t>
      </w:r>
    </w:p>
    <w:p w14:paraId="1DAD7BA8" w14:textId="6409EE5F" w:rsidR="00260399" w:rsidRDefault="00D518D0" w:rsidP="00873C97">
      <w:pPr>
        <w:pStyle w:val="ListParagraph"/>
        <w:numPr>
          <w:ilvl w:val="0"/>
          <w:numId w:val="11"/>
        </w:numPr>
      </w:pPr>
      <w:r>
        <w:t>9</w:t>
      </w:r>
      <w:r w:rsidRPr="00873C97">
        <w:rPr>
          <w:vertAlign w:val="superscript"/>
        </w:rPr>
        <w:t>th</w:t>
      </w:r>
      <w:r>
        <w:t xml:space="preserve"> May 2019</w:t>
      </w:r>
      <w:r w:rsidR="00026F23">
        <w:t xml:space="preserve"> -</w:t>
      </w:r>
      <w:r>
        <w:t xml:space="preserve"> Dáil Éireann declares a Biodiversity Crisis</w:t>
      </w:r>
      <w:r w:rsidR="00026F23">
        <w:t>. Ireland is second country to do so</w:t>
      </w:r>
      <w:r>
        <w:t xml:space="preserve">. </w:t>
      </w:r>
    </w:p>
    <w:p w14:paraId="18313767" w14:textId="7ADD68E6" w:rsidR="00260399" w:rsidRDefault="00C53EC7" w:rsidP="00873C97">
      <w:pPr>
        <w:pStyle w:val="ListParagraph"/>
        <w:numPr>
          <w:ilvl w:val="0"/>
          <w:numId w:val="11"/>
        </w:numPr>
      </w:pPr>
      <w:r>
        <w:t>Sep 2019</w:t>
      </w:r>
      <w:r w:rsidR="00026F23">
        <w:t xml:space="preserve"> -</w:t>
      </w:r>
      <w:r>
        <w:t xml:space="preserve"> IUCN proposes to achieve no net loss of biodiversity by 2030, and through recovery and restoration, achieve a net gain by 2050.</w:t>
      </w:r>
      <w:r>
        <w:rPr>
          <w:rStyle w:val="FootnoteReference"/>
        </w:rPr>
        <w:footnoteReference w:id="2"/>
      </w:r>
    </w:p>
    <w:p w14:paraId="5355E6D8" w14:textId="17B82B26" w:rsidR="00260399" w:rsidRDefault="00BC37AA" w:rsidP="00873C97">
      <w:pPr>
        <w:pStyle w:val="ListParagraph"/>
        <w:numPr>
          <w:ilvl w:val="0"/>
          <w:numId w:val="11"/>
        </w:numPr>
      </w:pPr>
      <w:r>
        <w:t>14</w:t>
      </w:r>
      <w:r w:rsidRPr="00873C97">
        <w:rPr>
          <w:vertAlign w:val="superscript"/>
        </w:rPr>
        <w:t>th</w:t>
      </w:r>
      <w:r>
        <w:t xml:space="preserve"> Oct 2019</w:t>
      </w:r>
      <w:r w:rsidR="00026F23">
        <w:t xml:space="preserve"> -</w:t>
      </w:r>
      <w:r>
        <w:t xml:space="preserve"> Dublin City Council declares a Biodiversity Crisis</w:t>
      </w:r>
      <w:r w:rsidR="00026F23">
        <w:t>.</w:t>
      </w:r>
    </w:p>
    <w:p w14:paraId="3AF570DA" w14:textId="272DD614" w:rsidR="00260399" w:rsidRDefault="00C53EC7" w:rsidP="00873C97">
      <w:pPr>
        <w:pStyle w:val="ListParagraph"/>
        <w:numPr>
          <w:ilvl w:val="0"/>
          <w:numId w:val="11"/>
        </w:numPr>
      </w:pPr>
      <w:r>
        <w:t xml:space="preserve">Dec </w:t>
      </w:r>
      <w:r w:rsidR="009360FB">
        <w:t>2019</w:t>
      </w:r>
      <w:r w:rsidR="00026F23">
        <w:t xml:space="preserve"> -</w:t>
      </w:r>
      <w:r w:rsidR="009360FB">
        <w:t xml:space="preserve"> </w:t>
      </w:r>
      <w:r w:rsidR="009360FB" w:rsidRPr="009360FB">
        <w:t xml:space="preserve">European </w:t>
      </w:r>
      <w:r w:rsidR="00026F23">
        <w:t xml:space="preserve">Commission launches the </w:t>
      </w:r>
      <w:r w:rsidR="009360FB" w:rsidRPr="009360FB">
        <w:t>Green Deal</w:t>
      </w:r>
      <w:r w:rsidR="00026F23">
        <w:t xml:space="preserve"> for major investment in biodiversity.</w:t>
      </w:r>
      <w:r w:rsidR="009360FB" w:rsidRPr="009360FB">
        <w:t xml:space="preserve"> </w:t>
      </w:r>
    </w:p>
    <w:p w14:paraId="217296A8" w14:textId="484A4CF9" w:rsidR="00026F23" w:rsidRDefault="00026F23" w:rsidP="00873C97">
      <w:pPr>
        <w:pStyle w:val="ListParagraph"/>
        <w:numPr>
          <w:ilvl w:val="0"/>
          <w:numId w:val="11"/>
        </w:numPr>
      </w:pPr>
      <w:r w:rsidRPr="00026F23">
        <w:t>September 2020</w:t>
      </w:r>
      <w:r>
        <w:t xml:space="preserve"> - </w:t>
      </w:r>
      <w:r w:rsidRPr="00026F23">
        <w:t>The</w:t>
      </w:r>
      <w:r w:rsidRPr="00AB252D">
        <w:t> </w:t>
      </w:r>
      <w:hyperlink r:id="rId12" w:history="1">
        <w:r w:rsidRPr="00AB252D">
          <w:rPr>
            <w:rStyle w:val="Hyperlink"/>
            <w:color w:val="auto"/>
            <w:u w:val="none"/>
          </w:rPr>
          <w:t>fifth Global Biodiversity Outlook</w:t>
        </w:r>
      </w:hyperlink>
      <w:r w:rsidRPr="00AB252D">
        <w:t> </w:t>
      </w:r>
      <w:r w:rsidRPr="00026F23">
        <w:t>report published by the United Nations Convention on Biological Diversity (CBD) warns starkly that the world has so far failed to halt the destruction of wildlife and life-sustaining ecosystems. </w:t>
      </w:r>
    </w:p>
    <w:p w14:paraId="741EBCDB" w14:textId="6411C932" w:rsidR="00D518D0" w:rsidRDefault="00D518D0" w:rsidP="00873C97">
      <w:pPr>
        <w:pStyle w:val="ListParagraph"/>
        <w:numPr>
          <w:ilvl w:val="0"/>
          <w:numId w:val="11"/>
        </w:numPr>
        <w:jc w:val="both"/>
      </w:pPr>
      <w:r>
        <w:lastRenderedPageBreak/>
        <w:t>20</w:t>
      </w:r>
      <w:r w:rsidRPr="00873C97">
        <w:rPr>
          <w:vertAlign w:val="superscript"/>
        </w:rPr>
        <w:t>th</w:t>
      </w:r>
      <w:r>
        <w:t xml:space="preserve"> May 2020</w:t>
      </w:r>
      <w:r w:rsidR="006E37A8">
        <w:t xml:space="preserve"> -</w:t>
      </w:r>
      <w:r>
        <w:t xml:space="preserve"> </w:t>
      </w:r>
      <w:r w:rsidR="00BC37AA">
        <w:t xml:space="preserve">launch of </w:t>
      </w:r>
      <w:r>
        <w:t>the EU Biodiversity Strategy to 2030</w:t>
      </w:r>
      <w:r w:rsidR="00BC37AA">
        <w:t xml:space="preserve">, which provides </w:t>
      </w:r>
      <w:r>
        <w:t xml:space="preserve">targets for all member states within the European Union to address the biodiversity crisis. The strategy links the recovery of biodiversity to recovery from economic recession, health threats and climate disasters. “We need nature in our lives” is a central message. Investing in nature protection and restoration will also be critical for Europe’s (and Dublin’s) economic recovery from the COVID-19 crisis. </w:t>
      </w:r>
    </w:p>
    <w:p w14:paraId="5A400EB3" w14:textId="77777777" w:rsidR="00D518D0" w:rsidRPr="00D518D0" w:rsidRDefault="00D518D0" w:rsidP="00260399">
      <w:pPr>
        <w:rPr>
          <w:sz w:val="8"/>
          <w:szCs w:val="8"/>
        </w:rPr>
      </w:pPr>
    </w:p>
    <w:p w14:paraId="4D4AABD8" w14:textId="77777777" w:rsidR="005D4EF4" w:rsidRPr="005D4EF4" w:rsidRDefault="005D4EF4" w:rsidP="00260399">
      <w:pPr>
        <w:rPr>
          <w:sz w:val="8"/>
          <w:szCs w:val="8"/>
        </w:rPr>
      </w:pPr>
    </w:p>
    <w:p w14:paraId="6E0196D3" w14:textId="77777777" w:rsidR="00663E22" w:rsidRPr="00C6414B" w:rsidRDefault="00663E22" w:rsidP="00260399">
      <w:pPr>
        <w:ind w:left="360"/>
      </w:pPr>
    </w:p>
    <w:p w14:paraId="5B013C0D" w14:textId="1D5BB8B7" w:rsidR="00402B96" w:rsidRDefault="00402B96" w:rsidP="00402B96">
      <w:pPr>
        <w:pStyle w:val="Heading2"/>
      </w:pPr>
      <w:r w:rsidRPr="008D76F4">
        <w:t xml:space="preserve">What has been achieved </w:t>
      </w:r>
      <w:r>
        <w:t>(2015-2020)</w:t>
      </w:r>
      <w:r w:rsidR="00873C97">
        <w:t>?</w:t>
      </w:r>
    </w:p>
    <w:p w14:paraId="5969B316" w14:textId="77777777" w:rsidR="00402B96" w:rsidRPr="000E166E" w:rsidRDefault="00402B96" w:rsidP="00402B96">
      <w:pPr>
        <w:rPr>
          <w:sz w:val="16"/>
          <w:szCs w:val="16"/>
        </w:rPr>
      </w:pPr>
    </w:p>
    <w:p w14:paraId="47083034" w14:textId="77777777" w:rsidR="00402B96" w:rsidRDefault="00402B96" w:rsidP="00DC4CAC">
      <w:pPr>
        <w:jc w:val="both"/>
      </w:pPr>
      <w:r w:rsidRPr="008D76F4">
        <w:rPr>
          <w:bCs/>
        </w:rPr>
        <w:t>The current Biodiversity Action Plan contained 4 Themes and 29 Actions. 2</w:t>
      </w:r>
      <w:r>
        <w:rPr>
          <w:bCs/>
        </w:rPr>
        <w:t>7</w:t>
      </w:r>
      <w:r w:rsidRPr="008D76F4">
        <w:rPr>
          <w:bCs/>
        </w:rPr>
        <w:t xml:space="preserve"> of these actions were completed</w:t>
      </w:r>
      <w:r>
        <w:rPr>
          <w:bCs/>
        </w:rPr>
        <w:t xml:space="preserve">, </w:t>
      </w:r>
      <w:r>
        <w:t xml:space="preserve">which </w:t>
      </w:r>
      <w:r w:rsidRPr="008D76F4">
        <w:t>resulted in 3</w:t>
      </w:r>
      <w:r>
        <w:t>6</w:t>
      </w:r>
      <w:r w:rsidRPr="008D76F4">
        <w:t xml:space="preserve"> specific Conservation, Research and Management projects and 28 Education and Outreach initiatives, with additional outreach through press, radio, and social media.</w:t>
      </w:r>
    </w:p>
    <w:p w14:paraId="17970A4C" w14:textId="17E3D945" w:rsidR="00DC4CAC" w:rsidRPr="0032158B" w:rsidRDefault="00402B96" w:rsidP="00DC4CAC">
      <w:pPr>
        <w:jc w:val="both"/>
        <w:rPr>
          <w:bCs/>
        </w:rPr>
      </w:pPr>
      <w:r>
        <w:rPr>
          <w:bCs/>
        </w:rPr>
        <w:t xml:space="preserve">(see Appendix 1 for full list). </w:t>
      </w:r>
      <w:r w:rsidR="0032158B" w:rsidRPr="0032158B">
        <w:rPr>
          <w:bCs/>
        </w:rPr>
        <w:t>Dublin City Council</w:t>
      </w:r>
      <w:r w:rsidR="0032158B">
        <w:rPr>
          <w:bCs/>
        </w:rPr>
        <w:t xml:space="preserve"> </w:t>
      </w:r>
      <w:r w:rsidR="00DC4CAC">
        <w:rPr>
          <w:bCs/>
        </w:rPr>
        <w:t xml:space="preserve">is a key partner on the </w:t>
      </w:r>
      <w:r w:rsidR="00DC4CAC">
        <w:t xml:space="preserve">Dublin Bay UNESCO Biosphere Reserve Partnership, the Dublin Mountains Partnership, and </w:t>
      </w:r>
      <w:r w:rsidR="00087B95">
        <w:t xml:space="preserve">strengthened and developed new partnerships </w:t>
      </w:r>
      <w:r w:rsidR="00DC4CAC">
        <w:t xml:space="preserve">with </w:t>
      </w:r>
      <w:r w:rsidR="00DC4CAC" w:rsidRPr="008D76F4">
        <w:t>regional offices, agencies, and third level educational institutes</w:t>
      </w:r>
      <w:r w:rsidR="00DC4CAC">
        <w:t xml:space="preserve"> </w:t>
      </w:r>
      <w:r w:rsidRPr="008D76F4">
        <w:t xml:space="preserve">to </w:t>
      </w:r>
      <w:r w:rsidR="00DC4CAC">
        <w:t xml:space="preserve">achieve </w:t>
      </w:r>
      <w:r w:rsidRPr="008D76F4">
        <w:t xml:space="preserve">the objectives of the </w:t>
      </w:r>
      <w:r w:rsidR="00DC4CAC">
        <w:t xml:space="preserve">Dublin City </w:t>
      </w:r>
      <w:r w:rsidRPr="008D76F4">
        <w:t>Biodiversity Action Plan</w:t>
      </w:r>
      <w:r w:rsidR="00DC4CAC">
        <w:t xml:space="preserve"> (2015-2020). </w:t>
      </w:r>
    </w:p>
    <w:p w14:paraId="7DC20717" w14:textId="7D80AAED" w:rsidR="00DC4CAC" w:rsidRDefault="00DC4CAC" w:rsidP="00402B96">
      <w:pPr>
        <w:jc w:val="both"/>
      </w:pPr>
    </w:p>
    <w:p w14:paraId="41830022" w14:textId="22A49E32" w:rsidR="009328AC" w:rsidRPr="00C6414B" w:rsidRDefault="009328AC" w:rsidP="00E53446">
      <w:pPr>
        <w:pStyle w:val="Heading2"/>
      </w:pPr>
      <w:r w:rsidRPr="00C6414B">
        <w:t xml:space="preserve">Developing the </w:t>
      </w:r>
      <w:r w:rsidR="00DB6E50" w:rsidRPr="00C6414B">
        <w:t xml:space="preserve">Draft </w:t>
      </w:r>
      <w:r w:rsidRPr="00C6414B">
        <w:t>Dublin City Biodiversity Action Plan</w:t>
      </w:r>
      <w:r w:rsidR="00DB6E50" w:rsidRPr="00C6414B">
        <w:t xml:space="preserve"> (2021-2025)</w:t>
      </w:r>
    </w:p>
    <w:p w14:paraId="1C219C3C" w14:textId="77777777" w:rsidR="00E53446" w:rsidRPr="000E166E" w:rsidRDefault="00E53446" w:rsidP="00C6414B">
      <w:pPr>
        <w:rPr>
          <w:sz w:val="16"/>
          <w:szCs w:val="16"/>
        </w:rPr>
      </w:pPr>
    </w:p>
    <w:p w14:paraId="7DBE2584" w14:textId="7BA7B612" w:rsidR="009328AC" w:rsidRDefault="00646F27" w:rsidP="00F12E48">
      <w:r w:rsidRPr="008D76F4">
        <w:t>Figure 1</w:t>
      </w:r>
      <w:r w:rsidR="009328AC" w:rsidRPr="008D76F4">
        <w:t xml:space="preserve">: The </w:t>
      </w:r>
      <w:r w:rsidRPr="008D76F4">
        <w:t>review process for</w:t>
      </w:r>
      <w:r w:rsidR="009328AC" w:rsidRPr="008D76F4">
        <w:t xml:space="preserve"> the </w:t>
      </w:r>
      <w:r w:rsidRPr="008D76F4">
        <w:t xml:space="preserve">Draft </w:t>
      </w:r>
      <w:r w:rsidR="009328AC" w:rsidRPr="008D76F4">
        <w:t xml:space="preserve">Dublin City Biodiversity Action Plan </w:t>
      </w:r>
      <w:r w:rsidRPr="008D76F4">
        <w:t>(</w:t>
      </w:r>
      <w:r w:rsidR="009328AC" w:rsidRPr="008D76F4">
        <w:t>2021-2025</w:t>
      </w:r>
      <w:r w:rsidRPr="008D76F4">
        <w:t>)</w:t>
      </w:r>
    </w:p>
    <w:p w14:paraId="6C00CCC5" w14:textId="77777777" w:rsidR="00F44A79" w:rsidRPr="008D76F4" w:rsidRDefault="00F44A79" w:rsidP="00F12E48"/>
    <w:p w14:paraId="0AA0A159" w14:textId="77777777" w:rsidR="009328AC" w:rsidRPr="008D76F4" w:rsidRDefault="009328AC" w:rsidP="00F443E4">
      <w:r w:rsidRPr="00C6414B">
        <w:rPr>
          <w:noProof/>
        </w:rPr>
        <w:drawing>
          <wp:inline distT="0" distB="0" distL="0" distR="0" wp14:anchorId="5958E17B" wp14:editId="6F12EF2F">
            <wp:extent cx="5690528" cy="5213445"/>
            <wp:effectExtent l="0" t="0" r="43815" b="254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27522584" w14:textId="77777777" w:rsidR="00F443E4" w:rsidRDefault="00F443E4" w:rsidP="00F443E4">
      <w:pPr>
        <w:jc w:val="both"/>
      </w:pPr>
    </w:p>
    <w:p w14:paraId="0FBE08A1" w14:textId="610B167C" w:rsidR="00F443E4" w:rsidRDefault="00F443E4" w:rsidP="00F443E4">
      <w:pPr>
        <w:jc w:val="both"/>
      </w:pPr>
      <w:r w:rsidRPr="008D76F4">
        <w:t xml:space="preserve">Parks, Biodiversity and Landscape Services </w:t>
      </w:r>
      <w:r>
        <w:t xml:space="preserve">reviewed </w:t>
      </w:r>
      <w:r w:rsidRPr="008D76F4">
        <w:t>the outcomes and recommendations from the previous City Biodiversity Action Plans</w:t>
      </w:r>
      <w:r>
        <w:t xml:space="preserve"> and</w:t>
      </w:r>
      <w:r w:rsidRPr="008D76F4">
        <w:t xml:space="preserve"> current legislation and policies</w:t>
      </w:r>
      <w:r>
        <w:t xml:space="preserve">. </w:t>
      </w:r>
      <w:r w:rsidRPr="008D76F4">
        <w:t xml:space="preserve">In December 2020, DCC conducted a </w:t>
      </w:r>
      <w:r>
        <w:t xml:space="preserve">public questionnaire </w:t>
      </w:r>
      <w:r w:rsidRPr="008D76F4">
        <w:t xml:space="preserve">survey via </w:t>
      </w:r>
      <w:r w:rsidRPr="008D76F4">
        <w:rPr>
          <w:i/>
          <w:iCs/>
        </w:rPr>
        <w:t>Your Dublin Your Voice</w:t>
      </w:r>
      <w:r w:rsidRPr="008D76F4">
        <w:t xml:space="preserve">. </w:t>
      </w:r>
      <w:r w:rsidRPr="0032158B">
        <w:t>The aim of the survey was to gauge people’s awareness of biodiversity and seek their views on actions that are needed in Dublin City to conserve biodiversity. The survey attracted over 1,000 respondents.</w:t>
      </w:r>
      <w:r>
        <w:t xml:space="preserve"> </w:t>
      </w:r>
    </w:p>
    <w:p w14:paraId="016A7DC0" w14:textId="77777777" w:rsidR="009A6DEA" w:rsidRPr="009A6DEA" w:rsidRDefault="009A6DEA" w:rsidP="00F443E4">
      <w:pPr>
        <w:jc w:val="both"/>
        <w:rPr>
          <w:sz w:val="12"/>
          <w:szCs w:val="12"/>
        </w:rPr>
      </w:pPr>
    </w:p>
    <w:p w14:paraId="085DC0D7" w14:textId="77777777" w:rsidR="00F443E4" w:rsidRPr="008D76F4" w:rsidRDefault="00F443E4" w:rsidP="00F443E4">
      <w:pPr>
        <w:pStyle w:val="ListParagraph"/>
        <w:numPr>
          <w:ilvl w:val="0"/>
          <w:numId w:val="6"/>
        </w:numPr>
      </w:pPr>
      <w:r>
        <w:t xml:space="preserve">74% of respondents to the </w:t>
      </w:r>
      <w:r w:rsidRPr="002B58C7">
        <w:rPr>
          <w:i/>
          <w:iCs/>
        </w:rPr>
        <w:t>Your Dublin Your Voice</w:t>
      </w:r>
      <w:r>
        <w:t xml:space="preserve"> December 2020 survey </w:t>
      </w:r>
      <w:r w:rsidRPr="002B58C7">
        <w:t>felt that biodiversity had become more important to them over the past 5 years</w:t>
      </w:r>
      <w:r>
        <w:t xml:space="preserve"> </w:t>
      </w:r>
      <w:r w:rsidRPr="002B58C7">
        <w:t>to their quality of life</w:t>
      </w:r>
      <w:r>
        <w:t>.</w:t>
      </w:r>
    </w:p>
    <w:p w14:paraId="0FBB9C00" w14:textId="77777777" w:rsidR="00F443E4" w:rsidRDefault="00F443E4" w:rsidP="00F443E4">
      <w:pPr>
        <w:pStyle w:val="ListParagraph"/>
        <w:numPr>
          <w:ilvl w:val="0"/>
          <w:numId w:val="6"/>
        </w:numPr>
        <w:jc w:val="both"/>
        <w:rPr>
          <w:szCs w:val="22"/>
        </w:rPr>
      </w:pPr>
      <w:r>
        <w:rPr>
          <w:szCs w:val="22"/>
        </w:rPr>
        <w:t xml:space="preserve">74% of respondents to the </w:t>
      </w:r>
      <w:r w:rsidRPr="00AC34C5">
        <w:rPr>
          <w:i/>
          <w:iCs/>
          <w:szCs w:val="22"/>
        </w:rPr>
        <w:t>Your Dublin Your Voice</w:t>
      </w:r>
      <w:r>
        <w:rPr>
          <w:szCs w:val="22"/>
        </w:rPr>
        <w:t xml:space="preserve"> survey would like to see Dublin City Council carry out more ha</w:t>
      </w:r>
      <w:r w:rsidRPr="00AC34C5">
        <w:rPr>
          <w:szCs w:val="22"/>
        </w:rPr>
        <w:t>bitat restoration</w:t>
      </w:r>
      <w:r>
        <w:rPr>
          <w:szCs w:val="22"/>
        </w:rPr>
        <w:t xml:space="preserve"> projects.</w:t>
      </w:r>
    </w:p>
    <w:p w14:paraId="2B5C5FB4" w14:textId="77777777" w:rsidR="00F443E4" w:rsidRDefault="00F443E4" w:rsidP="00F443E4">
      <w:pPr>
        <w:pStyle w:val="ListParagraph"/>
        <w:numPr>
          <w:ilvl w:val="0"/>
          <w:numId w:val="6"/>
        </w:numPr>
        <w:jc w:val="both"/>
        <w:rPr>
          <w:szCs w:val="22"/>
        </w:rPr>
      </w:pPr>
      <w:r>
        <w:rPr>
          <w:szCs w:val="22"/>
        </w:rPr>
        <w:t>50% would like to see the creation of new areas for wildlife.</w:t>
      </w:r>
    </w:p>
    <w:p w14:paraId="11D03C9B" w14:textId="77777777" w:rsidR="00F443E4" w:rsidRPr="0032158B" w:rsidRDefault="00F443E4" w:rsidP="00F443E4">
      <w:pPr>
        <w:pStyle w:val="ListParagraph"/>
        <w:numPr>
          <w:ilvl w:val="0"/>
          <w:numId w:val="6"/>
        </w:numPr>
        <w:jc w:val="both"/>
        <w:rPr>
          <w:szCs w:val="22"/>
        </w:rPr>
      </w:pPr>
      <w:r w:rsidRPr="0032158B">
        <w:rPr>
          <w:rStyle w:val="CommentReference"/>
          <w:sz w:val="22"/>
          <w:szCs w:val="22"/>
        </w:rPr>
        <w:t>One-third have participated in practical activities to help the environment, such as beach clean-ups and volunteering with Tidy Towns or local resident group biodiversity projects.</w:t>
      </w:r>
    </w:p>
    <w:p w14:paraId="7CB1D355" w14:textId="77777777" w:rsidR="00F443E4" w:rsidRDefault="00F443E4" w:rsidP="00F443E4">
      <w:pPr>
        <w:jc w:val="both"/>
      </w:pPr>
    </w:p>
    <w:p w14:paraId="4D055997" w14:textId="767949EA" w:rsidR="00F443E4" w:rsidRPr="008D76F4" w:rsidRDefault="00F443E4" w:rsidP="00F443E4">
      <w:pPr>
        <w:jc w:val="both"/>
      </w:pPr>
      <w:r w:rsidRPr="008D76F4">
        <w:t xml:space="preserve">A Biodiversity Forum </w:t>
      </w:r>
      <w:r>
        <w:t xml:space="preserve">of over 40 representatives </w:t>
      </w:r>
      <w:r w:rsidRPr="008D76F4">
        <w:t>met in February-April 2021 to further develop what themes, objectives and actions should go into the Draft Plan. The Forum comprises partnering agencies, environmental NGOs, and educational institutions.</w:t>
      </w:r>
      <w:r>
        <w:t xml:space="preserve"> Through workshops, they reviewed:  the current BAP - what worked well and why, gaps; </w:t>
      </w:r>
      <w:r w:rsidRPr="00087B95">
        <w:t>key areas</w:t>
      </w:r>
      <w:r>
        <w:t xml:space="preserve"> for biodiversity conservation </w:t>
      </w:r>
      <w:r w:rsidRPr="00087B95">
        <w:t>over the next 5 years</w:t>
      </w:r>
      <w:r>
        <w:t>; measurable targets.</w:t>
      </w:r>
      <w:r w:rsidRPr="008D76F4">
        <w:t xml:space="preserve">  </w:t>
      </w:r>
    </w:p>
    <w:p w14:paraId="2B59D5B5" w14:textId="77777777" w:rsidR="006B0642" w:rsidRPr="008D76F4" w:rsidRDefault="006B0642" w:rsidP="00C6414B"/>
    <w:p w14:paraId="46298472" w14:textId="3DA516C9" w:rsidR="009744CA" w:rsidRDefault="00F40986">
      <w:pPr>
        <w:pStyle w:val="Heading2"/>
      </w:pPr>
      <w:r w:rsidRPr="008D76F4">
        <w:t>What is new</w:t>
      </w:r>
      <w:r w:rsidR="007977C8" w:rsidRPr="008D76F4">
        <w:t xml:space="preserve"> in the </w:t>
      </w:r>
      <w:r w:rsidR="0015634C">
        <w:t xml:space="preserve">Draft </w:t>
      </w:r>
      <w:r w:rsidR="009744CA" w:rsidRPr="008D76F4">
        <w:t>Dublin City Biodiversity Action Plan</w:t>
      </w:r>
      <w:r w:rsidR="0015634C">
        <w:t xml:space="preserve"> (2021-2025)</w:t>
      </w:r>
    </w:p>
    <w:p w14:paraId="12981F8C" w14:textId="77777777" w:rsidR="004B0E57" w:rsidRPr="000E166E" w:rsidRDefault="004B0E57" w:rsidP="00C6414B">
      <w:pPr>
        <w:rPr>
          <w:sz w:val="16"/>
          <w:szCs w:val="16"/>
        </w:rPr>
      </w:pPr>
    </w:p>
    <w:p w14:paraId="368AE089" w14:textId="03AFBF0C" w:rsidR="00E13930" w:rsidRDefault="00E13930" w:rsidP="00E52BDB">
      <w:pPr>
        <w:jc w:val="both"/>
      </w:pPr>
      <w:r w:rsidRPr="008D76F4">
        <w:t xml:space="preserve">The </w:t>
      </w:r>
      <w:r w:rsidR="00881D34">
        <w:t>Draft P</w:t>
      </w:r>
      <w:r w:rsidR="0015634C">
        <w:t xml:space="preserve">lan </w:t>
      </w:r>
      <w:r w:rsidRPr="008D76F4">
        <w:t>is based on the following six themes</w:t>
      </w:r>
      <w:r w:rsidR="0020243D" w:rsidRPr="008D76F4">
        <w:t xml:space="preserve"> that focus the outcomes for biodiversity conservation required across the city</w:t>
      </w:r>
      <w:r w:rsidR="003919FD">
        <w:t xml:space="preserve"> (Table </w:t>
      </w:r>
      <w:r w:rsidR="00AB252D">
        <w:t>2</w:t>
      </w:r>
      <w:r w:rsidR="00873C97">
        <w:t>, below</w:t>
      </w:r>
      <w:r w:rsidR="003919FD">
        <w:t>)</w:t>
      </w:r>
      <w:r w:rsidR="0020243D" w:rsidRPr="008D76F4">
        <w:t>. Within these themes</w:t>
      </w:r>
      <w:r w:rsidR="00E52BDB">
        <w:t>,</w:t>
      </w:r>
      <w:r w:rsidR="0020243D" w:rsidRPr="008D76F4">
        <w:t xml:space="preserve"> there are 18 o</w:t>
      </w:r>
      <w:r w:rsidRPr="008D76F4">
        <w:t>bjectives for biodiversity management and conservation</w:t>
      </w:r>
      <w:r w:rsidR="0020243D" w:rsidRPr="008D76F4">
        <w:t xml:space="preserve"> along with a </w:t>
      </w:r>
      <w:r w:rsidRPr="008D76F4">
        <w:t xml:space="preserve">series of </w:t>
      </w:r>
      <w:r w:rsidR="00F12E48">
        <w:t xml:space="preserve">targeted </w:t>
      </w:r>
      <w:r w:rsidRPr="008D76F4">
        <w:t xml:space="preserve">actions </w:t>
      </w:r>
      <w:r w:rsidR="00F12E48">
        <w:t xml:space="preserve">with measurable outcomes </w:t>
      </w:r>
      <w:r w:rsidRPr="008D76F4">
        <w:t xml:space="preserve">to achieve these objectives. Each theme </w:t>
      </w:r>
      <w:r w:rsidR="0020243D" w:rsidRPr="008D76F4">
        <w:t xml:space="preserve">links to the </w:t>
      </w:r>
      <w:r w:rsidRPr="008D76F4">
        <w:t>Strategic Objectives of the National Biodiversity Action Plan (2017-2021)</w:t>
      </w:r>
      <w:r w:rsidR="00E52BDB">
        <w:t xml:space="preserve"> while considering the </w:t>
      </w:r>
      <w:r w:rsidRPr="008D76F4">
        <w:t xml:space="preserve">urban context of biodiversity within Dublin. </w:t>
      </w:r>
      <w:r w:rsidR="00881D34">
        <w:t>There is a new focus on restoration of biodiversity to respond to the public survey and reflect EU policy. A specific theme centres on Dublin as a Green Capital City to link biodiversity to quality of life, health and economic competitiveness.</w:t>
      </w:r>
    </w:p>
    <w:p w14:paraId="68CE1B97" w14:textId="4605511D" w:rsidR="00873C97" w:rsidRDefault="00873C97" w:rsidP="00E52BDB">
      <w:pPr>
        <w:jc w:val="both"/>
      </w:pPr>
    </w:p>
    <w:p w14:paraId="526CC6CE" w14:textId="365BFE54" w:rsidR="00873C97" w:rsidRPr="00C6414B" w:rsidRDefault="00873C97" w:rsidP="00873C97">
      <w:pPr>
        <w:pStyle w:val="Heading2"/>
        <w:rPr>
          <w:b w:val="0"/>
        </w:rPr>
      </w:pPr>
      <w:r w:rsidRPr="00C6414B">
        <w:t xml:space="preserve">Next Steps </w:t>
      </w:r>
    </w:p>
    <w:p w14:paraId="3213C027" w14:textId="128C6B39" w:rsidR="00873C97" w:rsidRDefault="00873C97" w:rsidP="00873C97">
      <w:pPr>
        <w:rPr>
          <w:rFonts w:ascii="Calibri" w:hAnsi="Calibri" w:cs="Calibri"/>
          <w:b/>
          <w:bCs/>
        </w:rPr>
      </w:pPr>
    </w:p>
    <w:p w14:paraId="2FFA2D38" w14:textId="051590E6" w:rsidR="00EC7198" w:rsidRDefault="00AB252D" w:rsidP="00873C97">
      <w:pPr>
        <w:rPr>
          <w:rFonts w:ascii="Calibri" w:hAnsi="Calibri" w:cs="Calibri"/>
          <w:b/>
          <w:bCs/>
        </w:rPr>
      </w:pPr>
      <w:r>
        <w:rPr>
          <w:rFonts w:ascii="Calibri" w:hAnsi="Calibri" w:cs="Calibri"/>
          <w:b/>
          <w:bCs/>
        </w:rPr>
        <w:t>Table 1</w:t>
      </w:r>
      <w:r w:rsidR="00EC7198">
        <w:rPr>
          <w:rFonts w:ascii="Calibri" w:hAnsi="Calibri" w:cs="Calibri"/>
          <w:b/>
          <w:bCs/>
        </w:rPr>
        <w:t>:  Timetable for completion of Draft Dublin City Biodiversity Action Plan</w:t>
      </w:r>
    </w:p>
    <w:p w14:paraId="58A2F424" w14:textId="77777777" w:rsidR="00EC7198" w:rsidRPr="00C6414B" w:rsidRDefault="00EC7198" w:rsidP="00873C97">
      <w:pPr>
        <w:rPr>
          <w:rFonts w:ascii="Calibri" w:hAnsi="Calibri" w:cs="Calibri"/>
          <w:b/>
          <w:bCs/>
        </w:rPr>
      </w:pPr>
    </w:p>
    <w:tbl>
      <w:tblPr>
        <w:tblStyle w:val="TableGrid"/>
        <w:tblW w:w="0" w:type="auto"/>
        <w:tblLook w:val="04A0" w:firstRow="1" w:lastRow="0" w:firstColumn="1" w:lastColumn="0" w:noHBand="0" w:noVBand="1"/>
      </w:tblPr>
      <w:tblGrid>
        <w:gridCol w:w="1555"/>
        <w:gridCol w:w="7461"/>
      </w:tblGrid>
      <w:tr w:rsidR="00873C97" w:rsidRPr="008D76F4" w14:paraId="08B829EC" w14:textId="77777777" w:rsidTr="00227F42">
        <w:trPr>
          <w:trHeight w:hRule="exact" w:val="724"/>
        </w:trPr>
        <w:tc>
          <w:tcPr>
            <w:tcW w:w="1555" w:type="dxa"/>
          </w:tcPr>
          <w:p w14:paraId="3ABF608D" w14:textId="77777777" w:rsidR="00873C97" w:rsidRPr="008D76F4" w:rsidRDefault="00873C97" w:rsidP="00227F42">
            <w:r w:rsidRPr="008D76F4">
              <w:t>May 2021:</w:t>
            </w:r>
            <w:r w:rsidRPr="008D76F4">
              <w:tab/>
            </w:r>
          </w:p>
        </w:tc>
        <w:tc>
          <w:tcPr>
            <w:tcW w:w="7461" w:type="dxa"/>
          </w:tcPr>
          <w:p w14:paraId="5AE7C688" w14:textId="77777777" w:rsidR="00873C97" w:rsidRPr="008D76F4" w:rsidRDefault="00873C97" w:rsidP="00227F42">
            <w:r>
              <w:t xml:space="preserve">Draft Dublin City Biodiversity Action Plan (2021-2025) brought to </w:t>
            </w:r>
            <w:r w:rsidRPr="00C6414B">
              <w:t>the Arts, Culture, Leisure and Recreation SPC</w:t>
            </w:r>
            <w:r>
              <w:t xml:space="preserve"> </w:t>
            </w:r>
          </w:p>
        </w:tc>
      </w:tr>
      <w:tr w:rsidR="00873C97" w:rsidRPr="008D76F4" w14:paraId="729B13A7" w14:textId="77777777" w:rsidTr="00227F42">
        <w:trPr>
          <w:trHeight w:hRule="exact" w:val="397"/>
        </w:trPr>
        <w:tc>
          <w:tcPr>
            <w:tcW w:w="1555" w:type="dxa"/>
          </w:tcPr>
          <w:p w14:paraId="1C2D0666" w14:textId="77777777" w:rsidR="00873C97" w:rsidRPr="008D76F4" w:rsidRDefault="00873C97" w:rsidP="00227F42">
            <w:r w:rsidRPr="008D76F4">
              <w:t>May 2021:</w:t>
            </w:r>
            <w:r w:rsidRPr="008D76F4">
              <w:tab/>
              <w:t xml:space="preserve"> </w:t>
            </w:r>
          </w:p>
        </w:tc>
        <w:tc>
          <w:tcPr>
            <w:tcW w:w="7461" w:type="dxa"/>
          </w:tcPr>
          <w:p w14:paraId="065B2B5C" w14:textId="77777777" w:rsidR="00873C97" w:rsidRPr="008D76F4" w:rsidRDefault="00873C97" w:rsidP="00227F42">
            <w:r w:rsidRPr="008D76F4">
              <w:t xml:space="preserve">Public consultation </w:t>
            </w:r>
            <w:r>
              <w:t>from National Biodiversity Week for 4 weeks</w:t>
            </w:r>
          </w:p>
        </w:tc>
      </w:tr>
      <w:tr w:rsidR="00873C97" w:rsidRPr="008D76F4" w14:paraId="1CC800CA" w14:textId="77777777" w:rsidTr="00227F42">
        <w:trPr>
          <w:trHeight w:hRule="exact" w:val="397"/>
        </w:trPr>
        <w:tc>
          <w:tcPr>
            <w:tcW w:w="1555" w:type="dxa"/>
          </w:tcPr>
          <w:p w14:paraId="424DE674" w14:textId="77777777" w:rsidR="00873C97" w:rsidRPr="008D76F4" w:rsidRDefault="00873C97" w:rsidP="00227F42">
            <w:r>
              <w:t xml:space="preserve">Jul- Aug </w:t>
            </w:r>
            <w:r w:rsidRPr="008D76F4">
              <w:t>2021:</w:t>
            </w:r>
            <w:r w:rsidRPr="008D76F4">
              <w:tab/>
              <w:t xml:space="preserve"> </w:t>
            </w:r>
          </w:p>
        </w:tc>
        <w:tc>
          <w:tcPr>
            <w:tcW w:w="7461" w:type="dxa"/>
          </w:tcPr>
          <w:p w14:paraId="418EC27D" w14:textId="77777777" w:rsidR="00873C97" w:rsidRPr="008D76F4" w:rsidRDefault="00873C97" w:rsidP="00227F42">
            <w:r>
              <w:t>Review public submissions and finalise BAP</w:t>
            </w:r>
          </w:p>
        </w:tc>
      </w:tr>
      <w:tr w:rsidR="00873C97" w:rsidRPr="008D76F4" w14:paraId="473710B7" w14:textId="77777777" w:rsidTr="00227F42">
        <w:trPr>
          <w:trHeight w:hRule="exact" w:val="467"/>
        </w:trPr>
        <w:tc>
          <w:tcPr>
            <w:tcW w:w="1555" w:type="dxa"/>
          </w:tcPr>
          <w:p w14:paraId="3FD314E2" w14:textId="77777777" w:rsidR="00873C97" w:rsidRPr="008D76F4" w:rsidRDefault="00873C97" w:rsidP="00227F42">
            <w:r w:rsidRPr="008D76F4">
              <w:t>Sep 2021:</w:t>
            </w:r>
            <w:r w:rsidRPr="008D76F4">
              <w:tab/>
            </w:r>
          </w:p>
        </w:tc>
        <w:tc>
          <w:tcPr>
            <w:tcW w:w="7461" w:type="dxa"/>
          </w:tcPr>
          <w:p w14:paraId="1FD4F13A" w14:textId="77777777" w:rsidR="00873C97" w:rsidRPr="008D76F4" w:rsidRDefault="00873C97" w:rsidP="00227F42">
            <w:r>
              <w:t xml:space="preserve">Presentation to </w:t>
            </w:r>
            <w:r w:rsidRPr="00C6414B">
              <w:t>the Arts, Culture, Leisure and Recreation SPC</w:t>
            </w:r>
            <w:r w:rsidRPr="008D76F4">
              <w:t xml:space="preserve"> </w:t>
            </w:r>
            <w:r>
              <w:t>for adoption</w:t>
            </w:r>
          </w:p>
        </w:tc>
      </w:tr>
      <w:tr w:rsidR="00873C97" w:rsidRPr="008D76F4" w14:paraId="295BA7B0" w14:textId="77777777" w:rsidTr="00227F42">
        <w:trPr>
          <w:trHeight w:hRule="exact" w:val="397"/>
        </w:trPr>
        <w:tc>
          <w:tcPr>
            <w:tcW w:w="1555" w:type="dxa"/>
          </w:tcPr>
          <w:p w14:paraId="268923BC" w14:textId="77777777" w:rsidR="00873C97" w:rsidRPr="008D76F4" w:rsidRDefault="00873C97" w:rsidP="00227F42">
            <w:r w:rsidRPr="008D76F4">
              <w:t>Oct 2021:</w:t>
            </w:r>
            <w:r w:rsidRPr="008D76F4">
              <w:tab/>
            </w:r>
          </w:p>
        </w:tc>
        <w:tc>
          <w:tcPr>
            <w:tcW w:w="7461" w:type="dxa"/>
          </w:tcPr>
          <w:p w14:paraId="762CA24F" w14:textId="77777777" w:rsidR="00873C97" w:rsidRPr="008D76F4" w:rsidRDefault="00873C97" w:rsidP="00227F42">
            <w:r w:rsidRPr="008D76F4">
              <w:t>Launch of Dublin City Biodiversity Action Plan, 2021-2025</w:t>
            </w:r>
          </w:p>
        </w:tc>
      </w:tr>
    </w:tbl>
    <w:p w14:paraId="53E35C9A" w14:textId="7458EE9C" w:rsidR="00CC2506" w:rsidRPr="00EC7198" w:rsidRDefault="000248EC" w:rsidP="00CC2506">
      <w:pPr>
        <w:jc w:val="both"/>
        <w:rPr>
          <w:b/>
        </w:rPr>
      </w:pPr>
      <w:r>
        <w:br w:type="page"/>
      </w:r>
      <w:r w:rsidR="001E6FF5" w:rsidRPr="00EC7198">
        <w:rPr>
          <w:b/>
        </w:rPr>
        <w:t xml:space="preserve">Table </w:t>
      </w:r>
      <w:r w:rsidR="00AB252D">
        <w:rPr>
          <w:b/>
        </w:rPr>
        <w:t>2</w:t>
      </w:r>
      <w:r w:rsidR="001E6FF5" w:rsidRPr="00EC7198">
        <w:rPr>
          <w:b/>
        </w:rPr>
        <w:t>:  Themes and Objective</w:t>
      </w:r>
      <w:r w:rsidR="00AB252D">
        <w:rPr>
          <w:b/>
        </w:rPr>
        <w:t>s</w:t>
      </w:r>
      <w:r w:rsidR="001E6FF5" w:rsidRPr="00EC7198">
        <w:rPr>
          <w:b/>
        </w:rPr>
        <w:t xml:space="preserve"> of the Draft Dublin City Biodiversity Action Plan (2021-2025)</w:t>
      </w:r>
    </w:p>
    <w:p w14:paraId="41111F89" w14:textId="77777777" w:rsidR="001E6FF5" w:rsidRDefault="001E6FF5" w:rsidP="00CC2506">
      <w:pPr>
        <w:jc w:val="both"/>
        <w:rPr>
          <w:color w:val="FF0000"/>
        </w:rPr>
      </w:pPr>
    </w:p>
    <w:tbl>
      <w:tblPr>
        <w:tblStyle w:val="TableGridLight"/>
        <w:tblW w:w="9072" w:type="dxa"/>
        <w:tblLook w:val="04A0" w:firstRow="1" w:lastRow="0" w:firstColumn="1" w:lastColumn="0" w:noHBand="0" w:noVBand="1"/>
      </w:tblPr>
      <w:tblGrid>
        <w:gridCol w:w="567"/>
        <w:gridCol w:w="8505"/>
      </w:tblGrid>
      <w:tr w:rsidR="00CC2506" w:rsidRPr="00CC2506" w14:paraId="2DC25158" w14:textId="77777777" w:rsidTr="001E6FF5">
        <w:trPr>
          <w:trHeight w:val="397"/>
        </w:trPr>
        <w:tc>
          <w:tcPr>
            <w:tcW w:w="9072" w:type="dxa"/>
            <w:gridSpan w:val="2"/>
            <w:noWrap/>
            <w:hideMark/>
          </w:tcPr>
          <w:p w14:paraId="31A1F860" w14:textId="77777777" w:rsidR="00CC2506" w:rsidRPr="000E166E" w:rsidRDefault="00CC2506" w:rsidP="00CC2506">
            <w:pPr>
              <w:rPr>
                <w:rFonts w:ascii="Calibri" w:hAnsi="Calibri" w:cs="Calibri"/>
                <w:b/>
                <w:bCs/>
                <w:color w:val="669900"/>
                <w:sz w:val="24"/>
              </w:rPr>
            </w:pPr>
            <w:r w:rsidRPr="001E6FF5">
              <w:rPr>
                <w:rFonts w:ascii="Calibri" w:hAnsi="Calibri" w:cs="Calibri"/>
                <w:b/>
                <w:bCs/>
                <w:sz w:val="24"/>
              </w:rPr>
              <w:t>Theme 1 - Maintaining Nature in the City</w:t>
            </w:r>
          </w:p>
        </w:tc>
      </w:tr>
      <w:tr w:rsidR="00CC2506" w:rsidRPr="00CC2506" w14:paraId="5F92C20C" w14:textId="77777777" w:rsidTr="001E6FF5">
        <w:trPr>
          <w:trHeight w:val="465"/>
        </w:trPr>
        <w:tc>
          <w:tcPr>
            <w:tcW w:w="567" w:type="dxa"/>
            <w:noWrap/>
          </w:tcPr>
          <w:p w14:paraId="12B767FA" w14:textId="5F039380" w:rsidR="00CC2506" w:rsidRPr="00CC2506" w:rsidRDefault="00CC2506" w:rsidP="00CC2506">
            <w:pPr>
              <w:rPr>
                <w:rFonts w:ascii="Calibri" w:hAnsi="Calibri" w:cs="Calibri"/>
                <w:sz w:val="21"/>
                <w:szCs w:val="21"/>
              </w:rPr>
            </w:pPr>
            <w:r>
              <w:rPr>
                <w:rFonts w:ascii="Calibri" w:hAnsi="Calibri" w:cs="Calibri"/>
                <w:sz w:val="21"/>
                <w:szCs w:val="21"/>
              </w:rPr>
              <w:t>1</w:t>
            </w:r>
          </w:p>
        </w:tc>
        <w:tc>
          <w:tcPr>
            <w:tcW w:w="8505" w:type="dxa"/>
            <w:hideMark/>
          </w:tcPr>
          <w:p w14:paraId="211C8E7B" w14:textId="77777777" w:rsidR="00CC2506" w:rsidRPr="00CC2506" w:rsidRDefault="00CC2506" w:rsidP="00CC2506">
            <w:pPr>
              <w:rPr>
                <w:rFonts w:ascii="Calibri" w:hAnsi="Calibri" w:cs="Calibri"/>
                <w:sz w:val="21"/>
                <w:szCs w:val="21"/>
              </w:rPr>
            </w:pPr>
            <w:r w:rsidRPr="00CC2506">
              <w:rPr>
                <w:rFonts w:ascii="Calibri" w:hAnsi="Calibri" w:cs="Calibri"/>
                <w:sz w:val="21"/>
                <w:szCs w:val="21"/>
              </w:rPr>
              <w:t>Ensure effective implementation of the Dublin City Biodiversity Action Plan</w:t>
            </w:r>
          </w:p>
        </w:tc>
      </w:tr>
      <w:tr w:rsidR="00CC2506" w:rsidRPr="00CC2506" w14:paraId="3D0F372B" w14:textId="77777777" w:rsidTr="001E6FF5">
        <w:trPr>
          <w:trHeight w:val="795"/>
        </w:trPr>
        <w:tc>
          <w:tcPr>
            <w:tcW w:w="567" w:type="dxa"/>
            <w:noWrap/>
          </w:tcPr>
          <w:p w14:paraId="1C2B3D7F" w14:textId="273E80E0" w:rsidR="00CC2506" w:rsidRPr="00CC2506" w:rsidRDefault="00CC2506" w:rsidP="00CC2506">
            <w:pPr>
              <w:rPr>
                <w:rFonts w:ascii="Calibri" w:hAnsi="Calibri" w:cs="Calibri"/>
                <w:color w:val="000000"/>
                <w:sz w:val="21"/>
                <w:szCs w:val="21"/>
              </w:rPr>
            </w:pPr>
            <w:r>
              <w:rPr>
                <w:rFonts w:ascii="Calibri" w:hAnsi="Calibri" w:cs="Calibri"/>
                <w:color w:val="000000"/>
                <w:sz w:val="21"/>
                <w:szCs w:val="21"/>
              </w:rPr>
              <w:t>2</w:t>
            </w:r>
          </w:p>
        </w:tc>
        <w:tc>
          <w:tcPr>
            <w:tcW w:w="8505" w:type="dxa"/>
            <w:hideMark/>
          </w:tcPr>
          <w:p w14:paraId="41E303A2" w14:textId="77777777" w:rsidR="00CC2506" w:rsidRPr="00CC2506" w:rsidRDefault="00CC2506" w:rsidP="00CC2506">
            <w:pPr>
              <w:rPr>
                <w:rFonts w:ascii="Calibri" w:hAnsi="Calibri" w:cs="Calibri"/>
                <w:color w:val="000000"/>
                <w:sz w:val="21"/>
                <w:szCs w:val="21"/>
              </w:rPr>
            </w:pPr>
            <w:r w:rsidRPr="00CC2506">
              <w:rPr>
                <w:rFonts w:ascii="Calibri" w:hAnsi="Calibri" w:cs="Calibri"/>
                <w:color w:val="000000"/>
                <w:sz w:val="21"/>
                <w:szCs w:val="21"/>
              </w:rPr>
              <w:t>Protect designated sites for nature conservation in accordance with the Conservation Management objectives for Natura 2000 sites and proposed Natural Heritage Areas in Dublin City</w:t>
            </w:r>
          </w:p>
        </w:tc>
      </w:tr>
      <w:tr w:rsidR="00CC2506" w:rsidRPr="00CC2506" w14:paraId="06C868A4" w14:textId="77777777" w:rsidTr="001E6FF5">
        <w:trPr>
          <w:trHeight w:val="780"/>
        </w:trPr>
        <w:tc>
          <w:tcPr>
            <w:tcW w:w="567" w:type="dxa"/>
            <w:noWrap/>
          </w:tcPr>
          <w:p w14:paraId="0BC433E2" w14:textId="23E2D004" w:rsidR="00CC2506" w:rsidRPr="00CC2506" w:rsidRDefault="00CC2506" w:rsidP="00CC2506">
            <w:pPr>
              <w:rPr>
                <w:rFonts w:ascii="Calibri" w:hAnsi="Calibri" w:cs="Calibri"/>
                <w:color w:val="000000"/>
                <w:sz w:val="21"/>
                <w:szCs w:val="21"/>
              </w:rPr>
            </w:pPr>
            <w:r>
              <w:rPr>
                <w:rFonts w:ascii="Calibri" w:hAnsi="Calibri" w:cs="Calibri"/>
                <w:color w:val="000000"/>
                <w:sz w:val="21"/>
                <w:szCs w:val="21"/>
              </w:rPr>
              <w:t>3</w:t>
            </w:r>
          </w:p>
        </w:tc>
        <w:tc>
          <w:tcPr>
            <w:tcW w:w="8505" w:type="dxa"/>
            <w:hideMark/>
          </w:tcPr>
          <w:p w14:paraId="01070E9E" w14:textId="77777777" w:rsidR="00CC2506" w:rsidRPr="00CC2506" w:rsidRDefault="00CC2506" w:rsidP="00CC2506">
            <w:pPr>
              <w:rPr>
                <w:rFonts w:ascii="Calibri" w:hAnsi="Calibri" w:cs="Calibri"/>
                <w:color w:val="000000"/>
                <w:sz w:val="21"/>
                <w:szCs w:val="21"/>
              </w:rPr>
            </w:pPr>
            <w:r w:rsidRPr="00CC2506">
              <w:rPr>
                <w:rFonts w:ascii="Calibri" w:hAnsi="Calibri" w:cs="Calibri"/>
                <w:color w:val="000000"/>
                <w:sz w:val="21"/>
                <w:szCs w:val="21"/>
              </w:rPr>
              <w:t xml:space="preserve">Identify and protect sites that have conservation value for biodiversity using evidence-based research </w:t>
            </w:r>
          </w:p>
        </w:tc>
      </w:tr>
      <w:tr w:rsidR="00CC2506" w:rsidRPr="00CC2506" w14:paraId="1EAC43A3" w14:textId="77777777" w:rsidTr="001E6FF5">
        <w:trPr>
          <w:trHeight w:val="720"/>
        </w:trPr>
        <w:tc>
          <w:tcPr>
            <w:tcW w:w="567" w:type="dxa"/>
            <w:noWrap/>
          </w:tcPr>
          <w:p w14:paraId="5163199F" w14:textId="4F52FD99" w:rsidR="00CC2506" w:rsidRPr="00CC2506" w:rsidRDefault="00CC2506" w:rsidP="00CC2506">
            <w:pPr>
              <w:rPr>
                <w:rFonts w:ascii="Calibri" w:hAnsi="Calibri" w:cs="Calibri"/>
                <w:sz w:val="21"/>
                <w:szCs w:val="21"/>
              </w:rPr>
            </w:pPr>
            <w:r>
              <w:rPr>
                <w:rFonts w:ascii="Calibri" w:hAnsi="Calibri" w:cs="Calibri"/>
                <w:sz w:val="21"/>
                <w:szCs w:val="21"/>
              </w:rPr>
              <w:t>4</w:t>
            </w:r>
          </w:p>
        </w:tc>
        <w:tc>
          <w:tcPr>
            <w:tcW w:w="8505" w:type="dxa"/>
            <w:hideMark/>
          </w:tcPr>
          <w:p w14:paraId="61DAB706" w14:textId="77777777" w:rsidR="00CC2506" w:rsidRPr="00CC2506" w:rsidRDefault="00CC2506" w:rsidP="00CC2506">
            <w:pPr>
              <w:rPr>
                <w:rFonts w:ascii="Calibri" w:hAnsi="Calibri" w:cs="Calibri"/>
                <w:color w:val="000000"/>
                <w:sz w:val="21"/>
                <w:szCs w:val="21"/>
              </w:rPr>
            </w:pPr>
            <w:r w:rsidRPr="00CC2506">
              <w:rPr>
                <w:rFonts w:ascii="Calibri" w:hAnsi="Calibri" w:cs="Calibri"/>
                <w:color w:val="000000"/>
                <w:sz w:val="21"/>
                <w:szCs w:val="21"/>
              </w:rPr>
              <w:t>Monitor and conserve legally-protected species within Dublin City, particularly those listed in the annexes of the EU Birds and Habitats Directive using evidence-based research</w:t>
            </w:r>
          </w:p>
        </w:tc>
      </w:tr>
      <w:tr w:rsidR="00CC2506" w:rsidRPr="00CC2506" w14:paraId="5A0D5204" w14:textId="77777777" w:rsidTr="001E6FF5">
        <w:trPr>
          <w:trHeight w:val="439"/>
        </w:trPr>
        <w:tc>
          <w:tcPr>
            <w:tcW w:w="567" w:type="dxa"/>
            <w:noWrap/>
          </w:tcPr>
          <w:p w14:paraId="51AB919D" w14:textId="3DD7AFBF" w:rsidR="00CC2506" w:rsidRPr="00CC2506" w:rsidRDefault="00CC2506" w:rsidP="00CC2506">
            <w:pPr>
              <w:rPr>
                <w:rFonts w:ascii="Calibri" w:hAnsi="Calibri" w:cs="Calibri"/>
                <w:color w:val="000000"/>
                <w:sz w:val="21"/>
                <w:szCs w:val="21"/>
              </w:rPr>
            </w:pPr>
            <w:r>
              <w:rPr>
                <w:rFonts w:ascii="Calibri" w:hAnsi="Calibri" w:cs="Calibri"/>
                <w:color w:val="000000"/>
                <w:sz w:val="21"/>
                <w:szCs w:val="21"/>
              </w:rPr>
              <w:t>5</w:t>
            </w:r>
          </w:p>
        </w:tc>
        <w:tc>
          <w:tcPr>
            <w:tcW w:w="8505" w:type="dxa"/>
            <w:hideMark/>
          </w:tcPr>
          <w:p w14:paraId="3DFE263A" w14:textId="77777777" w:rsidR="00CC2506" w:rsidRPr="00CC2506" w:rsidRDefault="00CC2506" w:rsidP="00CC2506">
            <w:pPr>
              <w:rPr>
                <w:rFonts w:ascii="Calibri" w:hAnsi="Calibri" w:cs="Calibri"/>
                <w:color w:val="000000"/>
                <w:sz w:val="21"/>
                <w:szCs w:val="21"/>
              </w:rPr>
            </w:pPr>
            <w:r w:rsidRPr="00CC2506">
              <w:rPr>
                <w:rFonts w:ascii="Calibri" w:hAnsi="Calibri" w:cs="Calibri"/>
                <w:color w:val="000000"/>
                <w:sz w:val="21"/>
                <w:szCs w:val="21"/>
              </w:rPr>
              <w:t>Prepare and plan for the impacts of climate change on biodiversity</w:t>
            </w:r>
          </w:p>
        </w:tc>
      </w:tr>
      <w:tr w:rsidR="00CC2506" w:rsidRPr="00CC2506" w14:paraId="0A842D80" w14:textId="77777777" w:rsidTr="001E6FF5">
        <w:trPr>
          <w:trHeight w:val="439"/>
        </w:trPr>
        <w:tc>
          <w:tcPr>
            <w:tcW w:w="567" w:type="dxa"/>
            <w:noWrap/>
          </w:tcPr>
          <w:p w14:paraId="4C104037" w14:textId="167E1213" w:rsidR="00CC2506" w:rsidRPr="00CC2506" w:rsidRDefault="00CC2506" w:rsidP="00CC2506">
            <w:pPr>
              <w:rPr>
                <w:rFonts w:ascii="Calibri" w:hAnsi="Calibri" w:cs="Calibri"/>
                <w:sz w:val="21"/>
                <w:szCs w:val="21"/>
              </w:rPr>
            </w:pPr>
            <w:r>
              <w:rPr>
                <w:rFonts w:ascii="Calibri" w:hAnsi="Calibri" w:cs="Calibri"/>
                <w:sz w:val="21"/>
                <w:szCs w:val="21"/>
              </w:rPr>
              <w:t>6</w:t>
            </w:r>
          </w:p>
        </w:tc>
        <w:tc>
          <w:tcPr>
            <w:tcW w:w="8505" w:type="dxa"/>
            <w:hideMark/>
          </w:tcPr>
          <w:p w14:paraId="267C52E0" w14:textId="77777777" w:rsidR="00CC2506" w:rsidRPr="00CC2506" w:rsidRDefault="00CC2506" w:rsidP="00CC2506">
            <w:pPr>
              <w:rPr>
                <w:rFonts w:ascii="Calibri" w:hAnsi="Calibri" w:cs="Calibri"/>
                <w:color w:val="000000"/>
                <w:sz w:val="21"/>
                <w:szCs w:val="21"/>
              </w:rPr>
            </w:pPr>
            <w:r w:rsidRPr="00CC2506">
              <w:rPr>
                <w:rFonts w:ascii="Calibri" w:hAnsi="Calibri" w:cs="Calibri"/>
                <w:color w:val="000000"/>
                <w:sz w:val="21"/>
                <w:szCs w:val="21"/>
              </w:rPr>
              <w:t>Implement measures for species with that have a local biodiversity value or impact local biodiversity</w:t>
            </w:r>
          </w:p>
        </w:tc>
      </w:tr>
      <w:tr w:rsidR="00CC2506" w:rsidRPr="00CC2506" w14:paraId="70F5F8C9" w14:textId="77777777" w:rsidTr="001E6FF5">
        <w:trPr>
          <w:trHeight w:val="630"/>
        </w:trPr>
        <w:tc>
          <w:tcPr>
            <w:tcW w:w="567" w:type="dxa"/>
            <w:noWrap/>
          </w:tcPr>
          <w:p w14:paraId="0BD23DFA" w14:textId="7D8814A7" w:rsidR="00CC2506" w:rsidRPr="00CC2506" w:rsidRDefault="00CC2506" w:rsidP="00CC2506">
            <w:pPr>
              <w:rPr>
                <w:rFonts w:ascii="Calibri" w:hAnsi="Calibri" w:cs="Calibri"/>
                <w:color w:val="000000"/>
                <w:sz w:val="21"/>
                <w:szCs w:val="21"/>
              </w:rPr>
            </w:pPr>
            <w:r>
              <w:rPr>
                <w:rFonts w:ascii="Calibri" w:hAnsi="Calibri" w:cs="Calibri"/>
                <w:color w:val="000000"/>
                <w:sz w:val="21"/>
                <w:szCs w:val="21"/>
              </w:rPr>
              <w:t>7</w:t>
            </w:r>
          </w:p>
        </w:tc>
        <w:tc>
          <w:tcPr>
            <w:tcW w:w="8505" w:type="dxa"/>
            <w:hideMark/>
          </w:tcPr>
          <w:p w14:paraId="1BA05552" w14:textId="77777777" w:rsidR="00CC2506" w:rsidRPr="00CC2506" w:rsidRDefault="00CC2506" w:rsidP="00CC2506">
            <w:pPr>
              <w:rPr>
                <w:rFonts w:ascii="Calibri" w:hAnsi="Calibri" w:cs="Calibri"/>
                <w:color w:val="000000"/>
                <w:sz w:val="21"/>
                <w:szCs w:val="21"/>
              </w:rPr>
            </w:pPr>
            <w:r w:rsidRPr="00CC2506">
              <w:rPr>
                <w:rFonts w:ascii="Calibri" w:hAnsi="Calibri" w:cs="Calibri"/>
                <w:color w:val="000000"/>
                <w:sz w:val="21"/>
                <w:szCs w:val="21"/>
              </w:rPr>
              <w:t>Prepare and disseminate information on guidance for development and site management for biodiversity conservation</w:t>
            </w:r>
          </w:p>
        </w:tc>
      </w:tr>
      <w:tr w:rsidR="00CC2506" w:rsidRPr="000E166E" w14:paraId="73D52ED6" w14:textId="77777777" w:rsidTr="001E6FF5">
        <w:trPr>
          <w:trHeight w:val="397"/>
        </w:trPr>
        <w:tc>
          <w:tcPr>
            <w:tcW w:w="9072" w:type="dxa"/>
            <w:gridSpan w:val="2"/>
            <w:noWrap/>
            <w:hideMark/>
          </w:tcPr>
          <w:p w14:paraId="3A65F0D7" w14:textId="77777777" w:rsidR="00CC2506" w:rsidRPr="000E166E" w:rsidRDefault="00CC2506" w:rsidP="00CC2506">
            <w:pPr>
              <w:rPr>
                <w:rFonts w:ascii="Calibri" w:hAnsi="Calibri" w:cs="Calibri"/>
                <w:b/>
                <w:bCs/>
                <w:color w:val="669900"/>
                <w:sz w:val="24"/>
              </w:rPr>
            </w:pPr>
            <w:r w:rsidRPr="001E6FF5">
              <w:rPr>
                <w:rFonts w:ascii="Calibri" w:hAnsi="Calibri" w:cs="Calibri"/>
                <w:b/>
                <w:bCs/>
                <w:sz w:val="24"/>
              </w:rPr>
              <w:t>Theme 2 - Restoring Nature in the City</w:t>
            </w:r>
          </w:p>
        </w:tc>
      </w:tr>
      <w:tr w:rsidR="00CC2506" w:rsidRPr="00CC2506" w14:paraId="1E51917F" w14:textId="77777777" w:rsidTr="001E6FF5">
        <w:trPr>
          <w:trHeight w:val="439"/>
        </w:trPr>
        <w:tc>
          <w:tcPr>
            <w:tcW w:w="567" w:type="dxa"/>
          </w:tcPr>
          <w:p w14:paraId="5472B390" w14:textId="7C41E270" w:rsidR="00CC2506" w:rsidRPr="00CC2506" w:rsidRDefault="00CC2506" w:rsidP="00CC2506">
            <w:pPr>
              <w:rPr>
                <w:rFonts w:ascii="Calibri" w:hAnsi="Calibri" w:cs="Calibri"/>
                <w:color w:val="000000"/>
                <w:sz w:val="21"/>
                <w:szCs w:val="21"/>
              </w:rPr>
            </w:pPr>
            <w:r>
              <w:rPr>
                <w:rFonts w:ascii="Calibri" w:hAnsi="Calibri" w:cs="Calibri"/>
                <w:color w:val="000000"/>
                <w:sz w:val="21"/>
                <w:szCs w:val="21"/>
              </w:rPr>
              <w:t>8</w:t>
            </w:r>
          </w:p>
        </w:tc>
        <w:tc>
          <w:tcPr>
            <w:tcW w:w="8505" w:type="dxa"/>
            <w:hideMark/>
          </w:tcPr>
          <w:p w14:paraId="4F5F83D6" w14:textId="77777777" w:rsidR="00CC2506" w:rsidRPr="00CC2506" w:rsidRDefault="00CC2506" w:rsidP="00CC2506">
            <w:pPr>
              <w:rPr>
                <w:rFonts w:ascii="Calibri" w:hAnsi="Calibri" w:cs="Calibri"/>
                <w:color w:val="000000"/>
                <w:sz w:val="21"/>
                <w:szCs w:val="21"/>
              </w:rPr>
            </w:pPr>
            <w:r w:rsidRPr="00CC2506">
              <w:rPr>
                <w:rFonts w:ascii="Calibri" w:hAnsi="Calibri" w:cs="Calibri"/>
                <w:color w:val="000000"/>
                <w:sz w:val="21"/>
                <w:szCs w:val="21"/>
              </w:rPr>
              <w:t>Devise and implement habitat restoration initiatives across Dublin City</w:t>
            </w:r>
          </w:p>
        </w:tc>
      </w:tr>
      <w:tr w:rsidR="00CC2506" w:rsidRPr="00CC2506" w14:paraId="48EA88DC" w14:textId="77777777" w:rsidTr="001E6FF5">
        <w:trPr>
          <w:trHeight w:val="439"/>
        </w:trPr>
        <w:tc>
          <w:tcPr>
            <w:tcW w:w="567" w:type="dxa"/>
          </w:tcPr>
          <w:p w14:paraId="3A476611" w14:textId="0698EC56" w:rsidR="00CC2506" w:rsidRPr="00CC2506" w:rsidRDefault="00CC2506" w:rsidP="00CC2506">
            <w:pPr>
              <w:rPr>
                <w:rFonts w:ascii="Calibri" w:hAnsi="Calibri" w:cs="Calibri"/>
                <w:color w:val="000000"/>
                <w:sz w:val="21"/>
                <w:szCs w:val="21"/>
              </w:rPr>
            </w:pPr>
            <w:r>
              <w:rPr>
                <w:rFonts w:ascii="Calibri" w:hAnsi="Calibri" w:cs="Calibri"/>
                <w:color w:val="000000"/>
                <w:sz w:val="21"/>
                <w:szCs w:val="21"/>
              </w:rPr>
              <w:t>9</w:t>
            </w:r>
          </w:p>
        </w:tc>
        <w:tc>
          <w:tcPr>
            <w:tcW w:w="8505" w:type="dxa"/>
            <w:hideMark/>
          </w:tcPr>
          <w:p w14:paraId="6023651A" w14:textId="77777777" w:rsidR="00CC2506" w:rsidRPr="00CC2506" w:rsidRDefault="00CC2506" w:rsidP="00CC2506">
            <w:pPr>
              <w:rPr>
                <w:rFonts w:ascii="Calibri" w:hAnsi="Calibri" w:cs="Calibri"/>
                <w:color w:val="000000"/>
                <w:sz w:val="21"/>
                <w:szCs w:val="21"/>
              </w:rPr>
            </w:pPr>
            <w:r w:rsidRPr="00CC2506">
              <w:rPr>
                <w:rFonts w:ascii="Calibri" w:hAnsi="Calibri" w:cs="Calibri"/>
                <w:color w:val="000000"/>
                <w:sz w:val="21"/>
                <w:szCs w:val="21"/>
              </w:rPr>
              <w:t>To use nature-based solutions to restore biodiversity and ecosystem services</w:t>
            </w:r>
          </w:p>
        </w:tc>
      </w:tr>
      <w:tr w:rsidR="00CC2506" w:rsidRPr="00CC2506" w14:paraId="1C6C3789" w14:textId="77777777" w:rsidTr="001E6FF5">
        <w:trPr>
          <w:trHeight w:val="439"/>
        </w:trPr>
        <w:tc>
          <w:tcPr>
            <w:tcW w:w="567" w:type="dxa"/>
          </w:tcPr>
          <w:p w14:paraId="689147C5" w14:textId="662803FB" w:rsidR="00CC2506" w:rsidRPr="00CC2506" w:rsidRDefault="00CC2506" w:rsidP="00CC2506">
            <w:pPr>
              <w:rPr>
                <w:rFonts w:ascii="Calibri" w:hAnsi="Calibri" w:cs="Calibri"/>
                <w:color w:val="000000"/>
                <w:sz w:val="21"/>
                <w:szCs w:val="21"/>
              </w:rPr>
            </w:pPr>
            <w:r>
              <w:rPr>
                <w:rFonts w:ascii="Calibri" w:hAnsi="Calibri" w:cs="Calibri"/>
                <w:color w:val="000000"/>
                <w:sz w:val="21"/>
                <w:szCs w:val="21"/>
              </w:rPr>
              <w:t>10</w:t>
            </w:r>
          </w:p>
        </w:tc>
        <w:tc>
          <w:tcPr>
            <w:tcW w:w="8505" w:type="dxa"/>
            <w:hideMark/>
          </w:tcPr>
          <w:p w14:paraId="287B4754" w14:textId="77777777" w:rsidR="00CC2506" w:rsidRPr="00CC2506" w:rsidRDefault="00CC2506" w:rsidP="00CC2506">
            <w:pPr>
              <w:rPr>
                <w:rFonts w:ascii="Calibri" w:hAnsi="Calibri" w:cs="Calibri"/>
                <w:color w:val="000000"/>
                <w:sz w:val="21"/>
                <w:szCs w:val="21"/>
              </w:rPr>
            </w:pPr>
            <w:r w:rsidRPr="00CC2506">
              <w:rPr>
                <w:rFonts w:ascii="Calibri" w:hAnsi="Calibri" w:cs="Calibri"/>
                <w:color w:val="000000"/>
                <w:sz w:val="21"/>
                <w:szCs w:val="21"/>
              </w:rPr>
              <w:t>Strengthen measures to control Invasive Alien Species, improve biosecurity and ecological status of catchments</w:t>
            </w:r>
          </w:p>
        </w:tc>
      </w:tr>
      <w:tr w:rsidR="00CC2506" w:rsidRPr="00CC2506" w14:paraId="7A76822F" w14:textId="77777777" w:rsidTr="001E6FF5">
        <w:trPr>
          <w:trHeight w:val="720"/>
        </w:trPr>
        <w:tc>
          <w:tcPr>
            <w:tcW w:w="567" w:type="dxa"/>
          </w:tcPr>
          <w:p w14:paraId="7E9B4A53" w14:textId="7B659788" w:rsidR="00CC2506" w:rsidRPr="00CC2506" w:rsidRDefault="00CC2506" w:rsidP="00CC2506">
            <w:pPr>
              <w:rPr>
                <w:rFonts w:ascii="Calibri" w:hAnsi="Calibri" w:cs="Calibri"/>
                <w:color w:val="000000"/>
                <w:sz w:val="21"/>
                <w:szCs w:val="21"/>
              </w:rPr>
            </w:pPr>
            <w:r>
              <w:rPr>
                <w:rFonts w:ascii="Calibri" w:hAnsi="Calibri" w:cs="Calibri"/>
                <w:color w:val="000000"/>
                <w:sz w:val="21"/>
                <w:szCs w:val="21"/>
              </w:rPr>
              <w:t>11</w:t>
            </w:r>
          </w:p>
        </w:tc>
        <w:tc>
          <w:tcPr>
            <w:tcW w:w="8505" w:type="dxa"/>
            <w:hideMark/>
          </w:tcPr>
          <w:p w14:paraId="267F3DE7" w14:textId="77777777" w:rsidR="00CC2506" w:rsidRPr="00CC2506" w:rsidRDefault="00CC2506" w:rsidP="00CC2506">
            <w:pPr>
              <w:rPr>
                <w:rFonts w:ascii="Calibri" w:hAnsi="Calibri" w:cs="Calibri"/>
                <w:color w:val="000000"/>
                <w:sz w:val="21"/>
                <w:szCs w:val="21"/>
              </w:rPr>
            </w:pPr>
            <w:r w:rsidRPr="00CC2506">
              <w:rPr>
                <w:rFonts w:ascii="Calibri" w:hAnsi="Calibri" w:cs="Calibri"/>
                <w:color w:val="000000"/>
                <w:sz w:val="21"/>
                <w:szCs w:val="21"/>
              </w:rPr>
              <w:t>Ensure that measures for biodiversity and nature-based solutions are incorporated into new building projects, retrofit and maintenance works</w:t>
            </w:r>
          </w:p>
        </w:tc>
      </w:tr>
      <w:tr w:rsidR="00CC2506" w:rsidRPr="000E166E" w14:paraId="04B73F30" w14:textId="77777777" w:rsidTr="001E6FF5">
        <w:trPr>
          <w:trHeight w:val="397"/>
        </w:trPr>
        <w:tc>
          <w:tcPr>
            <w:tcW w:w="9072" w:type="dxa"/>
            <w:gridSpan w:val="2"/>
            <w:noWrap/>
            <w:hideMark/>
          </w:tcPr>
          <w:p w14:paraId="4B513050" w14:textId="77777777" w:rsidR="00CC2506" w:rsidRPr="000E166E" w:rsidRDefault="00CC2506" w:rsidP="00CC2506">
            <w:pPr>
              <w:rPr>
                <w:rFonts w:ascii="Calibri" w:hAnsi="Calibri" w:cs="Calibri"/>
                <w:b/>
                <w:bCs/>
                <w:color w:val="669900"/>
                <w:sz w:val="24"/>
              </w:rPr>
            </w:pPr>
            <w:r w:rsidRPr="001E6FF5">
              <w:rPr>
                <w:rFonts w:ascii="Calibri" w:hAnsi="Calibri" w:cs="Calibri"/>
                <w:b/>
                <w:bCs/>
                <w:sz w:val="24"/>
              </w:rPr>
              <w:t>Theme 3 - Building for Biodiversity</w:t>
            </w:r>
          </w:p>
        </w:tc>
      </w:tr>
      <w:tr w:rsidR="00CC2506" w:rsidRPr="00CC2506" w14:paraId="0DD6D13B" w14:textId="77777777" w:rsidTr="001E6FF5">
        <w:trPr>
          <w:trHeight w:val="885"/>
        </w:trPr>
        <w:tc>
          <w:tcPr>
            <w:tcW w:w="567" w:type="dxa"/>
            <w:noWrap/>
          </w:tcPr>
          <w:p w14:paraId="04FFCAEA" w14:textId="1E2057FC" w:rsidR="00CC2506" w:rsidRPr="00CC2506" w:rsidRDefault="00CC2506" w:rsidP="00CC2506">
            <w:pPr>
              <w:rPr>
                <w:rFonts w:ascii="Calibri" w:hAnsi="Calibri" w:cs="Calibri"/>
                <w:color w:val="000000"/>
                <w:sz w:val="21"/>
                <w:szCs w:val="21"/>
              </w:rPr>
            </w:pPr>
            <w:r>
              <w:rPr>
                <w:rFonts w:ascii="Calibri" w:hAnsi="Calibri" w:cs="Calibri"/>
                <w:color w:val="000000"/>
                <w:sz w:val="21"/>
                <w:szCs w:val="21"/>
              </w:rPr>
              <w:t>12</w:t>
            </w:r>
          </w:p>
        </w:tc>
        <w:tc>
          <w:tcPr>
            <w:tcW w:w="8505" w:type="dxa"/>
            <w:hideMark/>
          </w:tcPr>
          <w:p w14:paraId="64182881" w14:textId="77777777" w:rsidR="00CC2506" w:rsidRPr="00CC2506" w:rsidRDefault="00CC2506" w:rsidP="00CC2506">
            <w:pPr>
              <w:rPr>
                <w:rFonts w:ascii="Calibri" w:hAnsi="Calibri" w:cs="Calibri"/>
                <w:color w:val="000000"/>
                <w:sz w:val="21"/>
                <w:szCs w:val="21"/>
              </w:rPr>
            </w:pPr>
            <w:r w:rsidRPr="00CC2506">
              <w:rPr>
                <w:rFonts w:ascii="Calibri" w:hAnsi="Calibri" w:cs="Calibri"/>
                <w:color w:val="000000"/>
                <w:sz w:val="21"/>
                <w:szCs w:val="21"/>
              </w:rPr>
              <w:t xml:space="preserve">Promote net biodiversity gain and ensure there is no net loss of biodiversity through strategies, planning, mitigation measures, appropriate offsetting and/or investment in Blue-Green infrastructure </w:t>
            </w:r>
          </w:p>
        </w:tc>
      </w:tr>
      <w:tr w:rsidR="00CC2506" w:rsidRPr="00CC2506" w14:paraId="6FFE54E4" w14:textId="77777777" w:rsidTr="001E6FF5">
        <w:trPr>
          <w:trHeight w:val="439"/>
        </w:trPr>
        <w:tc>
          <w:tcPr>
            <w:tcW w:w="567" w:type="dxa"/>
            <w:noWrap/>
          </w:tcPr>
          <w:p w14:paraId="05257B49" w14:textId="6BB1D615" w:rsidR="00CC2506" w:rsidRPr="00CC2506" w:rsidRDefault="00CC2506" w:rsidP="00CC2506">
            <w:pPr>
              <w:rPr>
                <w:rFonts w:ascii="Calibri" w:hAnsi="Calibri" w:cs="Calibri"/>
                <w:color w:val="000000"/>
                <w:sz w:val="21"/>
                <w:szCs w:val="21"/>
              </w:rPr>
            </w:pPr>
            <w:r>
              <w:rPr>
                <w:rFonts w:ascii="Calibri" w:hAnsi="Calibri" w:cs="Calibri"/>
                <w:color w:val="000000"/>
                <w:sz w:val="21"/>
                <w:szCs w:val="21"/>
              </w:rPr>
              <w:t>13</w:t>
            </w:r>
          </w:p>
        </w:tc>
        <w:tc>
          <w:tcPr>
            <w:tcW w:w="8505" w:type="dxa"/>
            <w:noWrap/>
            <w:hideMark/>
          </w:tcPr>
          <w:p w14:paraId="09F75180" w14:textId="77777777" w:rsidR="00CC2506" w:rsidRPr="00CC2506" w:rsidRDefault="00CC2506" w:rsidP="00CC2506">
            <w:pPr>
              <w:rPr>
                <w:rFonts w:ascii="Calibri" w:hAnsi="Calibri" w:cs="Calibri"/>
                <w:color w:val="000000"/>
                <w:sz w:val="21"/>
                <w:szCs w:val="21"/>
              </w:rPr>
            </w:pPr>
            <w:r w:rsidRPr="00CC2506">
              <w:rPr>
                <w:rFonts w:ascii="Calibri" w:hAnsi="Calibri" w:cs="Calibri"/>
                <w:color w:val="000000"/>
                <w:sz w:val="21"/>
                <w:szCs w:val="21"/>
              </w:rPr>
              <w:t>Pilot initiatives for the creation of habitats using artificial habitat methods</w:t>
            </w:r>
          </w:p>
        </w:tc>
      </w:tr>
      <w:tr w:rsidR="00CC2506" w:rsidRPr="00CC2506" w14:paraId="0875B660" w14:textId="77777777" w:rsidTr="001E6FF5">
        <w:trPr>
          <w:trHeight w:val="439"/>
        </w:trPr>
        <w:tc>
          <w:tcPr>
            <w:tcW w:w="567" w:type="dxa"/>
            <w:noWrap/>
          </w:tcPr>
          <w:p w14:paraId="0B0BB447" w14:textId="54A0C82B" w:rsidR="00CC2506" w:rsidRPr="00CC2506" w:rsidRDefault="00CC2506" w:rsidP="00CC2506">
            <w:pPr>
              <w:rPr>
                <w:rFonts w:ascii="Calibri" w:hAnsi="Calibri" w:cs="Calibri"/>
                <w:color w:val="000000"/>
                <w:sz w:val="21"/>
                <w:szCs w:val="21"/>
              </w:rPr>
            </w:pPr>
            <w:r>
              <w:rPr>
                <w:rFonts w:ascii="Calibri" w:hAnsi="Calibri" w:cs="Calibri"/>
                <w:color w:val="000000"/>
                <w:sz w:val="21"/>
                <w:szCs w:val="21"/>
              </w:rPr>
              <w:t>14</w:t>
            </w:r>
          </w:p>
        </w:tc>
        <w:tc>
          <w:tcPr>
            <w:tcW w:w="8505" w:type="dxa"/>
            <w:noWrap/>
            <w:hideMark/>
          </w:tcPr>
          <w:p w14:paraId="5B0FCE99" w14:textId="77777777" w:rsidR="00CC2506" w:rsidRPr="00CC2506" w:rsidRDefault="00CC2506" w:rsidP="00CC2506">
            <w:pPr>
              <w:rPr>
                <w:rFonts w:ascii="Calibri" w:hAnsi="Calibri" w:cs="Calibri"/>
                <w:color w:val="000000"/>
                <w:sz w:val="21"/>
                <w:szCs w:val="21"/>
              </w:rPr>
            </w:pPr>
            <w:r w:rsidRPr="00CC2506">
              <w:rPr>
                <w:rFonts w:ascii="Calibri" w:hAnsi="Calibri" w:cs="Calibri"/>
                <w:color w:val="000000"/>
                <w:sz w:val="21"/>
                <w:szCs w:val="21"/>
              </w:rPr>
              <w:t>Minimise and reverse soil sealing in the Dublin City Council administrative area</w:t>
            </w:r>
          </w:p>
        </w:tc>
      </w:tr>
      <w:tr w:rsidR="00CC2506" w:rsidRPr="000E166E" w14:paraId="2A4709D6" w14:textId="77777777" w:rsidTr="001E6FF5">
        <w:trPr>
          <w:trHeight w:val="397"/>
        </w:trPr>
        <w:tc>
          <w:tcPr>
            <w:tcW w:w="9072" w:type="dxa"/>
            <w:gridSpan w:val="2"/>
            <w:noWrap/>
            <w:hideMark/>
          </w:tcPr>
          <w:p w14:paraId="7D686DBE" w14:textId="77777777" w:rsidR="00CC2506" w:rsidRPr="000E166E" w:rsidRDefault="00CC2506" w:rsidP="00CC2506">
            <w:pPr>
              <w:rPr>
                <w:rFonts w:ascii="Calibri" w:hAnsi="Calibri" w:cs="Calibri"/>
                <w:b/>
                <w:bCs/>
                <w:color w:val="669900"/>
                <w:sz w:val="24"/>
              </w:rPr>
            </w:pPr>
            <w:r w:rsidRPr="001E6FF5">
              <w:rPr>
                <w:rFonts w:ascii="Calibri" w:hAnsi="Calibri" w:cs="Calibri"/>
                <w:b/>
                <w:bCs/>
                <w:sz w:val="24"/>
              </w:rPr>
              <w:t>Theme 4 - Dublin as a Green Capital City</w:t>
            </w:r>
          </w:p>
        </w:tc>
      </w:tr>
      <w:tr w:rsidR="00CC2506" w:rsidRPr="00CC2506" w14:paraId="6A7F39EA" w14:textId="77777777" w:rsidTr="001E6FF5">
        <w:trPr>
          <w:trHeight w:val="439"/>
        </w:trPr>
        <w:tc>
          <w:tcPr>
            <w:tcW w:w="567" w:type="dxa"/>
            <w:noWrap/>
            <w:hideMark/>
          </w:tcPr>
          <w:p w14:paraId="02511B4E" w14:textId="2673F8E4" w:rsidR="00CC2506" w:rsidRPr="00CC2506" w:rsidRDefault="00CC2506" w:rsidP="00CC2506">
            <w:pPr>
              <w:rPr>
                <w:rFonts w:ascii="Calibri" w:hAnsi="Calibri" w:cs="Calibri"/>
                <w:color w:val="000000"/>
                <w:sz w:val="21"/>
                <w:szCs w:val="21"/>
              </w:rPr>
            </w:pPr>
            <w:r>
              <w:rPr>
                <w:rFonts w:ascii="Calibri" w:hAnsi="Calibri" w:cs="Calibri"/>
                <w:color w:val="000000"/>
                <w:sz w:val="21"/>
                <w:szCs w:val="21"/>
              </w:rPr>
              <w:t>15</w:t>
            </w:r>
          </w:p>
        </w:tc>
        <w:tc>
          <w:tcPr>
            <w:tcW w:w="8505" w:type="dxa"/>
            <w:noWrap/>
            <w:hideMark/>
          </w:tcPr>
          <w:p w14:paraId="7C913A87" w14:textId="77777777" w:rsidR="00CC2506" w:rsidRPr="00CC2506" w:rsidRDefault="00CC2506" w:rsidP="00CC2506">
            <w:pPr>
              <w:rPr>
                <w:rFonts w:ascii="Calibri" w:hAnsi="Calibri" w:cs="Calibri"/>
                <w:color w:val="000000"/>
                <w:sz w:val="21"/>
                <w:szCs w:val="21"/>
              </w:rPr>
            </w:pPr>
            <w:r w:rsidRPr="00CC2506">
              <w:rPr>
                <w:rFonts w:ascii="Calibri" w:hAnsi="Calibri" w:cs="Calibri"/>
                <w:color w:val="000000"/>
                <w:sz w:val="21"/>
                <w:szCs w:val="21"/>
              </w:rPr>
              <w:t>Implement measures for Dublin city to be a leader on biodiversity as a Green Capital City</w:t>
            </w:r>
          </w:p>
        </w:tc>
      </w:tr>
      <w:tr w:rsidR="00CC2506" w:rsidRPr="000E166E" w14:paraId="6D9594BF" w14:textId="77777777" w:rsidTr="001E6FF5">
        <w:trPr>
          <w:trHeight w:val="397"/>
        </w:trPr>
        <w:tc>
          <w:tcPr>
            <w:tcW w:w="9072" w:type="dxa"/>
            <w:gridSpan w:val="2"/>
            <w:noWrap/>
            <w:hideMark/>
          </w:tcPr>
          <w:p w14:paraId="4021D92E" w14:textId="77777777" w:rsidR="00CC2506" w:rsidRPr="000E166E" w:rsidRDefault="00CC2506" w:rsidP="00CC2506">
            <w:pPr>
              <w:rPr>
                <w:rFonts w:ascii="Calibri" w:hAnsi="Calibri" w:cs="Calibri"/>
                <w:b/>
                <w:bCs/>
                <w:color w:val="669900"/>
                <w:sz w:val="24"/>
              </w:rPr>
            </w:pPr>
            <w:r w:rsidRPr="001E6FF5">
              <w:rPr>
                <w:rFonts w:ascii="Calibri" w:hAnsi="Calibri" w:cs="Calibri"/>
                <w:b/>
                <w:bCs/>
                <w:sz w:val="24"/>
              </w:rPr>
              <w:t>Theme 5 - Understanding Biodiversity in the City</w:t>
            </w:r>
          </w:p>
        </w:tc>
      </w:tr>
      <w:tr w:rsidR="00CC2506" w:rsidRPr="00CC2506" w14:paraId="43610857" w14:textId="77777777" w:rsidTr="001E6FF5">
        <w:trPr>
          <w:trHeight w:val="439"/>
        </w:trPr>
        <w:tc>
          <w:tcPr>
            <w:tcW w:w="567" w:type="dxa"/>
            <w:noWrap/>
            <w:hideMark/>
          </w:tcPr>
          <w:p w14:paraId="1E7857D4" w14:textId="192A60DF" w:rsidR="00CC2506" w:rsidRPr="00CC2506" w:rsidRDefault="00CC2506" w:rsidP="00CC2506">
            <w:pPr>
              <w:rPr>
                <w:rFonts w:ascii="Calibri" w:hAnsi="Calibri" w:cs="Calibri"/>
                <w:color w:val="000000"/>
                <w:sz w:val="21"/>
                <w:szCs w:val="21"/>
              </w:rPr>
            </w:pPr>
            <w:r>
              <w:rPr>
                <w:rFonts w:ascii="Calibri" w:hAnsi="Calibri" w:cs="Calibri"/>
                <w:color w:val="000000"/>
                <w:sz w:val="21"/>
                <w:szCs w:val="21"/>
              </w:rPr>
              <w:t>16</w:t>
            </w:r>
          </w:p>
        </w:tc>
        <w:tc>
          <w:tcPr>
            <w:tcW w:w="8505" w:type="dxa"/>
            <w:noWrap/>
            <w:hideMark/>
          </w:tcPr>
          <w:p w14:paraId="09CE1DFC" w14:textId="77777777" w:rsidR="00CC2506" w:rsidRPr="00CC2506" w:rsidRDefault="00CC2506" w:rsidP="00CC2506">
            <w:pPr>
              <w:rPr>
                <w:rFonts w:ascii="Calibri" w:hAnsi="Calibri" w:cs="Calibri"/>
                <w:color w:val="000000"/>
                <w:sz w:val="21"/>
                <w:szCs w:val="21"/>
              </w:rPr>
            </w:pPr>
            <w:r w:rsidRPr="00CC2506">
              <w:rPr>
                <w:rFonts w:ascii="Calibri" w:hAnsi="Calibri" w:cs="Calibri"/>
                <w:color w:val="000000"/>
                <w:sz w:val="21"/>
                <w:szCs w:val="21"/>
              </w:rPr>
              <w:t>Increase understanding and appreciation of biodiversity and its importance across Dublin City</w:t>
            </w:r>
          </w:p>
        </w:tc>
      </w:tr>
      <w:tr w:rsidR="00CC2506" w:rsidRPr="00CC2506" w14:paraId="2A1FB23A" w14:textId="77777777" w:rsidTr="001E6FF5">
        <w:trPr>
          <w:trHeight w:val="439"/>
        </w:trPr>
        <w:tc>
          <w:tcPr>
            <w:tcW w:w="567" w:type="dxa"/>
            <w:noWrap/>
            <w:hideMark/>
          </w:tcPr>
          <w:p w14:paraId="7C89C97E" w14:textId="4004CEBA" w:rsidR="00CC2506" w:rsidRPr="00CC2506" w:rsidRDefault="00CC2506" w:rsidP="00CC2506">
            <w:pPr>
              <w:rPr>
                <w:rFonts w:ascii="Calibri" w:hAnsi="Calibri" w:cs="Calibri"/>
                <w:color w:val="000000"/>
                <w:sz w:val="21"/>
                <w:szCs w:val="21"/>
              </w:rPr>
            </w:pPr>
            <w:r>
              <w:rPr>
                <w:rFonts w:ascii="Calibri" w:hAnsi="Calibri" w:cs="Calibri"/>
                <w:color w:val="000000"/>
                <w:sz w:val="21"/>
                <w:szCs w:val="21"/>
              </w:rPr>
              <w:t>17</w:t>
            </w:r>
          </w:p>
        </w:tc>
        <w:tc>
          <w:tcPr>
            <w:tcW w:w="8505" w:type="dxa"/>
            <w:noWrap/>
            <w:hideMark/>
          </w:tcPr>
          <w:p w14:paraId="4D03E973" w14:textId="47340785" w:rsidR="00CC2506" w:rsidRPr="00CC2506" w:rsidRDefault="00CC2506" w:rsidP="00CC2506">
            <w:pPr>
              <w:rPr>
                <w:rFonts w:ascii="Calibri" w:hAnsi="Calibri" w:cs="Calibri"/>
                <w:color w:val="000000"/>
                <w:sz w:val="21"/>
                <w:szCs w:val="21"/>
              </w:rPr>
            </w:pPr>
            <w:r w:rsidRPr="00CC2506">
              <w:rPr>
                <w:rFonts w:ascii="Calibri" w:hAnsi="Calibri" w:cs="Calibri"/>
                <w:color w:val="000000"/>
                <w:sz w:val="21"/>
                <w:szCs w:val="21"/>
              </w:rPr>
              <w:t>Empower citizens to connect with, and take action for</w:t>
            </w:r>
            <w:r w:rsidR="000E166E">
              <w:rPr>
                <w:rFonts w:ascii="Calibri" w:hAnsi="Calibri" w:cs="Calibri"/>
                <w:color w:val="000000"/>
                <w:sz w:val="21"/>
                <w:szCs w:val="21"/>
              </w:rPr>
              <w:t>,</w:t>
            </w:r>
            <w:r w:rsidRPr="00CC2506">
              <w:rPr>
                <w:rFonts w:ascii="Calibri" w:hAnsi="Calibri" w:cs="Calibri"/>
                <w:color w:val="000000"/>
                <w:sz w:val="21"/>
                <w:szCs w:val="21"/>
              </w:rPr>
              <w:t xml:space="preserve"> biodiversity at a local and city-wide level</w:t>
            </w:r>
          </w:p>
        </w:tc>
      </w:tr>
      <w:tr w:rsidR="00CC2506" w:rsidRPr="000E166E" w14:paraId="726E7BC1" w14:textId="77777777" w:rsidTr="001E6FF5">
        <w:trPr>
          <w:trHeight w:val="397"/>
        </w:trPr>
        <w:tc>
          <w:tcPr>
            <w:tcW w:w="9072" w:type="dxa"/>
            <w:gridSpan w:val="2"/>
            <w:noWrap/>
            <w:hideMark/>
          </w:tcPr>
          <w:p w14:paraId="54B3025D" w14:textId="77777777" w:rsidR="00CC2506" w:rsidRPr="000E166E" w:rsidRDefault="00CC2506" w:rsidP="00CC2506">
            <w:pPr>
              <w:rPr>
                <w:rFonts w:ascii="Calibri" w:hAnsi="Calibri" w:cs="Calibri"/>
                <w:b/>
                <w:bCs/>
                <w:color w:val="669900"/>
                <w:sz w:val="24"/>
              </w:rPr>
            </w:pPr>
            <w:r w:rsidRPr="001E6FF5">
              <w:rPr>
                <w:rFonts w:ascii="Calibri" w:hAnsi="Calibri" w:cs="Calibri"/>
                <w:b/>
                <w:bCs/>
                <w:sz w:val="24"/>
              </w:rPr>
              <w:t xml:space="preserve">Theme 6 - Partnering for Biodiversity </w:t>
            </w:r>
          </w:p>
        </w:tc>
      </w:tr>
      <w:tr w:rsidR="00CC2506" w:rsidRPr="00CC2506" w14:paraId="0BC0C84F" w14:textId="77777777" w:rsidTr="001E6FF5">
        <w:trPr>
          <w:trHeight w:val="439"/>
        </w:trPr>
        <w:tc>
          <w:tcPr>
            <w:tcW w:w="567" w:type="dxa"/>
            <w:noWrap/>
            <w:hideMark/>
          </w:tcPr>
          <w:p w14:paraId="138E9061" w14:textId="050C658F" w:rsidR="00CC2506" w:rsidRPr="00CC2506" w:rsidRDefault="00CC2506" w:rsidP="00CC2506">
            <w:pPr>
              <w:rPr>
                <w:rFonts w:ascii="Calibri" w:hAnsi="Calibri" w:cs="Calibri"/>
                <w:color w:val="000000"/>
                <w:sz w:val="21"/>
                <w:szCs w:val="21"/>
              </w:rPr>
            </w:pPr>
            <w:r>
              <w:rPr>
                <w:rFonts w:ascii="Calibri" w:hAnsi="Calibri" w:cs="Calibri"/>
                <w:color w:val="000000"/>
                <w:sz w:val="21"/>
                <w:szCs w:val="21"/>
              </w:rPr>
              <w:t>18</w:t>
            </w:r>
          </w:p>
        </w:tc>
        <w:tc>
          <w:tcPr>
            <w:tcW w:w="8505" w:type="dxa"/>
            <w:noWrap/>
            <w:hideMark/>
          </w:tcPr>
          <w:p w14:paraId="5F45970D" w14:textId="32114838" w:rsidR="00CC2506" w:rsidRPr="00CC2506" w:rsidRDefault="00CC2506" w:rsidP="00CC2506">
            <w:pPr>
              <w:rPr>
                <w:rFonts w:ascii="Calibri" w:hAnsi="Calibri" w:cs="Calibri"/>
                <w:color w:val="000000"/>
                <w:sz w:val="21"/>
                <w:szCs w:val="21"/>
              </w:rPr>
            </w:pPr>
            <w:r w:rsidRPr="00CC2506">
              <w:rPr>
                <w:rFonts w:ascii="Calibri" w:hAnsi="Calibri" w:cs="Calibri"/>
                <w:color w:val="000000"/>
                <w:sz w:val="21"/>
                <w:szCs w:val="21"/>
              </w:rPr>
              <w:t>Strengthen collaboration for the conservation of biodiversity at a regional, national</w:t>
            </w:r>
            <w:r w:rsidR="000E166E">
              <w:rPr>
                <w:rFonts w:ascii="Calibri" w:hAnsi="Calibri" w:cs="Calibri"/>
                <w:color w:val="000000"/>
                <w:sz w:val="21"/>
                <w:szCs w:val="21"/>
              </w:rPr>
              <w:t>,</w:t>
            </w:r>
            <w:r w:rsidRPr="00CC2506">
              <w:rPr>
                <w:rFonts w:ascii="Calibri" w:hAnsi="Calibri" w:cs="Calibri"/>
                <w:color w:val="000000"/>
                <w:sz w:val="21"/>
                <w:szCs w:val="21"/>
              </w:rPr>
              <w:t xml:space="preserve"> and global level</w:t>
            </w:r>
          </w:p>
        </w:tc>
      </w:tr>
    </w:tbl>
    <w:p w14:paraId="62DECE69" w14:textId="77777777" w:rsidR="00E13930" w:rsidRPr="008D76F4" w:rsidRDefault="00E13930" w:rsidP="00C6414B"/>
    <w:p w14:paraId="36701F68" w14:textId="17274984" w:rsidR="005809D9" w:rsidRDefault="005809D9"/>
    <w:p w14:paraId="593C07D8" w14:textId="6F05E0D4" w:rsidR="003919FD" w:rsidRDefault="003919FD"/>
    <w:p w14:paraId="789AE821" w14:textId="6C04E3D0" w:rsidR="007F7764" w:rsidRPr="00C6414B" w:rsidRDefault="007F7764" w:rsidP="007F7764">
      <w:pPr>
        <w:pStyle w:val="Heading2"/>
      </w:pPr>
      <w:r w:rsidRPr="00C6414B">
        <w:t>Appendix 1</w:t>
      </w:r>
    </w:p>
    <w:p w14:paraId="69C839AA" w14:textId="77777777" w:rsidR="007F7764" w:rsidRDefault="007F7764" w:rsidP="007F7764"/>
    <w:p w14:paraId="41591C61" w14:textId="2BF36882" w:rsidR="007F7764" w:rsidRPr="008D76F4" w:rsidRDefault="00DC4CAC" w:rsidP="007F7764">
      <w:pPr>
        <w:jc w:val="both"/>
      </w:pPr>
      <w:r>
        <w:t xml:space="preserve">Tables 1-3 </w:t>
      </w:r>
      <w:r w:rsidR="007F7764">
        <w:t xml:space="preserve">below, detail the </w:t>
      </w:r>
      <w:r>
        <w:t xml:space="preserve">outcomes from the </w:t>
      </w:r>
      <w:r w:rsidR="007F7764">
        <w:t>a</w:t>
      </w:r>
      <w:r w:rsidR="007F7764" w:rsidRPr="00C6414B">
        <w:t xml:space="preserve">ctions completed </w:t>
      </w:r>
      <w:r>
        <w:t xml:space="preserve">during the </w:t>
      </w:r>
      <w:r w:rsidR="007F7764" w:rsidRPr="00C6414B">
        <w:t>Dublin City Biodiversity Action Plan</w:t>
      </w:r>
      <w:r>
        <w:t xml:space="preserve"> (</w:t>
      </w:r>
      <w:r w:rsidR="007F7764" w:rsidRPr="00C6414B">
        <w:t>2015-2020</w:t>
      </w:r>
      <w:r>
        <w:t xml:space="preserve">), </w:t>
      </w:r>
      <w:r w:rsidR="007F7764">
        <w:t xml:space="preserve">which </w:t>
      </w:r>
      <w:r w:rsidR="007F7764" w:rsidRPr="008D76F4">
        <w:t>resulted in 3</w:t>
      </w:r>
      <w:r w:rsidR="007F7764">
        <w:t>6</w:t>
      </w:r>
      <w:r w:rsidR="007F7764" w:rsidRPr="008D76F4">
        <w:t xml:space="preserve"> specific Conservation, Research and Management projects and 28 Education and Outreach initiatives</w:t>
      </w:r>
      <w:r>
        <w:t xml:space="preserve"> along with </w:t>
      </w:r>
      <w:r w:rsidR="007F7764" w:rsidRPr="008D76F4">
        <w:t>outreach through press, radio, and social media</w:t>
      </w:r>
      <w:r>
        <w:t>, as well as p</w:t>
      </w:r>
      <w:r w:rsidR="007F7764" w:rsidRPr="008D76F4">
        <w:t xml:space="preserve">artnering with other local authorities, </w:t>
      </w:r>
      <w:r>
        <w:t xml:space="preserve">the Dublin Bay UNESCO Biosphere Reserve Partnership, the Dublin Mountains Partnership, </w:t>
      </w:r>
      <w:r w:rsidR="007F7764" w:rsidRPr="008D76F4">
        <w:t>regional offices, agencies, and third level educational institutes</w:t>
      </w:r>
      <w:r>
        <w:t xml:space="preserve">. </w:t>
      </w:r>
      <w:r w:rsidR="007F7764" w:rsidRPr="008D76F4">
        <w:t xml:space="preserve"> </w:t>
      </w:r>
    </w:p>
    <w:p w14:paraId="4E177153" w14:textId="77777777" w:rsidR="00751AF0" w:rsidRPr="008D76F4" w:rsidRDefault="00751AF0" w:rsidP="00C6414B"/>
    <w:p w14:paraId="153F4C0D" w14:textId="746365AD" w:rsidR="008F5469" w:rsidRPr="005B10DD" w:rsidRDefault="008F5469">
      <w:pPr>
        <w:rPr>
          <w:b/>
          <w:bCs/>
          <w:color w:val="669900"/>
        </w:rPr>
      </w:pPr>
      <w:r w:rsidRPr="005B10DD">
        <w:rPr>
          <w:b/>
          <w:bCs/>
          <w:color w:val="669900"/>
        </w:rPr>
        <w:t>Table 1. Conservation, Research and Management projects from the City BAP, 2015-2020</w:t>
      </w:r>
    </w:p>
    <w:p w14:paraId="24408699" w14:textId="77777777" w:rsidR="00751AF0" w:rsidRPr="00C6414B" w:rsidRDefault="00751AF0">
      <w:pPr>
        <w:rPr>
          <w:b/>
          <w:bCs/>
        </w:rPr>
      </w:pPr>
    </w:p>
    <w:tbl>
      <w:tblPr>
        <w:tblStyle w:val="TableGrid"/>
        <w:tblW w:w="0" w:type="auto"/>
        <w:tblInd w:w="-5" w:type="dxa"/>
        <w:tblLook w:val="04A0" w:firstRow="1" w:lastRow="0" w:firstColumn="1" w:lastColumn="0" w:noHBand="0" w:noVBand="1"/>
      </w:tblPr>
      <w:tblGrid>
        <w:gridCol w:w="440"/>
        <w:gridCol w:w="8170"/>
      </w:tblGrid>
      <w:tr w:rsidR="00C723B5" w:rsidRPr="008D76F4" w14:paraId="3F3F042F" w14:textId="77777777" w:rsidTr="0039703A">
        <w:trPr>
          <w:trHeight w:hRule="exact" w:val="624"/>
        </w:trPr>
        <w:tc>
          <w:tcPr>
            <w:tcW w:w="440" w:type="dxa"/>
          </w:tcPr>
          <w:p w14:paraId="6846E046" w14:textId="2523C02E" w:rsidR="00C723B5" w:rsidRPr="008D76F4" w:rsidRDefault="00C723B5" w:rsidP="00C723B5">
            <w:r w:rsidRPr="008D76F4">
              <w:t>1</w:t>
            </w:r>
          </w:p>
        </w:tc>
        <w:tc>
          <w:tcPr>
            <w:tcW w:w="8170" w:type="dxa"/>
          </w:tcPr>
          <w:p w14:paraId="0216C98E" w14:textId="504187BD" w:rsidR="00C723B5" w:rsidRPr="008D76F4" w:rsidRDefault="00C723B5" w:rsidP="00C723B5">
            <w:r w:rsidRPr="008D76F4">
              <w:t xml:space="preserve">Pesticide reduction strategy implemented, resulting in the elimination of </w:t>
            </w:r>
            <w:r>
              <w:t xml:space="preserve">glyphosate </w:t>
            </w:r>
            <w:r w:rsidRPr="008D76F4">
              <w:t xml:space="preserve">from </w:t>
            </w:r>
            <w:r>
              <w:t xml:space="preserve">parks </w:t>
            </w:r>
            <w:r w:rsidRPr="008D76F4">
              <w:t>management</w:t>
            </w:r>
            <w:r>
              <w:t xml:space="preserve"> and </w:t>
            </w:r>
            <w:r w:rsidR="00DE3850">
              <w:t xml:space="preserve">DCC </w:t>
            </w:r>
            <w:r>
              <w:t>roads</w:t>
            </w:r>
            <w:r w:rsidRPr="008D76F4">
              <w:t>, 2018-2020</w:t>
            </w:r>
          </w:p>
        </w:tc>
      </w:tr>
      <w:tr w:rsidR="00C723B5" w:rsidRPr="008D76F4" w14:paraId="0BB708AC" w14:textId="77777777" w:rsidTr="000A78F1">
        <w:trPr>
          <w:trHeight w:hRule="exact" w:val="567"/>
        </w:trPr>
        <w:tc>
          <w:tcPr>
            <w:tcW w:w="440" w:type="dxa"/>
          </w:tcPr>
          <w:p w14:paraId="02030735" w14:textId="2C45850D" w:rsidR="00C723B5" w:rsidRPr="008D76F4" w:rsidRDefault="00C723B5" w:rsidP="00C723B5">
            <w:r w:rsidRPr="008D76F4">
              <w:t>2</w:t>
            </w:r>
          </w:p>
        </w:tc>
        <w:tc>
          <w:tcPr>
            <w:tcW w:w="8170" w:type="dxa"/>
          </w:tcPr>
          <w:p w14:paraId="493830DA" w14:textId="77777777" w:rsidR="00C723B5" w:rsidRPr="008D76F4" w:rsidRDefault="00C723B5" w:rsidP="00C723B5">
            <w:r w:rsidRPr="008D76F4">
              <w:t>Brent Goose Research Project on how the birds use Dublin Bay with Exeter University, 2017-2021</w:t>
            </w:r>
          </w:p>
        </w:tc>
      </w:tr>
      <w:tr w:rsidR="00C723B5" w:rsidRPr="008D76F4" w14:paraId="01251E57" w14:textId="77777777" w:rsidTr="000A78F1">
        <w:trPr>
          <w:trHeight w:hRule="exact" w:val="397"/>
        </w:trPr>
        <w:tc>
          <w:tcPr>
            <w:tcW w:w="440" w:type="dxa"/>
          </w:tcPr>
          <w:p w14:paraId="07D46111" w14:textId="730F694B" w:rsidR="00C723B5" w:rsidRPr="008D76F4" w:rsidRDefault="00C723B5" w:rsidP="00C723B5">
            <w:r w:rsidRPr="008D76F4">
              <w:t>3</w:t>
            </w:r>
          </w:p>
        </w:tc>
        <w:tc>
          <w:tcPr>
            <w:tcW w:w="8170" w:type="dxa"/>
          </w:tcPr>
          <w:p w14:paraId="799C6D96" w14:textId="77777777" w:rsidR="00C723B5" w:rsidRPr="008D76F4" w:rsidRDefault="00C723B5" w:rsidP="00C723B5">
            <w:r w:rsidRPr="008D76F4">
              <w:t>Annual surveys for Marsh Fritillary Butterfly on North Bull Island with NBDC</w:t>
            </w:r>
          </w:p>
        </w:tc>
      </w:tr>
      <w:tr w:rsidR="00C723B5" w:rsidRPr="008D76F4" w14:paraId="6981236D" w14:textId="77777777" w:rsidTr="000A78F1">
        <w:trPr>
          <w:trHeight w:hRule="exact" w:val="624"/>
        </w:trPr>
        <w:tc>
          <w:tcPr>
            <w:tcW w:w="440" w:type="dxa"/>
          </w:tcPr>
          <w:p w14:paraId="2C0303E1" w14:textId="3C1DF7C7" w:rsidR="00C723B5" w:rsidRPr="008D76F4" w:rsidRDefault="009C5A91" w:rsidP="00C723B5">
            <w:r>
              <w:t>4</w:t>
            </w:r>
          </w:p>
        </w:tc>
        <w:tc>
          <w:tcPr>
            <w:tcW w:w="8170" w:type="dxa"/>
          </w:tcPr>
          <w:p w14:paraId="0AB8AAE7" w14:textId="5753B4C2" w:rsidR="00C723B5" w:rsidRPr="008D76F4" w:rsidRDefault="00C723B5" w:rsidP="00C723B5">
            <w:r w:rsidRPr="008D76F4">
              <w:t>Assessment of the effects of Kitesurfing and other activities on the water</w:t>
            </w:r>
            <w:r>
              <w:t xml:space="preserve"> </w:t>
            </w:r>
            <w:r w:rsidRPr="008D76F4">
              <w:t>birds using Dollymount Strand</w:t>
            </w:r>
          </w:p>
        </w:tc>
      </w:tr>
      <w:tr w:rsidR="00C723B5" w:rsidRPr="008D76F4" w14:paraId="36E38FF7" w14:textId="77777777" w:rsidTr="000A78F1">
        <w:trPr>
          <w:trHeight w:hRule="exact" w:val="624"/>
        </w:trPr>
        <w:tc>
          <w:tcPr>
            <w:tcW w:w="440" w:type="dxa"/>
          </w:tcPr>
          <w:p w14:paraId="1A38FFB1" w14:textId="7333D6B0" w:rsidR="00C723B5" w:rsidRPr="008D76F4" w:rsidRDefault="009C5A91" w:rsidP="00C723B5">
            <w:r>
              <w:t>5</w:t>
            </w:r>
          </w:p>
        </w:tc>
        <w:tc>
          <w:tcPr>
            <w:tcW w:w="8170" w:type="dxa"/>
          </w:tcPr>
          <w:p w14:paraId="17B5DCC8" w14:textId="414A53FD" w:rsidR="00C723B5" w:rsidRPr="008D76F4" w:rsidRDefault="00C723B5" w:rsidP="00C723B5">
            <w:r w:rsidRPr="008D76F4">
              <w:t>Assessment of the effects of recreational and other activities on the water</w:t>
            </w:r>
            <w:r>
              <w:t xml:space="preserve"> </w:t>
            </w:r>
            <w:r w:rsidRPr="008D76F4">
              <w:t>birds using the Bull Island saltmarsh</w:t>
            </w:r>
          </w:p>
        </w:tc>
      </w:tr>
      <w:tr w:rsidR="00C723B5" w:rsidRPr="008D76F4" w14:paraId="3466A245" w14:textId="77777777" w:rsidTr="0039703A">
        <w:trPr>
          <w:trHeight w:hRule="exact" w:val="397"/>
        </w:trPr>
        <w:tc>
          <w:tcPr>
            <w:tcW w:w="440" w:type="dxa"/>
          </w:tcPr>
          <w:p w14:paraId="50F909BC" w14:textId="4E54B6FF" w:rsidR="00C723B5" w:rsidRPr="008D76F4" w:rsidRDefault="009C5A91" w:rsidP="00C723B5">
            <w:r>
              <w:t>6</w:t>
            </w:r>
          </w:p>
        </w:tc>
        <w:tc>
          <w:tcPr>
            <w:tcW w:w="8170" w:type="dxa"/>
          </w:tcPr>
          <w:p w14:paraId="7CF74031" w14:textId="77777777" w:rsidR="00C723B5" w:rsidRPr="008D76F4" w:rsidRDefault="00C723B5" w:rsidP="00C723B5">
            <w:r w:rsidRPr="008D76F4">
              <w:t>Flora &amp; Vegetation Surveys of North Bull Island, 2020</w:t>
            </w:r>
          </w:p>
        </w:tc>
      </w:tr>
      <w:tr w:rsidR="00C723B5" w:rsidRPr="008D76F4" w14:paraId="7AEB144C" w14:textId="77777777" w:rsidTr="0039703A">
        <w:trPr>
          <w:trHeight w:hRule="exact" w:val="397"/>
        </w:trPr>
        <w:tc>
          <w:tcPr>
            <w:tcW w:w="440" w:type="dxa"/>
          </w:tcPr>
          <w:p w14:paraId="46B62289" w14:textId="17FD8741" w:rsidR="00C723B5" w:rsidRPr="008D76F4" w:rsidRDefault="009C5A91" w:rsidP="00C723B5">
            <w:r>
              <w:t>7</w:t>
            </w:r>
          </w:p>
        </w:tc>
        <w:tc>
          <w:tcPr>
            <w:tcW w:w="8170" w:type="dxa"/>
          </w:tcPr>
          <w:p w14:paraId="5457C280" w14:textId="77777777" w:rsidR="00C723B5" w:rsidRPr="008D76F4" w:rsidRDefault="00C723B5" w:rsidP="00C723B5">
            <w:r w:rsidRPr="008D76F4">
              <w:t>Managing the impact of dogs and dog walkers on biodiversity at North Bull Island, 2017</w:t>
            </w:r>
          </w:p>
          <w:p w14:paraId="45CD9572" w14:textId="77777777" w:rsidR="00C723B5" w:rsidRPr="008D76F4" w:rsidRDefault="00C723B5" w:rsidP="00C723B5"/>
        </w:tc>
      </w:tr>
      <w:tr w:rsidR="00C723B5" w:rsidRPr="008D76F4" w14:paraId="05233FD3" w14:textId="77777777" w:rsidTr="0039703A">
        <w:trPr>
          <w:trHeight w:hRule="exact" w:val="397"/>
        </w:trPr>
        <w:tc>
          <w:tcPr>
            <w:tcW w:w="440" w:type="dxa"/>
          </w:tcPr>
          <w:p w14:paraId="2776984E" w14:textId="16829E00" w:rsidR="00C723B5" w:rsidRPr="00C6414B" w:rsidRDefault="009C5A91" w:rsidP="00C723B5">
            <w:pPr>
              <w:rPr>
                <w:rFonts w:ascii="Calibri" w:hAnsi="Calibri" w:cs="Calibri"/>
              </w:rPr>
            </w:pPr>
            <w:r>
              <w:rPr>
                <w:rFonts w:ascii="Calibri" w:hAnsi="Calibri" w:cs="Calibri"/>
              </w:rPr>
              <w:t>8</w:t>
            </w:r>
          </w:p>
        </w:tc>
        <w:tc>
          <w:tcPr>
            <w:tcW w:w="8170" w:type="dxa"/>
          </w:tcPr>
          <w:p w14:paraId="0BBDA302" w14:textId="77777777" w:rsidR="00C723B5" w:rsidRPr="00C6414B" w:rsidRDefault="00C723B5" w:rsidP="00C723B5">
            <w:pPr>
              <w:rPr>
                <w:rFonts w:ascii="Calibri" w:hAnsi="Calibri" w:cs="Calibri"/>
              </w:rPr>
            </w:pPr>
            <w:r w:rsidRPr="008D76F4">
              <w:t>North Bull Island Dog Tracking Project, with the Herpetological Society of Ireland, 2018</w:t>
            </w:r>
          </w:p>
        </w:tc>
      </w:tr>
      <w:tr w:rsidR="00C723B5" w:rsidRPr="008D76F4" w14:paraId="5E21F6EF" w14:textId="77777777" w:rsidTr="0039703A">
        <w:trPr>
          <w:trHeight w:hRule="exact" w:val="397"/>
        </w:trPr>
        <w:tc>
          <w:tcPr>
            <w:tcW w:w="440" w:type="dxa"/>
          </w:tcPr>
          <w:p w14:paraId="345428B1" w14:textId="433B30EC" w:rsidR="00C723B5" w:rsidRPr="008D76F4" w:rsidRDefault="009C5A91" w:rsidP="00C723B5">
            <w:r>
              <w:t>9</w:t>
            </w:r>
          </w:p>
        </w:tc>
        <w:tc>
          <w:tcPr>
            <w:tcW w:w="8170" w:type="dxa"/>
          </w:tcPr>
          <w:p w14:paraId="1BA9DA21" w14:textId="77777777" w:rsidR="00C723B5" w:rsidRPr="008D76F4" w:rsidRDefault="00C723B5" w:rsidP="00C723B5">
            <w:r w:rsidRPr="008D76F4">
              <w:t>Hare survey on North Bull Island, 2016</w:t>
            </w:r>
          </w:p>
        </w:tc>
      </w:tr>
      <w:tr w:rsidR="00C723B5" w:rsidRPr="008D76F4" w14:paraId="3173FE16" w14:textId="77777777" w:rsidTr="0039703A">
        <w:trPr>
          <w:trHeight w:hRule="exact" w:val="397"/>
        </w:trPr>
        <w:tc>
          <w:tcPr>
            <w:tcW w:w="440" w:type="dxa"/>
          </w:tcPr>
          <w:p w14:paraId="580B0B96" w14:textId="665A230F" w:rsidR="00C723B5" w:rsidRPr="008D76F4" w:rsidRDefault="009C5A91" w:rsidP="00C723B5">
            <w:r>
              <w:t>10</w:t>
            </w:r>
          </w:p>
        </w:tc>
        <w:tc>
          <w:tcPr>
            <w:tcW w:w="8170" w:type="dxa"/>
          </w:tcPr>
          <w:p w14:paraId="3AC84E63" w14:textId="77777777" w:rsidR="00C723B5" w:rsidRPr="008D76F4" w:rsidRDefault="00C723B5" w:rsidP="00C723B5">
            <w:r w:rsidRPr="008D76F4">
              <w:t>North Bull Island Management Plan updated, 2018-2020</w:t>
            </w:r>
          </w:p>
        </w:tc>
      </w:tr>
      <w:tr w:rsidR="00C723B5" w:rsidRPr="008D76F4" w14:paraId="0F1003BE" w14:textId="77777777" w:rsidTr="0039703A">
        <w:trPr>
          <w:trHeight w:hRule="exact" w:val="397"/>
        </w:trPr>
        <w:tc>
          <w:tcPr>
            <w:tcW w:w="440" w:type="dxa"/>
          </w:tcPr>
          <w:p w14:paraId="49E76ED4" w14:textId="0C27DB9F" w:rsidR="00C723B5" w:rsidRPr="008D76F4" w:rsidRDefault="009C5A91" w:rsidP="00C723B5">
            <w:r>
              <w:t>11</w:t>
            </w:r>
          </w:p>
        </w:tc>
        <w:tc>
          <w:tcPr>
            <w:tcW w:w="8170" w:type="dxa"/>
          </w:tcPr>
          <w:p w14:paraId="4E9396E1" w14:textId="77777777" w:rsidR="00C723B5" w:rsidRPr="008D76F4" w:rsidRDefault="00C723B5" w:rsidP="00C723B5">
            <w:r w:rsidRPr="008D76F4">
              <w:t>North Bull Island Nature Reserve Rebranding, 2018-2021</w:t>
            </w:r>
          </w:p>
        </w:tc>
      </w:tr>
      <w:tr w:rsidR="00C723B5" w:rsidRPr="008D76F4" w14:paraId="33B7CF42" w14:textId="77777777" w:rsidTr="0039703A">
        <w:trPr>
          <w:trHeight w:hRule="exact" w:val="397"/>
        </w:trPr>
        <w:tc>
          <w:tcPr>
            <w:tcW w:w="440" w:type="dxa"/>
          </w:tcPr>
          <w:p w14:paraId="746C46DE" w14:textId="39AF5F5A" w:rsidR="00C723B5" w:rsidRPr="008D76F4" w:rsidRDefault="009C5A91" w:rsidP="00C723B5">
            <w:r>
              <w:t>12</w:t>
            </w:r>
          </w:p>
        </w:tc>
        <w:tc>
          <w:tcPr>
            <w:tcW w:w="8170" w:type="dxa"/>
          </w:tcPr>
          <w:p w14:paraId="78E7B159" w14:textId="77777777" w:rsidR="00C723B5" w:rsidRPr="008D76F4" w:rsidRDefault="00C723B5" w:rsidP="00C723B5">
            <w:r w:rsidRPr="008D76F4">
              <w:t>Orchid survey of North Bull Island, Irishtown Nature Park &amp; St. Anne’s Park, 2015</w:t>
            </w:r>
          </w:p>
          <w:p w14:paraId="6B8BA987" w14:textId="77777777" w:rsidR="00C723B5" w:rsidRPr="008D76F4" w:rsidRDefault="00C723B5" w:rsidP="00C723B5"/>
          <w:p w14:paraId="67F3862B" w14:textId="77777777" w:rsidR="00C723B5" w:rsidRPr="008D76F4" w:rsidRDefault="00C723B5" w:rsidP="00C723B5"/>
          <w:p w14:paraId="046F0FA5" w14:textId="77777777" w:rsidR="00C723B5" w:rsidRPr="008D76F4" w:rsidRDefault="00C723B5" w:rsidP="00C723B5"/>
        </w:tc>
      </w:tr>
      <w:tr w:rsidR="00C723B5" w:rsidRPr="008D76F4" w14:paraId="04BA8882" w14:textId="77777777" w:rsidTr="0039703A">
        <w:trPr>
          <w:trHeight w:hRule="exact" w:val="624"/>
        </w:trPr>
        <w:tc>
          <w:tcPr>
            <w:tcW w:w="440" w:type="dxa"/>
          </w:tcPr>
          <w:p w14:paraId="45E9C658" w14:textId="35325421" w:rsidR="00C723B5" w:rsidRPr="008D76F4" w:rsidRDefault="009C5A91" w:rsidP="00C723B5">
            <w:r>
              <w:t>13</w:t>
            </w:r>
          </w:p>
        </w:tc>
        <w:tc>
          <w:tcPr>
            <w:tcW w:w="8170" w:type="dxa"/>
          </w:tcPr>
          <w:p w14:paraId="346AEAB2" w14:textId="77777777" w:rsidR="00C723B5" w:rsidRPr="008D76F4" w:rsidRDefault="00C723B5" w:rsidP="00C723B5">
            <w:r w:rsidRPr="008D76F4">
              <w:t>Special Conservation Interests of SPAs: Monitored by Birdwatch Ireland as part of the Irish Wetland Birds Survey</w:t>
            </w:r>
          </w:p>
        </w:tc>
      </w:tr>
      <w:tr w:rsidR="00C723B5" w:rsidRPr="008D76F4" w14:paraId="543EA12A" w14:textId="77777777" w:rsidTr="0039703A">
        <w:trPr>
          <w:trHeight w:hRule="exact" w:val="624"/>
        </w:trPr>
        <w:tc>
          <w:tcPr>
            <w:tcW w:w="440" w:type="dxa"/>
          </w:tcPr>
          <w:p w14:paraId="60E8AEA9" w14:textId="2258FE7E" w:rsidR="00C723B5" w:rsidRPr="008D76F4" w:rsidRDefault="009C5A91" w:rsidP="00C723B5">
            <w:r>
              <w:t>14</w:t>
            </w:r>
          </w:p>
        </w:tc>
        <w:tc>
          <w:tcPr>
            <w:tcW w:w="8170" w:type="dxa"/>
          </w:tcPr>
          <w:p w14:paraId="5981664E" w14:textId="77777777" w:rsidR="00C723B5" w:rsidRPr="008D76F4" w:rsidRDefault="00C723B5" w:rsidP="00C723B5">
            <w:r w:rsidRPr="008D76F4">
              <w:t xml:space="preserve">Pilot Study on the Disturbance of Grey and Harbour Seals on North Bull Island with Irish Whale and Dolphin Group, 2018 </w:t>
            </w:r>
          </w:p>
        </w:tc>
      </w:tr>
      <w:tr w:rsidR="00C723B5" w:rsidRPr="008D76F4" w14:paraId="7725F4CF" w14:textId="77777777" w:rsidTr="0039703A">
        <w:trPr>
          <w:trHeight w:hRule="exact" w:val="397"/>
        </w:trPr>
        <w:tc>
          <w:tcPr>
            <w:tcW w:w="440" w:type="dxa"/>
          </w:tcPr>
          <w:p w14:paraId="01B9B881" w14:textId="6DEF1C56" w:rsidR="00C723B5" w:rsidRPr="00C6414B" w:rsidRDefault="009C5A91" w:rsidP="00C723B5">
            <w:pPr>
              <w:rPr>
                <w:rFonts w:ascii="Calibri" w:hAnsi="Calibri" w:cs="Calibri"/>
              </w:rPr>
            </w:pPr>
            <w:r>
              <w:rPr>
                <w:rFonts w:ascii="Calibri" w:hAnsi="Calibri" w:cs="Calibri"/>
              </w:rPr>
              <w:t>15</w:t>
            </w:r>
          </w:p>
        </w:tc>
        <w:tc>
          <w:tcPr>
            <w:tcW w:w="8170" w:type="dxa"/>
          </w:tcPr>
          <w:p w14:paraId="4CE7E416" w14:textId="77777777" w:rsidR="00C723B5" w:rsidRPr="00C6414B" w:rsidRDefault="00C723B5" w:rsidP="00C723B5">
            <w:pPr>
              <w:rPr>
                <w:rFonts w:ascii="Calibri" w:hAnsi="Calibri" w:cs="Calibri"/>
              </w:rPr>
            </w:pPr>
            <w:r w:rsidRPr="00C6414B">
              <w:rPr>
                <w:rFonts w:ascii="Calibri" w:hAnsi="Calibri" w:cs="Calibri"/>
              </w:rPr>
              <w:t>Ground-Nesting Bird surveys on North Bull Island with BirdWatch, 2019 &amp; 2020</w:t>
            </w:r>
          </w:p>
        </w:tc>
      </w:tr>
      <w:tr w:rsidR="009C5A91" w:rsidRPr="008D76F4" w14:paraId="3BD6B06F" w14:textId="77777777" w:rsidTr="0039703A">
        <w:trPr>
          <w:trHeight w:hRule="exact" w:val="624"/>
        </w:trPr>
        <w:tc>
          <w:tcPr>
            <w:tcW w:w="440" w:type="dxa"/>
          </w:tcPr>
          <w:p w14:paraId="39C1E3E1" w14:textId="2438EF6C" w:rsidR="009C5A91" w:rsidRPr="008D76F4" w:rsidRDefault="009C5A91" w:rsidP="0039703A">
            <w:r>
              <w:t>16</w:t>
            </w:r>
          </w:p>
        </w:tc>
        <w:tc>
          <w:tcPr>
            <w:tcW w:w="8170" w:type="dxa"/>
          </w:tcPr>
          <w:p w14:paraId="5E4FF0D3" w14:textId="77777777" w:rsidR="009C5A91" w:rsidRPr="008D76F4" w:rsidRDefault="009C5A91" w:rsidP="0039703A">
            <w:r w:rsidRPr="008D76F4">
              <w:t>Assessment of the abundance, distribution and breeding status of riparian birds along the River Dodder, as part of the Dublin City Urban Birds project, 2015</w:t>
            </w:r>
          </w:p>
        </w:tc>
      </w:tr>
      <w:tr w:rsidR="00C723B5" w:rsidRPr="008D76F4" w14:paraId="4C019E2A" w14:textId="77777777" w:rsidTr="000A78F1">
        <w:trPr>
          <w:trHeight w:hRule="exact" w:val="620"/>
        </w:trPr>
        <w:tc>
          <w:tcPr>
            <w:tcW w:w="440" w:type="dxa"/>
          </w:tcPr>
          <w:p w14:paraId="5316D01E" w14:textId="301D3AFB" w:rsidR="00C723B5" w:rsidRPr="008D76F4" w:rsidRDefault="009C5A91" w:rsidP="00C723B5">
            <w:r>
              <w:t>17</w:t>
            </w:r>
          </w:p>
        </w:tc>
        <w:tc>
          <w:tcPr>
            <w:tcW w:w="8170" w:type="dxa"/>
          </w:tcPr>
          <w:p w14:paraId="2D3B037D" w14:textId="77777777" w:rsidR="00C723B5" w:rsidRPr="008D76F4" w:rsidRDefault="00C723B5" w:rsidP="00C723B5">
            <w:r w:rsidRPr="008D76F4">
              <w:t>Dublin City pilot wetland projects commenced in Bushy and Belcamp Parks with the Herpetological Society of Ireland, 2020</w:t>
            </w:r>
          </w:p>
        </w:tc>
      </w:tr>
      <w:tr w:rsidR="00C723B5" w:rsidRPr="008D76F4" w14:paraId="2D7CB2CE" w14:textId="77777777" w:rsidTr="000A78F1">
        <w:trPr>
          <w:trHeight w:hRule="exact" w:val="397"/>
        </w:trPr>
        <w:tc>
          <w:tcPr>
            <w:tcW w:w="440" w:type="dxa"/>
          </w:tcPr>
          <w:p w14:paraId="751D7D3B" w14:textId="0233902E" w:rsidR="00C723B5" w:rsidRPr="008D76F4" w:rsidRDefault="009C5A91" w:rsidP="00C723B5">
            <w:r>
              <w:t>18</w:t>
            </w:r>
          </w:p>
        </w:tc>
        <w:tc>
          <w:tcPr>
            <w:tcW w:w="8170" w:type="dxa"/>
          </w:tcPr>
          <w:p w14:paraId="075A47AF" w14:textId="77777777" w:rsidR="00C723B5" w:rsidRPr="008D76F4" w:rsidRDefault="00C723B5" w:rsidP="00C723B5">
            <w:r w:rsidRPr="008D76F4">
              <w:t>Dublin Bay Seal Census with Irish Seal Sanctuary, 2018</w:t>
            </w:r>
          </w:p>
        </w:tc>
      </w:tr>
      <w:tr w:rsidR="00C723B5" w:rsidRPr="008D76F4" w14:paraId="11400DAA" w14:textId="77777777" w:rsidTr="000A78F1">
        <w:trPr>
          <w:trHeight w:hRule="exact" w:val="397"/>
        </w:trPr>
        <w:tc>
          <w:tcPr>
            <w:tcW w:w="440" w:type="dxa"/>
          </w:tcPr>
          <w:p w14:paraId="23E46573" w14:textId="37E5C17E" w:rsidR="00C723B5" w:rsidRPr="008D76F4" w:rsidRDefault="009C5A91" w:rsidP="00C723B5">
            <w:r>
              <w:t>19</w:t>
            </w:r>
          </w:p>
        </w:tc>
        <w:tc>
          <w:tcPr>
            <w:tcW w:w="8170" w:type="dxa"/>
          </w:tcPr>
          <w:p w14:paraId="0C14B3BD" w14:textId="77777777" w:rsidR="00C723B5" w:rsidRPr="008D76F4" w:rsidRDefault="00C723B5" w:rsidP="00C723B5">
            <w:r w:rsidRPr="008D76F4">
              <w:t>Dublin City Habitat map updated, 2020</w:t>
            </w:r>
          </w:p>
        </w:tc>
      </w:tr>
      <w:tr w:rsidR="00C723B5" w:rsidRPr="008D76F4" w14:paraId="45A006B4" w14:textId="77777777" w:rsidTr="000A78F1">
        <w:trPr>
          <w:trHeight w:hRule="exact" w:val="397"/>
        </w:trPr>
        <w:tc>
          <w:tcPr>
            <w:tcW w:w="440" w:type="dxa"/>
          </w:tcPr>
          <w:p w14:paraId="6158E87B" w14:textId="459CABD4" w:rsidR="00C723B5" w:rsidRPr="008D76F4" w:rsidRDefault="009C5A91" w:rsidP="00C723B5">
            <w:r>
              <w:t>20</w:t>
            </w:r>
          </w:p>
        </w:tc>
        <w:tc>
          <w:tcPr>
            <w:tcW w:w="8170" w:type="dxa"/>
          </w:tcPr>
          <w:p w14:paraId="2ADB9997" w14:textId="77777777" w:rsidR="00C723B5" w:rsidRPr="008D76F4" w:rsidRDefault="00C723B5" w:rsidP="00C723B5">
            <w:r w:rsidRPr="008D76F4">
              <w:t>Dublin City Otter Survey, 2020</w:t>
            </w:r>
          </w:p>
        </w:tc>
      </w:tr>
      <w:tr w:rsidR="00C723B5" w:rsidRPr="008D76F4" w14:paraId="7A8101BE" w14:textId="77777777" w:rsidTr="000A78F1">
        <w:trPr>
          <w:trHeight w:hRule="exact" w:val="397"/>
        </w:trPr>
        <w:tc>
          <w:tcPr>
            <w:tcW w:w="440" w:type="dxa"/>
          </w:tcPr>
          <w:p w14:paraId="272E00DB" w14:textId="5B46A122" w:rsidR="00C723B5" w:rsidRPr="008D76F4" w:rsidRDefault="009C5A91" w:rsidP="00C723B5">
            <w:r>
              <w:t>21</w:t>
            </w:r>
          </w:p>
        </w:tc>
        <w:tc>
          <w:tcPr>
            <w:tcW w:w="8170" w:type="dxa"/>
          </w:tcPr>
          <w:p w14:paraId="2AE3A6C1" w14:textId="77777777" w:rsidR="00C723B5" w:rsidRPr="008D76F4" w:rsidRDefault="00C723B5" w:rsidP="00C723B5">
            <w:r w:rsidRPr="008D76F4">
              <w:t>Dublin City Tree Mapping Project, 2020</w:t>
            </w:r>
          </w:p>
        </w:tc>
      </w:tr>
      <w:tr w:rsidR="00C723B5" w:rsidRPr="008D76F4" w14:paraId="52F7FDF7" w14:textId="77777777" w:rsidTr="000A78F1">
        <w:trPr>
          <w:trHeight w:hRule="exact" w:val="397"/>
        </w:trPr>
        <w:tc>
          <w:tcPr>
            <w:tcW w:w="440" w:type="dxa"/>
          </w:tcPr>
          <w:p w14:paraId="422CC8BD" w14:textId="22C3A843" w:rsidR="00C723B5" w:rsidRPr="008D76F4" w:rsidRDefault="009C5A91" w:rsidP="00C723B5">
            <w:r>
              <w:t>22</w:t>
            </w:r>
          </w:p>
        </w:tc>
        <w:tc>
          <w:tcPr>
            <w:tcW w:w="8170" w:type="dxa"/>
          </w:tcPr>
          <w:p w14:paraId="4B1DD818" w14:textId="77777777" w:rsidR="00C723B5" w:rsidRPr="008D76F4" w:rsidRDefault="00C723B5" w:rsidP="00C723B5">
            <w:pPr>
              <w:rPr>
                <w:i/>
                <w:iCs/>
              </w:rPr>
            </w:pPr>
            <w:r w:rsidRPr="00C6414B">
              <w:rPr>
                <w:rFonts w:ascii="Calibri" w:hAnsi="Calibri" w:cs="Calibri"/>
              </w:rPr>
              <w:t>Dublin City Urban Woodland and Hedgerow Survey updated, 2020</w:t>
            </w:r>
          </w:p>
        </w:tc>
      </w:tr>
      <w:tr w:rsidR="00C723B5" w:rsidRPr="008D76F4" w14:paraId="0256ACEA" w14:textId="77777777" w:rsidTr="000A78F1">
        <w:trPr>
          <w:trHeight w:hRule="exact" w:val="397"/>
        </w:trPr>
        <w:tc>
          <w:tcPr>
            <w:tcW w:w="440" w:type="dxa"/>
          </w:tcPr>
          <w:p w14:paraId="0ED6C021" w14:textId="4CE595D8" w:rsidR="00C723B5" w:rsidRPr="008D76F4" w:rsidRDefault="009C5A91" w:rsidP="00C723B5">
            <w:r>
              <w:t>23</w:t>
            </w:r>
          </w:p>
        </w:tc>
        <w:tc>
          <w:tcPr>
            <w:tcW w:w="8170" w:type="dxa"/>
          </w:tcPr>
          <w:p w14:paraId="5F956BD5" w14:textId="77777777" w:rsidR="00C723B5" w:rsidRPr="008D76F4" w:rsidRDefault="00C723B5" w:rsidP="00C723B5">
            <w:r w:rsidRPr="008D76F4">
              <w:rPr>
                <w:i/>
                <w:iCs/>
              </w:rPr>
              <w:t>Ectocarpus</w:t>
            </w:r>
            <w:r w:rsidRPr="008D76F4">
              <w:t xml:space="preserve"> Study with NUI Galway, 2020</w:t>
            </w:r>
          </w:p>
        </w:tc>
      </w:tr>
      <w:tr w:rsidR="00C723B5" w:rsidRPr="008D76F4" w14:paraId="0AE69F39" w14:textId="77777777" w:rsidTr="000A78F1">
        <w:trPr>
          <w:trHeight w:hRule="exact" w:val="397"/>
        </w:trPr>
        <w:tc>
          <w:tcPr>
            <w:tcW w:w="440" w:type="dxa"/>
          </w:tcPr>
          <w:p w14:paraId="52343B03" w14:textId="6C21E5F0" w:rsidR="00C723B5" w:rsidRPr="00C6414B" w:rsidRDefault="009C5A91" w:rsidP="00C723B5">
            <w:pPr>
              <w:rPr>
                <w:rFonts w:ascii="Calibri" w:hAnsi="Calibri" w:cs="Calibri"/>
              </w:rPr>
            </w:pPr>
            <w:r>
              <w:rPr>
                <w:rFonts w:ascii="Calibri" w:hAnsi="Calibri" w:cs="Calibri"/>
              </w:rPr>
              <w:t>24</w:t>
            </w:r>
          </w:p>
        </w:tc>
        <w:tc>
          <w:tcPr>
            <w:tcW w:w="8170" w:type="dxa"/>
          </w:tcPr>
          <w:p w14:paraId="38C8D02A" w14:textId="77777777" w:rsidR="00C723B5" w:rsidRPr="00C6414B" w:rsidRDefault="00C723B5" w:rsidP="00C723B5">
            <w:pPr>
              <w:rPr>
                <w:rFonts w:ascii="Calibri" w:hAnsi="Calibri" w:cs="Calibri"/>
              </w:rPr>
            </w:pPr>
            <w:r w:rsidRPr="00C6414B">
              <w:rPr>
                <w:rFonts w:ascii="Calibri" w:hAnsi="Calibri" w:cs="Calibri"/>
              </w:rPr>
              <w:t>Eelgrass (</w:t>
            </w:r>
            <w:r w:rsidRPr="00C6414B">
              <w:rPr>
                <w:rFonts w:ascii="Calibri" w:hAnsi="Calibri" w:cs="Calibri"/>
                <w:i/>
                <w:iCs/>
              </w:rPr>
              <w:t>Zostera</w:t>
            </w:r>
            <w:r w:rsidRPr="00C6414B">
              <w:rPr>
                <w:rFonts w:ascii="Calibri" w:hAnsi="Calibri" w:cs="Calibri"/>
              </w:rPr>
              <w:t>) study at Sandymount with Coastwatch Ireland, 2019</w:t>
            </w:r>
          </w:p>
        </w:tc>
      </w:tr>
      <w:tr w:rsidR="00C723B5" w:rsidRPr="008D76F4" w14:paraId="76B9D1E1" w14:textId="77777777" w:rsidTr="000A78F1">
        <w:trPr>
          <w:trHeight w:hRule="exact" w:val="397"/>
        </w:trPr>
        <w:tc>
          <w:tcPr>
            <w:tcW w:w="440" w:type="dxa"/>
          </w:tcPr>
          <w:p w14:paraId="4C76F784" w14:textId="3DED7F4C" w:rsidR="00C723B5" w:rsidRPr="008D76F4" w:rsidRDefault="009C5A91" w:rsidP="00C723B5">
            <w:r>
              <w:t>25</w:t>
            </w:r>
          </w:p>
        </w:tc>
        <w:tc>
          <w:tcPr>
            <w:tcW w:w="8170" w:type="dxa"/>
          </w:tcPr>
          <w:p w14:paraId="0B026A6F" w14:textId="77777777" w:rsidR="00C723B5" w:rsidRPr="008D76F4" w:rsidRDefault="00C723B5" w:rsidP="00C723B5">
            <w:r w:rsidRPr="008D76F4">
              <w:t>Flora &amp; Vegetation Surveys of 50 City Parks, 2017-2019</w:t>
            </w:r>
          </w:p>
        </w:tc>
      </w:tr>
      <w:tr w:rsidR="00C723B5" w:rsidRPr="008D76F4" w14:paraId="480A366F" w14:textId="77777777" w:rsidTr="000A78F1">
        <w:trPr>
          <w:trHeight w:hRule="exact" w:val="397"/>
        </w:trPr>
        <w:tc>
          <w:tcPr>
            <w:tcW w:w="440" w:type="dxa"/>
          </w:tcPr>
          <w:p w14:paraId="4EA4EBCD" w14:textId="02B4FD6E" w:rsidR="00C723B5" w:rsidRPr="008D76F4" w:rsidRDefault="009C5A91" w:rsidP="00C723B5">
            <w:r>
              <w:t>26</w:t>
            </w:r>
          </w:p>
        </w:tc>
        <w:tc>
          <w:tcPr>
            <w:tcW w:w="8170" w:type="dxa"/>
          </w:tcPr>
          <w:p w14:paraId="27F6F463" w14:textId="77777777" w:rsidR="00C723B5" w:rsidRPr="008D76F4" w:rsidRDefault="00C723B5" w:rsidP="00C723B5">
            <w:r w:rsidRPr="00C6414B">
              <w:rPr>
                <w:rFonts w:ascii="Calibri" w:hAnsi="Calibri" w:cs="Calibri"/>
              </w:rPr>
              <w:t>Green infrastructure projects with DCC Engineers on the rivers Dodder and Mayne</w:t>
            </w:r>
          </w:p>
        </w:tc>
      </w:tr>
      <w:tr w:rsidR="00C723B5" w:rsidRPr="008D76F4" w14:paraId="7DC8FF23" w14:textId="77777777" w:rsidTr="000A78F1">
        <w:trPr>
          <w:trHeight w:hRule="exact" w:val="397"/>
        </w:trPr>
        <w:tc>
          <w:tcPr>
            <w:tcW w:w="440" w:type="dxa"/>
          </w:tcPr>
          <w:p w14:paraId="4AD70A34" w14:textId="59F25643" w:rsidR="00C723B5" w:rsidRPr="008D76F4" w:rsidRDefault="009C5A91" w:rsidP="00C723B5">
            <w:r>
              <w:t>27</w:t>
            </w:r>
          </w:p>
        </w:tc>
        <w:tc>
          <w:tcPr>
            <w:tcW w:w="8170" w:type="dxa"/>
          </w:tcPr>
          <w:p w14:paraId="36AF4A7A" w14:textId="77777777" w:rsidR="00C723B5" w:rsidRPr="008D76F4" w:rsidRDefault="00C723B5" w:rsidP="00C723B5">
            <w:r w:rsidRPr="008D76F4">
              <w:t>Hedgehog, pygmy shrew, and badger surveys in 10 city parks, 2020</w:t>
            </w:r>
          </w:p>
        </w:tc>
      </w:tr>
      <w:tr w:rsidR="00C723B5" w:rsidRPr="008D76F4" w14:paraId="532F3AAF" w14:textId="77777777" w:rsidTr="000A78F1">
        <w:trPr>
          <w:trHeight w:hRule="exact" w:val="397"/>
        </w:trPr>
        <w:tc>
          <w:tcPr>
            <w:tcW w:w="440" w:type="dxa"/>
          </w:tcPr>
          <w:p w14:paraId="22F0D33C" w14:textId="4B3551E2" w:rsidR="00C723B5" w:rsidRPr="008D76F4" w:rsidRDefault="009C5A91" w:rsidP="00C723B5">
            <w:r>
              <w:t>28</w:t>
            </w:r>
          </w:p>
        </w:tc>
        <w:tc>
          <w:tcPr>
            <w:tcW w:w="8170" w:type="dxa"/>
          </w:tcPr>
          <w:p w14:paraId="0BE45F78" w14:textId="77777777" w:rsidR="00C723B5" w:rsidRPr="008D76F4" w:rsidRDefault="00C723B5" w:rsidP="00C723B5">
            <w:r w:rsidRPr="008D76F4">
              <w:t>Herpetological surveys in parks with the Herpetological Society of Ireland, 2015 &amp; 2019</w:t>
            </w:r>
          </w:p>
        </w:tc>
      </w:tr>
      <w:tr w:rsidR="00C723B5" w:rsidRPr="008D76F4" w14:paraId="719A3628" w14:textId="77777777" w:rsidTr="000A78F1">
        <w:trPr>
          <w:trHeight w:hRule="exact" w:val="397"/>
        </w:trPr>
        <w:tc>
          <w:tcPr>
            <w:tcW w:w="440" w:type="dxa"/>
          </w:tcPr>
          <w:p w14:paraId="682D1F26" w14:textId="48817DE6" w:rsidR="00C723B5" w:rsidRPr="008D76F4" w:rsidRDefault="009C5A91" w:rsidP="00C723B5">
            <w:r>
              <w:t>29</w:t>
            </w:r>
          </w:p>
        </w:tc>
        <w:tc>
          <w:tcPr>
            <w:tcW w:w="8170" w:type="dxa"/>
          </w:tcPr>
          <w:p w14:paraId="2610E7D2" w14:textId="77777777" w:rsidR="00C723B5" w:rsidRPr="008D76F4" w:rsidRDefault="00C723B5" w:rsidP="00C723B5">
            <w:r w:rsidRPr="008D76F4">
              <w:t>RAMSAR Wetland Contribution</w:t>
            </w:r>
          </w:p>
        </w:tc>
      </w:tr>
      <w:tr w:rsidR="00C723B5" w:rsidRPr="008D76F4" w14:paraId="496EF242" w14:textId="77777777" w:rsidTr="000A78F1">
        <w:trPr>
          <w:trHeight w:hRule="exact" w:val="397"/>
        </w:trPr>
        <w:tc>
          <w:tcPr>
            <w:tcW w:w="440" w:type="dxa"/>
          </w:tcPr>
          <w:p w14:paraId="441C98B0" w14:textId="2B39D214" w:rsidR="00C723B5" w:rsidRPr="00C6414B" w:rsidRDefault="009C5A91" w:rsidP="00C723B5">
            <w:pPr>
              <w:rPr>
                <w:rFonts w:ascii="Calibri" w:hAnsi="Calibri" w:cs="Calibri"/>
              </w:rPr>
            </w:pPr>
            <w:r>
              <w:rPr>
                <w:rFonts w:ascii="Calibri" w:hAnsi="Calibri" w:cs="Calibri"/>
              </w:rPr>
              <w:t>30</w:t>
            </w:r>
          </w:p>
        </w:tc>
        <w:tc>
          <w:tcPr>
            <w:tcW w:w="8170" w:type="dxa"/>
          </w:tcPr>
          <w:p w14:paraId="181A7108" w14:textId="77777777" w:rsidR="00C723B5" w:rsidRPr="00C6414B" w:rsidRDefault="00C723B5" w:rsidP="00C723B5">
            <w:pPr>
              <w:rPr>
                <w:rFonts w:ascii="Calibri" w:hAnsi="Calibri" w:cs="Calibri"/>
              </w:rPr>
            </w:pPr>
            <w:r w:rsidRPr="00C6414B">
              <w:rPr>
                <w:rFonts w:ascii="Calibri" w:hAnsi="Calibri" w:cs="Calibri"/>
              </w:rPr>
              <w:t>South Dublin Bay Management Plan commenced 2020</w:t>
            </w:r>
          </w:p>
        </w:tc>
      </w:tr>
      <w:tr w:rsidR="00C723B5" w:rsidRPr="008D76F4" w14:paraId="3F647443" w14:textId="77777777" w:rsidTr="000A78F1">
        <w:trPr>
          <w:trHeight w:hRule="exact" w:val="397"/>
        </w:trPr>
        <w:tc>
          <w:tcPr>
            <w:tcW w:w="440" w:type="dxa"/>
          </w:tcPr>
          <w:p w14:paraId="21A8D13F" w14:textId="0BB043C3" w:rsidR="00C723B5" w:rsidRPr="008D76F4" w:rsidRDefault="009C5A91" w:rsidP="00C723B5">
            <w:r>
              <w:t>31</w:t>
            </w:r>
          </w:p>
        </w:tc>
        <w:tc>
          <w:tcPr>
            <w:tcW w:w="8170" w:type="dxa"/>
          </w:tcPr>
          <w:p w14:paraId="64703314" w14:textId="77777777" w:rsidR="00C723B5" w:rsidRPr="008D76F4" w:rsidRDefault="00C723B5" w:rsidP="00C723B5">
            <w:r w:rsidRPr="008D76F4">
              <w:t>Supported Dublin Bat Group surveys with equipment</w:t>
            </w:r>
          </w:p>
        </w:tc>
      </w:tr>
      <w:tr w:rsidR="00C723B5" w:rsidRPr="008D76F4" w14:paraId="6FA97AAB" w14:textId="77777777" w:rsidTr="000A78F1">
        <w:trPr>
          <w:trHeight w:hRule="exact" w:val="397"/>
        </w:trPr>
        <w:tc>
          <w:tcPr>
            <w:tcW w:w="440" w:type="dxa"/>
          </w:tcPr>
          <w:p w14:paraId="0BCCFAB2" w14:textId="4AA67239" w:rsidR="00C723B5" w:rsidRPr="008D76F4" w:rsidRDefault="009C5A91" w:rsidP="00C723B5">
            <w:r>
              <w:t>32</w:t>
            </w:r>
          </w:p>
        </w:tc>
        <w:tc>
          <w:tcPr>
            <w:tcW w:w="8170" w:type="dxa"/>
          </w:tcPr>
          <w:p w14:paraId="51BA35A9" w14:textId="77777777" w:rsidR="00C723B5" w:rsidRPr="008D76F4" w:rsidRDefault="00C723B5" w:rsidP="00C723B5">
            <w:r w:rsidRPr="008D76F4">
              <w:t>Surveys of the Canals with Waterways Ireland Partnership</w:t>
            </w:r>
          </w:p>
        </w:tc>
      </w:tr>
      <w:tr w:rsidR="00C723B5" w:rsidRPr="008D76F4" w14:paraId="318B446F" w14:textId="77777777" w:rsidTr="000A78F1">
        <w:trPr>
          <w:trHeight w:hRule="exact" w:val="624"/>
        </w:trPr>
        <w:tc>
          <w:tcPr>
            <w:tcW w:w="440" w:type="dxa"/>
          </w:tcPr>
          <w:p w14:paraId="53D3F000" w14:textId="51A814DF" w:rsidR="00C723B5" w:rsidRPr="008D76F4" w:rsidRDefault="009C5A91" w:rsidP="00C723B5">
            <w:r>
              <w:t>33</w:t>
            </w:r>
          </w:p>
        </w:tc>
        <w:tc>
          <w:tcPr>
            <w:tcW w:w="8170" w:type="dxa"/>
          </w:tcPr>
          <w:p w14:paraId="04AB0FD6" w14:textId="77777777" w:rsidR="00C723B5" w:rsidRPr="008D76F4" w:rsidRDefault="00C723B5" w:rsidP="00C723B5">
            <w:r w:rsidRPr="008D76F4">
              <w:t>Trout population genetic study for Dublin Rivers, in conjunction with Inland Fisheries Ireland and Queens University Belfast, 2015</w:t>
            </w:r>
          </w:p>
        </w:tc>
      </w:tr>
      <w:tr w:rsidR="00C723B5" w:rsidRPr="008D76F4" w14:paraId="219025BF" w14:textId="77777777" w:rsidTr="000A78F1">
        <w:trPr>
          <w:trHeight w:hRule="exact" w:val="595"/>
        </w:trPr>
        <w:tc>
          <w:tcPr>
            <w:tcW w:w="440" w:type="dxa"/>
          </w:tcPr>
          <w:p w14:paraId="46CD18EF" w14:textId="50541730" w:rsidR="00C723B5" w:rsidRPr="00C6414B" w:rsidRDefault="009C5A91" w:rsidP="00C723B5">
            <w:pPr>
              <w:rPr>
                <w:rFonts w:ascii="Calibri" w:hAnsi="Calibri" w:cs="Calibri"/>
              </w:rPr>
            </w:pPr>
            <w:r>
              <w:rPr>
                <w:rFonts w:ascii="Calibri" w:hAnsi="Calibri" w:cs="Calibri"/>
              </w:rPr>
              <w:t>34</w:t>
            </w:r>
          </w:p>
        </w:tc>
        <w:tc>
          <w:tcPr>
            <w:tcW w:w="8170" w:type="dxa"/>
          </w:tcPr>
          <w:p w14:paraId="45427505" w14:textId="77777777" w:rsidR="00C723B5" w:rsidRPr="00C6414B" w:rsidRDefault="00C723B5" w:rsidP="00C723B5">
            <w:pPr>
              <w:rPr>
                <w:rFonts w:ascii="Calibri" w:hAnsi="Calibri" w:cs="Calibri"/>
              </w:rPr>
            </w:pPr>
            <w:r w:rsidRPr="008D76F4">
              <w:t>Wildfowl Monitoring, 2019-2020 and review of the Wildfowl Monitoring Programme, 2007-2020</w:t>
            </w:r>
          </w:p>
        </w:tc>
      </w:tr>
      <w:tr w:rsidR="00C723B5" w:rsidRPr="008D76F4" w14:paraId="53675EE4" w14:textId="77777777" w:rsidTr="000A78F1">
        <w:trPr>
          <w:trHeight w:hRule="exact" w:val="624"/>
        </w:trPr>
        <w:tc>
          <w:tcPr>
            <w:tcW w:w="440" w:type="dxa"/>
          </w:tcPr>
          <w:p w14:paraId="3204DD90" w14:textId="4DC908DF" w:rsidR="00C723B5" w:rsidRPr="008D76F4" w:rsidRDefault="009C5A91" w:rsidP="00C723B5">
            <w:pPr>
              <w:rPr>
                <w:bCs/>
              </w:rPr>
            </w:pPr>
            <w:r>
              <w:rPr>
                <w:bCs/>
              </w:rPr>
              <w:t>35</w:t>
            </w:r>
          </w:p>
        </w:tc>
        <w:tc>
          <w:tcPr>
            <w:tcW w:w="8170" w:type="dxa"/>
          </w:tcPr>
          <w:p w14:paraId="7FB4BA98" w14:textId="77777777" w:rsidR="00C723B5" w:rsidRPr="008D76F4" w:rsidRDefault="00C723B5" w:rsidP="00C723B5">
            <w:pPr>
              <w:rPr>
                <w:bCs/>
              </w:rPr>
            </w:pPr>
            <w:r w:rsidRPr="008D76F4">
              <w:rPr>
                <w:bCs/>
              </w:rPr>
              <w:t>Santry River Regeneration project, with surveys of wintering and breeding birds conducted by BirdWatch Ireland, 2019-2020</w:t>
            </w:r>
          </w:p>
        </w:tc>
      </w:tr>
      <w:tr w:rsidR="00C723B5" w:rsidRPr="008D76F4" w14:paraId="6AD01509" w14:textId="77777777" w:rsidTr="000A78F1">
        <w:trPr>
          <w:trHeight w:hRule="exact" w:val="624"/>
        </w:trPr>
        <w:tc>
          <w:tcPr>
            <w:tcW w:w="440" w:type="dxa"/>
          </w:tcPr>
          <w:p w14:paraId="212E6CD1" w14:textId="236963AF" w:rsidR="00C723B5" w:rsidRPr="008D76F4" w:rsidRDefault="009C5A91" w:rsidP="00C723B5">
            <w:pPr>
              <w:rPr>
                <w:bCs/>
              </w:rPr>
            </w:pPr>
            <w:r>
              <w:rPr>
                <w:bCs/>
              </w:rPr>
              <w:t>36</w:t>
            </w:r>
          </w:p>
        </w:tc>
        <w:tc>
          <w:tcPr>
            <w:tcW w:w="8170" w:type="dxa"/>
          </w:tcPr>
          <w:p w14:paraId="0D1146A6" w14:textId="5B84DEC2" w:rsidR="00C723B5" w:rsidRPr="008D76F4" w:rsidRDefault="00C723B5" w:rsidP="00C723B5">
            <w:pPr>
              <w:rPr>
                <w:bCs/>
              </w:rPr>
            </w:pPr>
            <w:r>
              <w:rPr>
                <w:bCs/>
              </w:rPr>
              <w:t>Bat survey of Brickfields Park, Drimnagh, 2020</w:t>
            </w:r>
          </w:p>
        </w:tc>
      </w:tr>
    </w:tbl>
    <w:p w14:paraId="3FB02C77" w14:textId="326DCD38" w:rsidR="00CA66D1" w:rsidRPr="008D76F4" w:rsidRDefault="00CA66D1">
      <w:pPr>
        <w:rPr>
          <w:b/>
          <w:bCs/>
        </w:rPr>
      </w:pPr>
      <w:r w:rsidRPr="008D76F4">
        <w:rPr>
          <w:vertAlign w:val="superscript"/>
        </w:rPr>
        <w:t>*</w:t>
      </w:r>
      <w:r w:rsidRPr="008D76F4">
        <w:rPr>
          <w:sz w:val="18"/>
          <w:szCs w:val="18"/>
        </w:rPr>
        <w:t xml:space="preserve">The one action outstanding is the publication of ‘The Flora of North Bull Island’ </w:t>
      </w:r>
      <w:r w:rsidR="00262839">
        <w:rPr>
          <w:sz w:val="18"/>
          <w:szCs w:val="18"/>
        </w:rPr>
        <w:t>was delayed by Covid.</w:t>
      </w:r>
      <w:r w:rsidRPr="008D76F4">
        <w:rPr>
          <w:sz w:val="18"/>
          <w:szCs w:val="18"/>
        </w:rPr>
        <w:t>.</w:t>
      </w:r>
    </w:p>
    <w:p w14:paraId="64A6B0B0" w14:textId="77777777" w:rsidR="00CA66D1" w:rsidRPr="008D76F4" w:rsidRDefault="00CA66D1">
      <w:pPr>
        <w:rPr>
          <w:b/>
          <w:bCs/>
        </w:rPr>
      </w:pPr>
    </w:p>
    <w:p w14:paraId="312DF4F2" w14:textId="0288DEB3" w:rsidR="008F5469" w:rsidRPr="005B10DD" w:rsidRDefault="008F5469">
      <w:pPr>
        <w:rPr>
          <w:b/>
          <w:bCs/>
          <w:color w:val="669900"/>
        </w:rPr>
      </w:pPr>
      <w:r w:rsidRPr="005B10DD">
        <w:rPr>
          <w:b/>
          <w:bCs/>
          <w:color w:val="669900"/>
        </w:rPr>
        <w:t>Table 2. Education, Outreach and Citizen Science initiatives from the City BAP, 2015-2020</w:t>
      </w:r>
    </w:p>
    <w:p w14:paraId="57D4344B" w14:textId="77777777" w:rsidR="00A23722" w:rsidRPr="00C6414B" w:rsidRDefault="00A23722">
      <w:pPr>
        <w:rPr>
          <w:b/>
          <w:bCs/>
        </w:rPr>
      </w:pPr>
    </w:p>
    <w:tbl>
      <w:tblPr>
        <w:tblStyle w:val="TableGrid"/>
        <w:tblW w:w="9021" w:type="dxa"/>
        <w:tblInd w:w="-5" w:type="dxa"/>
        <w:tblLook w:val="04A0" w:firstRow="1" w:lastRow="0" w:firstColumn="1" w:lastColumn="0" w:noHBand="0" w:noVBand="1"/>
      </w:tblPr>
      <w:tblGrid>
        <w:gridCol w:w="440"/>
        <w:gridCol w:w="8581"/>
      </w:tblGrid>
      <w:tr w:rsidR="008D76F4" w:rsidRPr="008D76F4" w14:paraId="67994F11" w14:textId="77777777" w:rsidTr="000A78F1">
        <w:trPr>
          <w:trHeight w:hRule="exact" w:val="397"/>
        </w:trPr>
        <w:tc>
          <w:tcPr>
            <w:tcW w:w="440" w:type="dxa"/>
          </w:tcPr>
          <w:p w14:paraId="340C2DCF" w14:textId="77777777" w:rsidR="00CA66D1" w:rsidRPr="00C6414B" w:rsidRDefault="00CA66D1" w:rsidP="00C6414B">
            <w:pPr>
              <w:rPr>
                <w:rFonts w:ascii="Calibri" w:hAnsi="Calibri" w:cs="Calibri"/>
              </w:rPr>
            </w:pPr>
            <w:r w:rsidRPr="008D76F4">
              <w:t>1</w:t>
            </w:r>
          </w:p>
        </w:tc>
        <w:tc>
          <w:tcPr>
            <w:tcW w:w="8581" w:type="dxa"/>
          </w:tcPr>
          <w:p w14:paraId="52462229" w14:textId="77777777" w:rsidR="00CA66D1" w:rsidRPr="008D76F4" w:rsidRDefault="00CA66D1">
            <w:r w:rsidRPr="00C6414B">
              <w:rPr>
                <w:rFonts w:ascii="Calibri" w:hAnsi="Calibri" w:cs="Calibri"/>
              </w:rPr>
              <w:t>Hosted the EuroMAB conference in April</w:t>
            </w:r>
            <w:r w:rsidRPr="008D76F4">
              <w:t xml:space="preserve"> 2019</w:t>
            </w:r>
          </w:p>
        </w:tc>
      </w:tr>
      <w:tr w:rsidR="008D76F4" w:rsidRPr="008D76F4" w14:paraId="72FE6D1D" w14:textId="77777777" w:rsidTr="000A78F1">
        <w:trPr>
          <w:trHeight w:hRule="exact" w:val="624"/>
        </w:trPr>
        <w:tc>
          <w:tcPr>
            <w:tcW w:w="440" w:type="dxa"/>
          </w:tcPr>
          <w:p w14:paraId="7F7B26A6" w14:textId="77777777" w:rsidR="00CA66D1" w:rsidRPr="00C6414B" w:rsidRDefault="00CA66D1" w:rsidP="00C6414B">
            <w:pPr>
              <w:rPr>
                <w:rFonts w:ascii="Calibri" w:hAnsi="Calibri" w:cs="Calibri"/>
              </w:rPr>
            </w:pPr>
            <w:r w:rsidRPr="008D76F4">
              <w:t>2</w:t>
            </w:r>
          </w:p>
        </w:tc>
        <w:tc>
          <w:tcPr>
            <w:tcW w:w="8581" w:type="dxa"/>
          </w:tcPr>
          <w:p w14:paraId="3286A897" w14:textId="77777777" w:rsidR="00CA66D1" w:rsidRPr="00C6414B" w:rsidRDefault="00CA66D1">
            <w:pPr>
              <w:rPr>
                <w:rFonts w:ascii="Calibri" w:hAnsi="Calibri" w:cs="Calibri"/>
              </w:rPr>
            </w:pPr>
            <w:r w:rsidRPr="00C6414B">
              <w:rPr>
                <w:rFonts w:ascii="Calibri" w:hAnsi="Calibri" w:cs="Calibri"/>
              </w:rPr>
              <w:t xml:space="preserve">A </w:t>
            </w:r>
            <w:r w:rsidRPr="00C6414B">
              <w:rPr>
                <w:rFonts w:ascii="Calibri" w:hAnsi="Calibri" w:cs="Calibri"/>
                <w:i/>
                <w:iCs/>
              </w:rPr>
              <w:t>‘Short Guide to Three Dublin City Woodlands’</w:t>
            </w:r>
            <w:r w:rsidRPr="00C6414B">
              <w:rPr>
                <w:rFonts w:ascii="Calibri" w:hAnsi="Calibri" w:cs="Calibri"/>
              </w:rPr>
              <w:t xml:space="preserve"> educational guide to the woodlands of Bushy Park, St. Anne’s Park and Tolka Valley Park produced, 2020  </w:t>
            </w:r>
          </w:p>
        </w:tc>
      </w:tr>
      <w:tr w:rsidR="008D76F4" w:rsidRPr="008D76F4" w14:paraId="46225E6C" w14:textId="77777777" w:rsidTr="000A78F1">
        <w:trPr>
          <w:trHeight w:hRule="exact" w:val="397"/>
        </w:trPr>
        <w:tc>
          <w:tcPr>
            <w:tcW w:w="440" w:type="dxa"/>
          </w:tcPr>
          <w:p w14:paraId="25ACDD95" w14:textId="77777777" w:rsidR="00CA66D1" w:rsidRPr="00C6414B" w:rsidRDefault="00CA66D1" w:rsidP="00C6414B">
            <w:pPr>
              <w:rPr>
                <w:rFonts w:ascii="Calibri" w:hAnsi="Calibri" w:cs="Calibri"/>
                <w:i/>
                <w:iCs/>
              </w:rPr>
            </w:pPr>
            <w:r w:rsidRPr="008D76F4">
              <w:t>3</w:t>
            </w:r>
          </w:p>
        </w:tc>
        <w:tc>
          <w:tcPr>
            <w:tcW w:w="8581" w:type="dxa"/>
          </w:tcPr>
          <w:p w14:paraId="73BD7445" w14:textId="77777777" w:rsidR="00CA66D1" w:rsidRPr="00C6414B" w:rsidRDefault="00CA66D1">
            <w:pPr>
              <w:rPr>
                <w:rFonts w:ascii="Calibri" w:hAnsi="Calibri" w:cs="Calibri"/>
              </w:rPr>
            </w:pPr>
            <w:r w:rsidRPr="00C6414B">
              <w:rPr>
                <w:rFonts w:ascii="Calibri" w:hAnsi="Calibri" w:cs="Calibri"/>
                <w:i/>
                <w:iCs/>
              </w:rPr>
              <w:t>An Urgent Enquiry</w:t>
            </w:r>
            <w:r w:rsidRPr="00C6414B">
              <w:rPr>
                <w:rFonts w:ascii="Calibri" w:hAnsi="Calibri" w:cs="Calibri"/>
              </w:rPr>
              <w:t xml:space="preserve"> arts project in conjunction with the City Arts Office </w:t>
            </w:r>
          </w:p>
        </w:tc>
      </w:tr>
      <w:tr w:rsidR="008D76F4" w:rsidRPr="008D76F4" w14:paraId="61CEC1AA" w14:textId="77777777" w:rsidTr="000A78F1">
        <w:trPr>
          <w:trHeight w:hRule="exact" w:val="397"/>
        </w:trPr>
        <w:tc>
          <w:tcPr>
            <w:tcW w:w="440" w:type="dxa"/>
          </w:tcPr>
          <w:p w14:paraId="2F8D29AE" w14:textId="77777777" w:rsidR="00CA66D1" w:rsidRPr="00C6414B" w:rsidRDefault="00CA66D1" w:rsidP="00C6414B">
            <w:pPr>
              <w:rPr>
                <w:rFonts w:ascii="Calibri" w:hAnsi="Calibri" w:cs="Calibri"/>
              </w:rPr>
            </w:pPr>
            <w:r w:rsidRPr="008D76F4">
              <w:t>4</w:t>
            </w:r>
          </w:p>
        </w:tc>
        <w:tc>
          <w:tcPr>
            <w:tcW w:w="8581" w:type="dxa"/>
          </w:tcPr>
          <w:p w14:paraId="5584C6E2" w14:textId="77777777" w:rsidR="00CA66D1" w:rsidRPr="00C6414B" w:rsidRDefault="00CA66D1">
            <w:pPr>
              <w:rPr>
                <w:rFonts w:ascii="Calibri" w:hAnsi="Calibri" w:cs="Calibri"/>
              </w:rPr>
            </w:pPr>
            <w:r w:rsidRPr="00C6414B">
              <w:rPr>
                <w:rFonts w:ascii="Calibri" w:hAnsi="Calibri" w:cs="Calibri"/>
              </w:rPr>
              <w:t>Annual biodiversity seminar with Environmental NGOs and Third level educational institutes</w:t>
            </w:r>
          </w:p>
        </w:tc>
      </w:tr>
      <w:tr w:rsidR="008D76F4" w:rsidRPr="008D76F4" w14:paraId="06C9AC56" w14:textId="77777777" w:rsidTr="000A78F1">
        <w:trPr>
          <w:trHeight w:hRule="exact" w:val="397"/>
        </w:trPr>
        <w:tc>
          <w:tcPr>
            <w:tcW w:w="440" w:type="dxa"/>
          </w:tcPr>
          <w:p w14:paraId="53E8705F" w14:textId="77777777" w:rsidR="00CA66D1" w:rsidRPr="008D76F4" w:rsidRDefault="00CA66D1" w:rsidP="00C6414B">
            <w:r w:rsidRPr="008D76F4">
              <w:t>5</w:t>
            </w:r>
          </w:p>
        </w:tc>
        <w:tc>
          <w:tcPr>
            <w:tcW w:w="8581" w:type="dxa"/>
          </w:tcPr>
          <w:p w14:paraId="172BCFA5" w14:textId="77777777" w:rsidR="00CA66D1" w:rsidRPr="008D76F4" w:rsidRDefault="00CA66D1">
            <w:r w:rsidRPr="008D76F4">
              <w:t>Biodiversity outreach villages at Battle for the Bay and St. Anne’s Rose Festival</w:t>
            </w:r>
          </w:p>
        </w:tc>
      </w:tr>
      <w:tr w:rsidR="008D76F4" w:rsidRPr="008D76F4" w14:paraId="4607C5EF" w14:textId="77777777" w:rsidTr="000A78F1">
        <w:trPr>
          <w:trHeight w:hRule="exact" w:val="397"/>
        </w:trPr>
        <w:tc>
          <w:tcPr>
            <w:tcW w:w="440" w:type="dxa"/>
          </w:tcPr>
          <w:p w14:paraId="01E505FC" w14:textId="77777777" w:rsidR="00CA66D1" w:rsidRPr="008D76F4" w:rsidRDefault="00CA66D1" w:rsidP="00C6414B">
            <w:r w:rsidRPr="008D76F4">
              <w:t>6</w:t>
            </w:r>
          </w:p>
        </w:tc>
        <w:tc>
          <w:tcPr>
            <w:tcW w:w="8581" w:type="dxa"/>
          </w:tcPr>
          <w:p w14:paraId="4A234480" w14:textId="718CA91D" w:rsidR="00CA66D1" w:rsidRPr="008D76F4" w:rsidRDefault="00CA66D1">
            <w:r w:rsidRPr="008D76F4">
              <w:t>Brent Goose Ambassador Schools Progr</w:t>
            </w:r>
            <w:r w:rsidR="00AB30C4">
              <w:t>s</w:t>
            </w:r>
            <w:r w:rsidRPr="008D76F4">
              <w:t xml:space="preserve">amme </w:t>
            </w:r>
            <w:r w:rsidRPr="00C6414B">
              <w:rPr>
                <w:rFonts w:ascii="Calibri" w:hAnsi="Calibri" w:cs="Calibri"/>
              </w:rPr>
              <w:t>and Urban Birds projects outreach</w:t>
            </w:r>
          </w:p>
        </w:tc>
      </w:tr>
      <w:tr w:rsidR="008D76F4" w:rsidRPr="008D76F4" w14:paraId="73C5F7AF" w14:textId="77777777" w:rsidTr="000A78F1">
        <w:trPr>
          <w:trHeight w:hRule="exact" w:val="397"/>
        </w:trPr>
        <w:tc>
          <w:tcPr>
            <w:tcW w:w="440" w:type="dxa"/>
          </w:tcPr>
          <w:p w14:paraId="33412DBA" w14:textId="77777777" w:rsidR="00CA66D1" w:rsidRPr="008D76F4" w:rsidRDefault="00CA66D1" w:rsidP="00C6414B">
            <w:r w:rsidRPr="008D76F4">
              <w:t>7</w:t>
            </w:r>
          </w:p>
        </w:tc>
        <w:tc>
          <w:tcPr>
            <w:tcW w:w="8581" w:type="dxa"/>
          </w:tcPr>
          <w:p w14:paraId="6684127B" w14:textId="77777777" w:rsidR="00CA66D1" w:rsidRPr="008D76F4" w:rsidRDefault="00CA66D1">
            <w:r w:rsidRPr="008D76F4">
              <w:t>Daubenton Bat Surveys with Bat Conservation Ireland and the Dublin Bat Group</w:t>
            </w:r>
          </w:p>
        </w:tc>
      </w:tr>
      <w:tr w:rsidR="008D76F4" w:rsidRPr="008D76F4" w14:paraId="55D62C88" w14:textId="77777777" w:rsidTr="000A78F1">
        <w:trPr>
          <w:trHeight w:hRule="exact" w:val="397"/>
        </w:trPr>
        <w:tc>
          <w:tcPr>
            <w:tcW w:w="440" w:type="dxa"/>
          </w:tcPr>
          <w:p w14:paraId="0CBBF036" w14:textId="77777777" w:rsidR="00CA66D1" w:rsidRPr="00C6414B" w:rsidRDefault="00CA66D1" w:rsidP="00C6414B">
            <w:pPr>
              <w:rPr>
                <w:rFonts w:ascii="Calibri" w:hAnsi="Calibri" w:cs="Calibri"/>
              </w:rPr>
            </w:pPr>
            <w:r w:rsidRPr="008D76F4">
              <w:t>8</w:t>
            </w:r>
          </w:p>
        </w:tc>
        <w:tc>
          <w:tcPr>
            <w:tcW w:w="8581" w:type="dxa"/>
          </w:tcPr>
          <w:p w14:paraId="20FAF001" w14:textId="77777777" w:rsidR="00CA66D1" w:rsidRPr="00C6414B" w:rsidRDefault="00CA66D1">
            <w:pPr>
              <w:rPr>
                <w:rFonts w:ascii="Calibri" w:hAnsi="Calibri" w:cs="Calibri"/>
              </w:rPr>
            </w:pPr>
            <w:r w:rsidRPr="00C6414B">
              <w:rPr>
                <w:rFonts w:ascii="Calibri" w:hAnsi="Calibri" w:cs="Calibri"/>
              </w:rPr>
              <w:t>Developed and published interpretation material</w:t>
            </w:r>
          </w:p>
        </w:tc>
      </w:tr>
      <w:tr w:rsidR="008D76F4" w:rsidRPr="008D76F4" w14:paraId="624572AE" w14:textId="77777777" w:rsidTr="000A78F1">
        <w:trPr>
          <w:trHeight w:hRule="exact" w:val="397"/>
        </w:trPr>
        <w:tc>
          <w:tcPr>
            <w:tcW w:w="440" w:type="dxa"/>
          </w:tcPr>
          <w:p w14:paraId="147732E7" w14:textId="77777777" w:rsidR="00CA66D1" w:rsidRPr="008D76F4" w:rsidRDefault="00CA66D1" w:rsidP="00C6414B">
            <w:r w:rsidRPr="008D76F4">
              <w:t>9</w:t>
            </w:r>
          </w:p>
        </w:tc>
        <w:tc>
          <w:tcPr>
            <w:tcW w:w="8581" w:type="dxa"/>
          </w:tcPr>
          <w:p w14:paraId="3BE8850F" w14:textId="77777777" w:rsidR="00CA66D1" w:rsidRPr="008D76F4" w:rsidRDefault="00CA66D1">
            <w:r w:rsidRPr="008D76F4">
              <w:t>Dodder Networking Summit</w:t>
            </w:r>
          </w:p>
        </w:tc>
      </w:tr>
      <w:tr w:rsidR="008D76F4" w:rsidRPr="008D76F4" w14:paraId="00F335C2" w14:textId="77777777" w:rsidTr="000A78F1">
        <w:trPr>
          <w:trHeight w:hRule="exact" w:val="1237"/>
        </w:trPr>
        <w:tc>
          <w:tcPr>
            <w:tcW w:w="440" w:type="dxa"/>
          </w:tcPr>
          <w:p w14:paraId="1D4D5C13" w14:textId="77777777" w:rsidR="00CA66D1" w:rsidRPr="00C6414B" w:rsidRDefault="00CA66D1" w:rsidP="00C6414B">
            <w:pPr>
              <w:rPr>
                <w:rFonts w:ascii="Calibri" w:hAnsi="Calibri" w:cs="Calibri"/>
              </w:rPr>
            </w:pPr>
            <w:r w:rsidRPr="008D76F4">
              <w:t>10</w:t>
            </w:r>
          </w:p>
        </w:tc>
        <w:tc>
          <w:tcPr>
            <w:tcW w:w="8581" w:type="dxa"/>
          </w:tcPr>
          <w:p w14:paraId="3BD1F6BB" w14:textId="77777777" w:rsidR="00CA66D1" w:rsidRPr="00C6414B" w:rsidRDefault="00CA66D1">
            <w:pPr>
              <w:rPr>
                <w:rFonts w:ascii="Calibri" w:hAnsi="Calibri" w:cs="Calibri"/>
              </w:rPr>
            </w:pPr>
            <w:r w:rsidRPr="008D76F4">
              <w:t>Education, training and support for students and teachers through the National Discover Primary Science Centre at North Bull Island, which has facilitated numerous research projects, including genetic populations of lizards; urban fox populations in south Dublin; ecosystem service mapping for Dublin.</w:t>
            </w:r>
          </w:p>
        </w:tc>
      </w:tr>
      <w:tr w:rsidR="008D76F4" w:rsidRPr="008D76F4" w14:paraId="347CA646" w14:textId="77777777" w:rsidTr="000A78F1">
        <w:trPr>
          <w:trHeight w:hRule="exact" w:val="397"/>
        </w:trPr>
        <w:tc>
          <w:tcPr>
            <w:tcW w:w="440" w:type="dxa"/>
          </w:tcPr>
          <w:p w14:paraId="0D621471" w14:textId="77777777" w:rsidR="00CA66D1" w:rsidRPr="00C6414B" w:rsidRDefault="00CA66D1" w:rsidP="00C6414B">
            <w:pPr>
              <w:rPr>
                <w:rFonts w:ascii="Calibri" w:hAnsi="Calibri" w:cs="Calibri"/>
              </w:rPr>
            </w:pPr>
            <w:r w:rsidRPr="008D76F4">
              <w:t>11</w:t>
            </w:r>
          </w:p>
        </w:tc>
        <w:tc>
          <w:tcPr>
            <w:tcW w:w="8581" w:type="dxa"/>
          </w:tcPr>
          <w:p w14:paraId="06B6F90A" w14:textId="7268F48B" w:rsidR="00CA66D1" w:rsidRPr="00C6414B" w:rsidRDefault="00CA66D1">
            <w:pPr>
              <w:rPr>
                <w:rFonts w:ascii="Calibri" w:hAnsi="Calibri" w:cs="Calibri"/>
              </w:rPr>
            </w:pPr>
            <w:r w:rsidRPr="00C6414B">
              <w:rPr>
                <w:rFonts w:ascii="Calibri" w:hAnsi="Calibri" w:cs="Calibri"/>
              </w:rPr>
              <w:t xml:space="preserve">Established the North Bull Island conservation </w:t>
            </w:r>
            <w:r w:rsidR="005B11C0" w:rsidRPr="00C6414B">
              <w:rPr>
                <w:rFonts w:ascii="Calibri" w:hAnsi="Calibri" w:cs="Calibri"/>
              </w:rPr>
              <w:t xml:space="preserve">volunteer </w:t>
            </w:r>
            <w:r w:rsidRPr="00C6414B">
              <w:rPr>
                <w:rFonts w:ascii="Calibri" w:hAnsi="Calibri" w:cs="Calibri"/>
              </w:rPr>
              <w:t>programme</w:t>
            </w:r>
          </w:p>
        </w:tc>
      </w:tr>
      <w:tr w:rsidR="008D76F4" w:rsidRPr="008D76F4" w14:paraId="0E38B72F" w14:textId="77777777" w:rsidTr="000A78F1">
        <w:trPr>
          <w:trHeight w:hRule="exact" w:val="397"/>
        </w:trPr>
        <w:tc>
          <w:tcPr>
            <w:tcW w:w="440" w:type="dxa"/>
          </w:tcPr>
          <w:p w14:paraId="2D039F04" w14:textId="77777777" w:rsidR="00CA66D1" w:rsidRPr="008D76F4" w:rsidRDefault="00CA66D1" w:rsidP="00C6414B">
            <w:r w:rsidRPr="00C6414B">
              <w:rPr>
                <w:rFonts w:ascii="Calibri" w:hAnsi="Calibri" w:cs="Calibri"/>
              </w:rPr>
              <w:t>12</w:t>
            </w:r>
          </w:p>
        </w:tc>
        <w:tc>
          <w:tcPr>
            <w:tcW w:w="8581" w:type="dxa"/>
          </w:tcPr>
          <w:p w14:paraId="7EF81489" w14:textId="77777777" w:rsidR="00CA66D1" w:rsidRPr="008D76F4" w:rsidRDefault="00CA66D1">
            <w:r w:rsidRPr="008D76F4">
              <w:rPr>
                <w:i/>
                <w:iCs/>
              </w:rPr>
              <w:t>Explore the Shore</w:t>
            </w:r>
            <w:r w:rsidRPr="008D76F4">
              <w:t xml:space="preserve"> launch hosted on North Bull Island and beach events held</w:t>
            </w:r>
          </w:p>
        </w:tc>
      </w:tr>
      <w:tr w:rsidR="008D76F4" w:rsidRPr="008D76F4" w14:paraId="2AC90425" w14:textId="77777777" w:rsidTr="000A78F1">
        <w:trPr>
          <w:trHeight w:hRule="exact" w:val="397"/>
        </w:trPr>
        <w:tc>
          <w:tcPr>
            <w:tcW w:w="440" w:type="dxa"/>
          </w:tcPr>
          <w:p w14:paraId="30D8350E" w14:textId="77777777" w:rsidR="00CA66D1" w:rsidRPr="008D76F4" w:rsidRDefault="00CA66D1" w:rsidP="00C6414B">
            <w:r w:rsidRPr="008D76F4">
              <w:t>13</w:t>
            </w:r>
          </w:p>
        </w:tc>
        <w:tc>
          <w:tcPr>
            <w:tcW w:w="8581" w:type="dxa"/>
          </w:tcPr>
          <w:p w14:paraId="71782FA7" w14:textId="77777777" w:rsidR="00CA66D1" w:rsidRPr="008D76F4" w:rsidRDefault="00CA66D1">
            <w:r w:rsidRPr="008D76F4">
              <w:t>Heritage in Schools Training Days hosted</w:t>
            </w:r>
          </w:p>
        </w:tc>
      </w:tr>
      <w:tr w:rsidR="008D76F4" w:rsidRPr="008D76F4" w14:paraId="40F1840B" w14:textId="77777777" w:rsidTr="000A78F1">
        <w:trPr>
          <w:trHeight w:hRule="exact" w:val="397"/>
        </w:trPr>
        <w:tc>
          <w:tcPr>
            <w:tcW w:w="440" w:type="dxa"/>
          </w:tcPr>
          <w:p w14:paraId="7CB0B742" w14:textId="77777777" w:rsidR="00CA66D1" w:rsidRPr="00C6414B" w:rsidRDefault="00CA66D1" w:rsidP="00C6414B">
            <w:pPr>
              <w:rPr>
                <w:rFonts w:ascii="Calibri" w:hAnsi="Calibri" w:cs="Calibri"/>
              </w:rPr>
            </w:pPr>
            <w:r w:rsidRPr="008D76F4">
              <w:t>14</w:t>
            </w:r>
          </w:p>
        </w:tc>
        <w:tc>
          <w:tcPr>
            <w:tcW w:w="8581" w:type="dxa"/>
          </w:tcPr>
          <w:p w14:paraId="22736B8B" w14:textId="77777777" w:rsidR="00CA66D1" w:rsidRPr="00C6414B" w:rsidRDefault="00CA66D1">
            <w:pPr>
              <w:rPr>
                <w:rFonts w:ascii="Calibri" w:hAnsi="Calibri" w:cs="Calibri"/>
              </w:rPr>
            </w:pPr>
            <w:r w:rsidRPr="00C6414B">
              <w:rPr>
                <w:rFonts w:ascii="Calibri" w:hAnsi="Calibri" w:cs="Calibri"/>
              </w:rPr>
              <w:t>Invasive Species Training</w:t>
            </w:r>
            <w:r w:rsidRPr="008D76F4">
              <w:t xml:space="preserve"> provided to staff</w:t>
            </w:r>
          </w:p>
        </w:tc>
      </w:tr>
      <w:tr w:rsidR="008D76F4" w:rsidRPr="008D76F4" w14:paraId="3E3B5523" w14:textId="77777777" w:rsidTr="000A78F1">
        <w:trPr>
          <w:trHeight w:hRule="exact" w:val="397"/>
        </w:trPr>
        <w:tc>
          <w:tcPr>
            <w:tcW w:w="440" w:type="dxa"/>
          </w:tcPr>
          <w:p w14:paraId="0C637DF4" w14:textId="77777777" w:rsidR="00CA66D1" w:rsidRPr="008D76F4" w:rsidRDefault="00CA66D1" w:rsidP="00C6414B">
            <w:r w:rsidRPr="008D76F4">
              <w:t>15</w:t>
            </w:r>
          </w:p>
        </w:tc>
        <w:tc>
          <w:tcPr>
            <w:tcW w:w="8581" w:type="dxa"/>
          </w:tcPr>
          <w:p w14:paraId="5FE3B8F4" w14:textId="77777777" w:rsidR="00CA66D1" w:rsidRPr="008D76F4" w:rsidRDefault="00CA66D1">
            <w:r w:rsidRPr="008D76F4">
              <w:t>Marine surveys conducted with Coastwatch and members of the public</w:t>
            </w:r>
          </w:p>
        </w:tc>
      </w:tr>
      <w:tr w:rsidR="008D76F4" w:rsidRPr="008D76F4" w14:paraId="1DE0A27E" w14:textId="77777777" w:rsidTr="000A78F1">
        <w:trPr>
          <w:trHeight w:hRule="exact" w:val="397"/>
        </w:trPr>
        <w:tc>
          <w:tcPr>
            <w:tcW w:w="440" w:type="dxa"/>
          </w:tcPr>
          <w:p w14:paraId="053DFA28" w14:textId="77777777" w:rsidR="00CA66D1" w:rsidRPr="008D76F4" w:rsidRDefault="00CA66D1" w:rsidP="00C6414B">
            <w:r w:rsidRPr="008D76F4">
              <w:t>16</w:t>
            </w:r>
          </w:p>
        </w:tc>
        <w:tc>
          <w:tcPr>
            <w:tcW w:w="8581" w:type="dxa"/>
          </w:tcPr>
          <w:p w14:paraId="35B28D39" w14:textId="77777777" w:rsidR="00CA66D1" w:rsidRPr="008D76F4" w:rsidRDefault="00CA66D1">
            <w:r w:rsidRPr="008D76F4">
              <w:t xml:space="preserve">National Biodiversity Data Centre workshops supported </w:t>
            </w:r>
          </w:p>
        </w:tc>
      </w:tr>
      <w:tr w:rsidR="008D76F4" w:rsidRPr="008D76F4" w14:paraId="2AB65CB8" w14:textId="77777777" w:rsidTr="000A78F1">
        <w:trPr>
          <w:trHeight w:hRule="exact" w:val="624"/>
        </w:trPr>
        <w:tc>
          <w:tcPr>
            <w:tcW w:w="440" w:type="dxa"/>
          </w:tcPr>
          <w:p w14:paraId="4DC68CFF" w14:textId="77777777" w:rsidR="00CA66D1" w:rsidRPr="00C6414B" w:rsidRDefault="00CA66D1" w:rsidP="00C6414B">
            <w:pPr>
              <w:rPr>
                <w:rFonts w:ascii="Calibri" w:hAnsi="Calibri" w:cs="Calibri"/>
              </w:rPr>
            </w:pPr>
            <w:r w:rsidRPr="008D76F4">
              <w:t>17</w:t>
            </w:r>
          </w:p>
        </w:tc>
        <w:tc>
          <w:tcPr>
            <w:tcW w:w="8581" w:type="dxa"/>
          </w:tcPr>
          <w:p w14:paraId="551BE894" w14:textId="77777777" w:rsidR="00CA66D1" w:rsidRPr="00C6414B" w:rsidRDefault="00CA66D1">
            <w:pPr>
              <w:rPr>
                <w:rFonts w:ascii="Calibri" w:hAnsi="Calibri" w:cs="Calibri"/>
              </w:rPr>
            </w:pPr>
            <w:r w:rsidRPr="00C6414B">
              <w:rPr>
                <w:rFonts w:ascii="Calibri" w:hAnsi="Calibri" w:cs="Calibri"/>
              </w:rPr>
              <w:t>National Heritage Week events hosted, including trips to North Bull Island, bat and river walks, and wildlife found in cemeteries</w:t>
            </w:r>
          </w:p>
        </w:tc>
      </w:tr>
      <w:tr w:rsidR="008D76F4" w:rsidRPr="008D76F4" w14:paraId="3BD9B51D" w14:textId="77777777" w:rsidTr="000A78F1">
        <w:trPr>
          <w:trHeight w:hRule="exact" w:val="397"/>
        </w:trPr>
        <w:tc>
          <w:tcPr>
            <w:tcW w:w="440" w:type="dxa"/>
          </w:tcPr>
          <w:p w14:paraId="310FC85A" w14:textId="77777777" w:rsidR="00CA66D1" w:rsidRPr="008D76F4" w:rsidRDefault="00CA66D1" w:rsidP="00C6414B">
            <w:r w:rsidRPr="00C6414B">
              <w:rPr>
                <w:rFonts w:ascii="Calibri" w:hAnsi="Calibri" w:cs="Calibri"/>
              </w:rPr>
              <w:t>18</w:t>
            </w:r>
          </w:p>
        </w:tc>
        <w:tc>
          <w:tcPr>
            <w:tcW w:w="8581" w:type="dxa"/>
          </w:tcPr>
          <w:p w14:paraId="4585DF70" w14:textId="77777777" w:rsidR="00CA66D1" w:rsidRPr="008D76F4" w:rsidRDefault="00CA66D1">
            <w:r w:rsidRPr="008D76F4">
              <w:t>Nature First Saturdays &amp; Wildlife Wednesdays</w:t>
            </w:r>
          </w:p>
        </w:tc>
      </w:tr>
      <w:tr w:rsidR="008D76F4" w:rsidRPr="008D76F4" w14:paraId="7B051969" w14:textId="77777777" w:rsidTr="000A78F1">
        <w:trPr>
          <w:trHeight w:hRule="exact" w:val="397"/>
        </w:trPr>
        <w:tc>
          <w:tcPr>
            <w:tcW w:w="440" w:type="dxa"/>
          </w:tcPr>
          <w:p w14:paraId="2A05E2D1" w14:textId="77777777" w:rsidR="00CA66D1" w:rsidRPr="00C6414B" w:rsidRDefault="00CA66D1" w:rsidP="00C6414B">
            <w:pPr>
              <w:rPr>
                <w:rFonts w:ascii="Calibri" w:hAnsi="Calibri" w:cs="Calibri"/>
              </w:rPr>
            </w:pPr>
            <w:r w:rsidRPr="008D76F4">
              <w:t>19</w:t>
            </w:r>
          </w:p>
        </w:tc>
        <w:tc>
          <w:tcPr>
            <w:tcW w:w="8581" w:type="dxa"/>
          </w:tcPr>
          <w:p w14:paraId="3EDB3821" w14:textId="77777777" w:rsidR="00CA66D1" w:rsidRPr="00C6414B" w:rsidRDefault="00CA66D1">
            <w:pPr>
              <w:rPr>
                <w:rFonts w:ascii="Calibri" w:hAnsi="Calibri" w:cs="Calibri"/>
              </w:rPr>
            </w:pPr>
            <w:r w:rsidRPr="008D76F4">
              <w:t>Nature in the Park schools’ resource produced with ECOUNESCO</w:t>
            </w:r>
          </w:p>
        </w:tc>
      </w:tr>
      <w:tr w:rsidR="008D76F4" w:rsidRPr="008D76F4" w14:paraId="6E93E26D" w14:textId="77777777" w:rsidTr="000A78F1">
        <w:trPr>
          <w:trHeight w:hRule="exact" w:val="397"/>
        </w:trPr>
        <w:tc>
          <w:tcPr>
            <w:tcW w:w="440" w:type="dxa"/>
          </w:tcPr>
          <w:p w14:paraId="0DACBFAB" w14:textId="77777777" w:rsidR="00CA66D1" w:rsidRPr="008D76F4" w:rsidRDefault="00CA66D1" w:rsidP="00C6414B">
            <w:r w:rsidRPr="008D76F4">
              <w:t>20</w:t>
            </w:r>
          </w:p>
        </w:tc>
        <w:tc>
          <w:tcPr>
            <w:tcW w:w="8581" w:type="dxa"/>
          </w:tcPr>
          <w:p w14:paraId="3741B39A" w14:textId="77777777" w:rsidR="00CA66D1" w:rsidRPr="008D76F4" w:rsidRDefault="00CA66D1">
            <w:r w:rsidRPr="00C6414B">
              <w:rPr>
                <w:rFonts w:ascii="Calibri" w:hAnsi="Calibri" w:cs="Calibri"/>
              </w:rPr>
              <w:t>Otter citizen science surveys with the Irish Wildlife Trust</w:t>
            </w:r>
          </w:p>
        </w:tc>
      </w:tr>
      <w:tr w:rsidR="008D76F4" w:rsidRPr="008D76F4" w14:paraId="1BF329B9" w14:textId="77777777" w:rsidTr="000A78F1">
        <w:trPr>
          <w:trHeight w:hRule="exact" w:val="397"/>
        </w:trPr>
        <w:tc>
          <w:tcPr>
            <w:tcW w:w="440" w:type="dxa"/>
          </w:tcPr>
          <w:p w14:paraId="3A625460" w14:textId="77777777" w:rsidR="00CA66D1" w:rsidRPr="00C6414B" w:rsidRDefault="00CA66D1" w:rsidP="00C6414B">
            <w:pPr>
              <w:rPr>
                <w:rFonts w:ascii="Calibri" w:hAnsi="Calibri" w:cs="Calibri"/>
              </w:rPr>
            </w:pPr>
            <w:r w:rsidRPr="008D76F4">
              <w:t>21</w:t>
            </w:r>
          </w:p>
        </w:tc>
        <w:tc>
          <w:tcPr>
            <w:tcW w:w="8581" w:type="dxa"/>
          </w:tcPr>
          <w:p w14:paraId="694BCC8D" w14:textId="77777777" w:rsidR="00CA66D1" w:rsidRPr="00C6414B" w:rsidRDefault="00CA66D1">
            <w:pPr>
              <w:rPr>
                <w:rFonts w:ascii="Calibri" w:hAnsi="Calibri" w:cs="Calibri"/>
              </w:rPr>
            </w:pPr>
            <w:r w:rsidRPr="008D76F4">
              <w:t>OWLS Biodiversity Awareness Programme</w:t>
            </w:r>
          </w:p>
        </w:tc>
      </w:tr>
      <w:tr w:rsidR="008D76F4" w:rsidRPr="008D76F4" w14:paraId="435B3167" w14:textId="77777777" w:rsidTr="000A78F1">
        <w:trPr>
          <w:trHeight w:hRule="exact" w:val="624"/>
        </w:trPr>
        <w:tc>
          <w:tcPr>
            <w:tcW w:w="440" w:type="dxa"/>
          </w:tcPr>
          <w:p w14:paraId="5A945248" w14:textId="77777777" w:rsidR="00CA66D1" w:rsidRPr="008D76F4" w:rsidRDefault="00CA66D1" w:rsidP="00C6414B">
            <w:r w:rsidRPr="008D76F4">
              <w:t>22</w:t>
            </w:r>
          </w:p>
        </w:tc>
        <w:tc>
          <w:tcPr>
            <w:tcW w:w="8581" w:type="dxa"/>
          </w:tcPr>
          <w:p w14:paraId="07257737" w14:textId="77777777" w:rsidR="00CA66D1" w:rsidRPr="008D76F4" w:rsidRDefault="00CA66D1">
            <w:r w:rsidRPr="00C6414B">
              <w:rPr>
                <w:rFonts w:ascii="Calibri" w:hAnsi="Calibri" w:cs="Calibri"/>
              </w:rPr>
              <w:t>Promotion and education of the Dublin Bay UNESCO Biosphere Reserve at events and workshops</w:t>
            </w:r>
          </w:p>
        </w:tc>
      </w:tr>
      <w:tr w:rsidR="008D76F4" w:rsidRPr="008D76F4" w14:paraId="433E3392" w14:textId="77777777" w:rsidTr="000A78F1">
        <w:trPr>
          <w:trHeight w:hRule="exact" w:val="1230"/>
        </w:trPr>
        <w:tc>
          <w:tcPr>
            <w:tcW w:w="440" w:type="dxa"/>
          </w:tcPr>
          <w:p w14:paraId="1C830DA5" w14:textId="77777777" w:rsidR="00CA66D1" w:rsidRPr="00C6414B" w:rsidRDefault="00CA66D1" w:rsidP="00C6414B">
            <w:pPr>
              <w:rPr>
                <w:rFonts w:ascii="Calibri" w:hAnsi="Calibri" w:cs="Calibri"/>
              </w:rPr>
            </w:pPr>
            <w:r w:rsidRPr="008D76F4">
              <w:t>23</w:t>
            </w:r>
          </w:p>
        </w:tc>
        <w:tc>
          <w:tcPr>
            <w:tcW w:w="8581" w:type="dxa"/>
          </w:tcPr>
          <w:p w14:paraId="6AAF2285" w14:textId="77777777" w:rsidR="00CA66D1" w:rsidRPr="00C6414B" w:rsidRDefault="00CA66D1">
            <w:pPr>
              <w:rPr>
                <w:rFonts w:ascii="Calibri" w:hAnsi="Calibri" w:cs="Calibri"/>
              </w:rPr>
            </w:pPr>
            <w:r w:rsidRPr="00C6414B">
              <w:rPr>
                <w:rFonts w:ascii="Calibri" w:hAnsi="Calibri" w:cs="Calibri"/>
              </w:rPr>
              <w:t>Promotion of biodiversity themes and events on key national events, including UN International Biodiversity Day and National Biodiversity Week, World Wetlands Day, National Heritage Week, National Tree Week, National Dawn Chorus, National Coastwatch Survey, Bealtaine and National Science Week.</w:t>
            </w:r>
          </w:p>
          <w:p w14:paraId="5BCC2F44" w14:textId="77777777" w:rsidR="00CA66D1" w:rsidRPr="008D76F4" w:rsidRDefault="00CA66D1"/>
        </w:tc>
      </w:tr>
      <w:tr w:rsidR="008D76F4" w:rsidRPr="008D76F4" w14:paraId="54AD82ED" w14:textId="77777777" w:rsidTr="000A78F1">
        <w:trPr>
          <w:trHeight w:hRule="exact" w:val="397"/>
        </w:trPr>
        <w:tc>
          <w:tcPr>
            <w:tcW w:w="440" w:type="dxa"/>
          </w:tcPr>
          <w:p w14:paraId="444D4925" w14:textId="77777777" w:rsidR="00CA66D1" w:rsidRPr="008D76F4" w:rsidRDefault="00CA66D1" w:rsidP="00C6414B">
            <w:r w:rsidRPr="008D76F4">
              <w:t>24</w:t>
            </w:r>
          </w:p>
        </w:tc>
        <w:tc>
          <w:tcPr>
            <w:tcW w:w="8581" w:type="dxa"/>
          </w:tcPr>
          <w:p w14:paraId="63FBF9DD" w14:textId="77777777" w:rsidR="00CA66D1" w:rsidRPr="008D76F4" w:rsidRDefault="00CA66D1">
            <w:r w:rsidRPr="008D76F4">
              <w:t>RT</w:t>
            </w:r>
            <w:r w:rsidRPr="008D76F4">
              <w:rPr>
                <w:rFonts w:cstheme="minorHAnsi"/>
              </w:rPr>
              <w:t>É</w:t>
            </w:r>
            <w:r w:rsidRPr="008D76F4">
              <w:t xml:space="preserve"> Dawn Chorus events annually and publicity with RT</w:t>
            </w:r>
            <w:r w:rsidRPr="008D76F4">
              <w:rPr>
                <w:rFonts w:cstheme="minorHAnsi"/>
              </w:rPr>
              <w:t>É</w:t>
            </w:r>
          </w:p>
        </w:tc>
      </w:tr>
      <w:tr w:rsidR="008D76F4" w:rsidRPr="008D76F4" w14:paraId="45A71633" w14:textId="77777777" w:rsidTr="000A78F1">
        <w:trPr>
          <w:trHeight w:hRule="exact" w:val="586"/>
        </w:trPr>
        <w:tc>
          <w:tcPr>
            <w:tcW w:w="440" w:type="dxa"/>
          </w:tcPr>
          <w:p w14:paraId="1F84B0AA" w14:textId="77777777" w:rsidR="00CA66D1" w:rsidRPr="008D76F4" w:rsidRDefault="00CA66D1" w:rsidP="00C6414B">
            <w:r w:rsidRPr="00C6414B">
              <w:rPr>
                <w:rFonts w:ascii="Calibri" w:hAnsi="Calibri" w:cs="Calibri"/>
              </w:rPr>
              <w:t>25</w:t>
            </w:r>
          </w:p>
        </w:tc>
        <w:tc>
          <w:tcPr>
            <w:tcW w:w="8581" w:type="dxa"/>
          </w:tcPr>
          <w:p w14:paraId="407A392F" w14:textId="77777777" w:rsidR="00CA66D1" w:rsidRPr="00C6414B" w:rsidRDefault="00CA66D1">
            <w:pPr>
              <w:rPr>
                <w:rFonts w:ascii="Calibri" w:hAnsi="Calibri" w:cs="Calibri"/>
              </w:rPr>
            </w:pPr>
            <w:r w:rsidRPr="00C6414B">
              <w:rPr>
                <w:rFonts w:ascii="Calibri" w:hAnsi="Calibri" w:cs="Calibri"/>
              </w:rPr>
              <w:t>Support for students of all ages on information for biodiversity projects and third level internships</w:t>
            </w:r>
          </w:p>
          <w:p w14:paraId="2BF0883B" w14:textId="77777777" w:rsidR="00CA66D1" w:rsidRPr="008D76F4" w:rsidRDefault="00CA66D1"/>
        </w:tc>
      </w:tr>
      <w:tr w:rsidR="008D76F4" w:rsidRPr="008D76F4" w14:paraId="53A891A7" w14:textId="77777777" w:rsidTr="000A78F1">
        <w:trPr>
          <w:trHeight w:hRule="exact" w:val="397"/>
        </w:trPr>
        <w:tc>
          <w:tcPr>
            <w:tcW w:w="440" w:type="dxa"/>
          </w:tcPr>
          <w:p w14:paraId="360B8968" w14:textId="77777777" w:rsidR="00CA66D1" w:rsidRPr="00C6414B" w:rsidRDefault="00CA66D1" w:rsidP="00C6414B">
            <w:pPr>
              <w:rPr>
                <w:rFonts w:ascii="Calibri" w:hAnsi="Calibri" w:cs="Calibri"/>
              </w:rPr>
            </w:pPr>
            <w:r w:rsidRPr="008D76F4">
              <w:t>26</w:t>
            </w:r>
          </w:p>
        </w:tc>
        <w:tc>
          <w:tcPr>
            <w:tcW w:w="8581" w:type="dxa"/>
          </w:tcPr>
          <w:p w14:paraId="73A31D51" w14:textId="77777777" w:rsidR="00CA66D1" w:rsidRPr="00C6414B" w:rsidRDefault="00CA66D1">
            <w:pPr>
              <w:rPr>
                <w:rFonts w:ascii="Calibri" w:hAnsi="Calibri" w:cs="Calibri"/>
              </w:rPr>
            </w:pPr>
            <w:r w:rsidRPr="008D76F4">
              <w:t>Training webinars for teachers on using resources and teaching about biodiversity</w:t>
            </w:r>
          </w:p>
        </w:tc>
      </w:tr>
      <w:tr w:rsidR="008D76F4" w:rsidRPr="008D76F4" w14:paraId="5EFF03A3" w14:textId="77777777" w:rsidTr="000A78F1">
        <w:trPr>
          <w:trHeight w:hRule="exact" w:val="397"/>
        </w:trPr>
        <w:tc>
          <w:tcPr>
            <w:tcW w:w="440" w:type="dxa"/>
          </w:tcPr>
          <w:p w14:paraId="04E89CCC" w14:textId="77777777" w:rsidR="00CA66D1" w:rsidRPr="00C6414B" w:rsidRDefault="00CA66D1" w:rsidP="00C6414B">
            <w:pPr>
              <w:rPr>
                <w:rFonts w:ascii="Calibri" w:hAnsi="Calibri" w:cs="Calibri"/>
              </w:rPr>
            </w:pPr>
            <w:r w:rsidRPr="008D76F4">
              <w:t>27</w:t>
            </w:r>
          </w:p>
        </w:tc>
        <w:tc>
          <w:tcPr>
            <w:tcW w:w="8581" w:type="dxa"/>
          </w:tcPr>
          <w:p w14:paraId="6AD3EB83" w14:textId="77777777" w:rsidR="00CA66D1" w:rsidRPr="00C6414B" w:rsidRDefault="00CA66D1">
            <w:pPr>
              <w:rPr>
                <w:rFonts w:ascii="Calibri" w:hAnsi="Calibri" w:cs="Calibri"/>
              </w:rPr>
            </w:pPr>
            <w:r w:rsidRPr="00C6414B">
              <w:rPr>
                <w:rFonts w:ascii="Calibri" w:hAnsi="Calibri" w:cs="Calibri"/>
              </w:rPr>
              <w:t>Volunteering activities with Conservation Volunteers Ireland</w:t>
            </w:r>
          </w:p>
        </w:tc>
      </w:tr>
      <w:tr w:rsidR="008D76F4" w:rsidRPr="008D76F4" w14:paraId="00B2292A" w14:textId="77777777" w:rsidTr="000A78F1">
        <w:trPr>
          <w:trHeight w:hRule="exact" w:val="599"/>
        </w:trPr>
        <w:tc>
          <w:tcPr>
            <w:tcW w:w="440" w:type="dxa"/>
          </w:tcPr>
          <w:p w14:paraId="783B7893" w14:textId="77777777" w:rsidR="00CA66D1" w:rsidRPr="008D76F4" w:rsidRDefault="00CA66D1" w:rsidP="00C6414B">
            <w:r w:rsidRPr="008D76F4">
              <w:t>28</w:t>
            </w:r>
          </w:p>
        </w:tc>
        <w:tc>
          <w:tcPr>
            <w:tcW w:w="8581" w:type="dxa"/>
          </w:tcPr>
          <w:p w14:paraId="1C8DA2FB" w14:textId="77777777" w:rsidR="00CA66D1" w:rsidRPr="008D76F4" w:rsidRDefault="00CA66D1">
            <w:r w:rsidRPr="00C6414B">
              <w:rPr>
                <w:rFonts w:ascii="Calibri" w:hAnsi="Calibri" w:cs="Calibri"/>
              </w:rPr>
              <w:t>World Wetlands Day exhibitions and field trips with BirdWatch Ireland, Coastwatch, Explore Your Shore, and the Herpetological Society of Ireland</w:t>
            </w:r>
          </w:p>
        </w:tc>
      </w:tr>
    </w:tbl>
    <w:p w14:paraId="6ECD8AC0" w14:textId="77777777" w:rsidR="00CA66D1" w:rsidRPr="005B10DD" w:rsidRDefault="00CA66D1">
      <w:pPr>
        <w:rPr>
          <w:rFonts w:ascii="Calibri" w:hAnsi="Calibri" w:cs="Calibri"/>
          <w:b/>
          <w:bCs/>
          <w:color w:val="669900"/>
        </w:rPr>
      </w:pPr>
    </w:p>
    <w:p w14:paraId="3F5CAC14" w14:textId="0ADD1CD4" w:rsidR="008F5469" w:rsidRPr="005B10DD" w:rsidRDefault="008F5469">
      <w:pPr>
        <w:rPr>
          <w:b/>
          <w:bCs/>
          <w:color w:val="669900"/>
        </w:rPr>
      </w:pPr>
      <w:r w:rsidRPr="005B10DD">
        <w:rPr>
          <w:b/>
          <w:bCs/>
          <w:color w:val="669900"/>
        </w:rPr>
        <w:t xml:space="preserve">Table </w:t>
      </w:r>
      <w:r w:rsidR="00A23722" w:rsidRPr="005B10DD">
        <w:rPr>
          <w:b/>
          <w:bCs/>
          <w:color w:val="669900"/>
        </w:rPr>
        <w:t>3</w:t>
      </w:r>
      <w:r w:rsidRPr="005B10DD">
        <w:rPr>
          <w:b/>
          <w:bCs/>
          <w:color w:val="669900"/>
        </w:rPr>
        <w:t xml:space="preserve">. </w:t>
      </w:r>
      <w:r w:rsidRPr="005B10DD">
        <w:rPr>
          <w:rFonts w:ascii="Calibri" w:hAnsi="Calibri" w:cs="Calibri"/>
          <w:b/>
          <w:bCs/>
          <w:color w:val="669900"/>
        </w:rPr>
        <w:t>Partnering</w:t>
      </w:r>
      <w:r w:rsidRPr="005B10DD">
        <w:rPr>
          <w:b/>
          <w:bCs/>
          <w:color w:val="669900"/>
        </w:rPr>
        <w:t xml:space="preserve"> and collaboration from the City BAP, 2015-2020</w:t>
      </w:r>
    </w:p>
    <w:p w14:paraId="7620D6CA" w14:textId="77777777" w:rsidR="00A23722" w:rsidRPr="00C6414B" w:rsidRDefault="00A23722">
      <w:pPr>
        <w:rPr>
          <w:b/>
          <w:bCs/>
        </w:rPr>
      </w:pPr>
    </w:p>
    <w:tbl>
      <w:tblPr>
        <w:tblStyle w:val="TableGrid"/>
        <w:tblW w:w="0" w:type="auto"/>
        <w:tblInd w:w="-5" w:type="dxa"/>
        <w:tblLook w:val="04A0" w:firstRow="1" w:lastRow="0" w:firstColumn="1" w:lastColumn="0" w:noHBand="0" w:noVBand="1"/>
      </w:tblPr>
      <w:tblGrid>
        <w:gridCol w:w="426"/>
        <w:gridCol w:w="8595"/>
      </w:tblGrid>
      <w:tr w:rsidR="008D76F4" w:rsidRPr="008D76F4" w14:paraId="1EF2D894" w14:textId="77777777" w:rsidTr="000A78F1">
        <w:tc>
          <w:tcPr>
            <w:tcW w:w="426" w:type="dxa"/>
          </w:tcPr>
          <w:p w14:paraId="5FBA1A94" w14:textId="77777777" w:rsidR="00CA66D1" w:rsidRPr="00C6414B" w:rsidRDefault="00CA66D1">
            <w:pPr>
              <w:rPr>
                <w:rFonts w:ascii="Calibri" w:hAnsi="Calibri" w:cs="Calibri"/>
              </w:rPr>
            </w:pPr>
            <w:r w:rsidRPr="00C6414B">
              <w:rPr>
                <w:rFonts w:ascii="Calibri" w:hAnsi="Calibri" w:cs="Calibri"/>
              </w:rPr>
              <w:t>1</w:t>
            </w:r>
          </w:p>
        </w:tc>
        <w:tc>
          <w:tcPr>
            <w:tcW w:w="8595" w:type="dxa"/>
          </w:tcPr>
          <w:p w14:paraId="019A7E7B" w14:textId="77777777" w:rsidR="00CA66D1" w:rsidRPr="00C6414B" w:rsidRDefault="00CA66D1">
            <w:pPr>
              <w:rPr>
                <w:rFonts w:ascii="Calibri" w:hAnsi="Calibri" w:cs="Calibri"/>
              </w:rPr>
            </w:pPr>
            <w:r w:rsidRPr="00C6414B">
              <w:rPr>
                <w:rFonts w:ascii="Calibri" w:hAnsi="Calibri" w:cs="Calibri"/>
              </w:rPr>
              <w:t>Key partner in the Dublin Bay UNESCO Biosphere Partnership, working to promote the conservation, research, and education of the Biosphere</w:t>
            </w:r>
          </w:p>
        </w:tc>
      </w:tr>
      <w:tr w:rsidR="008D76F4" w:rsidRPr="008D76F4" w14:paraId="4FCEDE69" w14:textId="77777777" w:rsidTr="000A78F1">
        <w:tc>
          <w:tcPr>
            <w:tcW w:w="426" w:type="dxa"/>
          </w:tcPr>
          <w:p w14:paraId="656B5977" w14:textId="77777777" w:rsidR="00CA66D1" w:rsidRPr="00C6414B" w:rsidRDefault="00CA66D1">
            <w:pPr>
              <w:rPr>
                <w:rFonts w:ascii="Calibri" w:hAnsi="Calibri" w:cs="Calibri"/>
              </w:rPr>
            </w:pPr>
            <w:r w:rsidRPr="00C6414B">
              <w:rPr>
                <w:rFonts w:ascii="Calibri" w:hAnsi="Calibri" w:cs="Calibri"/>
              </w:rPr>
              <w:t>2</w:t>
            </w:r>
          </w:p>
        </w:tc>
        <w:tc>
          <w:tcPr>
            <w:tcW w:w="8595" w:type="dxa"/>
          </w:tcPr>
          <w:p w14:paraId="62541C4F" w14:textId="77777777" w:rsidR="00CA66D1" w:rsidRPr="00C6414B" w:rsidRDefault="00CA66D1">
            <w:pPr>
              <w:rPr>
                <w:rFonts w:ascii="Calibri" w:hAnsi="Calibri" w:cs="Calibri"/>
              </w:rPr>
            </w:pPr>
            <w:r w:rsidRPr="00C6414B">
              <w:rPr>
                <w:rFonts w:ascii="Calibri" w:hAnsi="Calibri" w:cs="Calibri"/>
              </w:rPr>
              <w:t xml:space="preserve">Worked in partnership with Fingal, Dun Laoghaire Rathdown and South Dublin County Councils on cross border biodiversity initiatives. </w:t>
            </w:r>
          </w:p>
        </w:tc>
      </w:tr>
      <w:tr w:rsidR="008D76F4" w:rsidRPr="008D76F4" w14:paraId="11B52F5E" w14:textId="77777777" w:rsidTr="000A78F1">
        <w:tc>
          <w:tcPr>
            <w:tcW w:w="426" w:type="dxa"/>
          </w:tcPr>
          <w:p w14:paraId="4E374892" w14:textId="77777777" w:rsidR="00CA66D1" w:rsidRPr="00C6414B" w:rsidRDefault="00CA66D1">
            <w:pPr>
              <w:rPr>
                <w:rFonts w:ascii="Calibri" w:hAnsi="Calibri" w:cs="Calibri"/>
              </w:rPr>
            </w:pPr>
            <w:r w:rsidRPr="00C6414B">
              <w:rPr>
                <w:rFonts w:ascii="Calibri" w:hAnsi="Calibri" w:cs="Calibri"/>
              </w:rPr>
              <w:t>3</w:t>
            </w:r>
          </w:p>
        </w:tc>
        <w:tc>
          <w:tcPr>
            <w:tcW w:w="8595" w:type="dxa"/>
          </w:tcPr>
          <w:p w14:paraId="39E7EE7E" w14:textId="77777777" w:rsidR="00CA66D1" w:rsidRPr="00C6414B" w:rsidRDefault="00CA66D1">
            <w:pPr>
              <w:rPr>
                <w:rFonts w:ascii="Calibri" w:hAnsi="Calibri" w:cs="Calibri"/>
              </w:rPr>
            </w:pPr>
            <w:r w:rsidRPr="00C6414B">
              <w:rPr>
                <w:rFonts w:ascii="Calibri" w:hAnsi="Calibri" w:cs="Calibri"/>
              </w:rPr>
              <w:t>Partner in the Dublin Mountains Partnership (DMP), contributing to the DMP strategic plan, Dublin Mountains Makeover project, and management of the mountains area</w:t>
            </w:r>
          </w:p>
        </w:tc>
      </w:tr>
      <w:tr w:rsidR="008D76F4" w:rsidRPr="008D76F4" w14:paraId="1AEF75A9" w14:textId="77777777" w:rsidTr="000A78F1">
        <w:tc>
          <w:tcPr>
            <w:tcW w:w="426" w:type="dxa"/>
          </w:tcPr>
          <w:p w14:paraId="6EE6E996" w14:textId="77777777" w:rsidR="00CA66D1" w:rsidRPr="00C6414B" w:rsidRDefault="00CA66D1">
            <w:pPr>
              <w:rPr>
                <w:rFonts w:ascii="Calibri" w:hAnsi="Calibri" w:cs="Calibri"/>
              </w:rPr>
            </w:pPr>
            <w:r w:rsidRPr="00C6414B">
              <w:rPr>
                <w:rFonts w:ascii="Calibri" w:hAnsi="Calibri" w:cs="Calibri"/>
              </w:rPr>
              <w:t>4</w:t>
            </w:r>
          </w:p>
        </w:tc>
        <w:tc>
          <w:tcPr>
            <w:tcW w:w="8595" w:type="dxa"/>
          </w:tcPr>
          <w:p w14:paraId="2B9C016D" w14:textId="77777777" w:rsidR="00CA66D1" w:rsidRPr="00C6414B" w:rsidRDefault="00CA66D1">
            <w:pPr>
              <w:rPr>
                <w:rFonts w:ascii="Calibri" w:hAnsi="Calibri" w:cs="Calibri"/>
              </w:rPr>
            </w:pPr>
            <w:r w:rsidRPr="00C6414B">
              <w:rPr>
                <w:rFonts w:ascii="Calibri" w:hAnsi="Calibri" w:cs="Calibri"/>
              </w:rPr>
              <w:t>Collaboration with agencies, including National Parks and Wildlife Service, Heritage Council, Waterways Ireland, Irish Rail, National Biodiversity Data Centre</w:t>
            </w:r>
          </w:p>
        </w:tc>
      </w:tr>
      <w:tr w:rsidR="008D76F4" w:rsidRPr="008D76F4" w14:paraId="18433C39" w14:textId="77777777" w:rsidTr="000A78F1">
        <w:tc>
          <w:tcPr>
            <w:tcW w:w="426" w:type="dxa"/>
          </w:tcPr>
          <w:p w14:paraId="6F819DAC" w14:textId="77777777" w:rsidR="00CA66D1" w:rsidRPr="00C6414B" w:rsidRDefault="00CA66D1">
            <w:pPr>
              <w:rPr>
                <w:rFonts w:ascii="Calibri" w:hAnsi="Calibri" w:cs="Calibri"/>
              </w:rPr>
            </w:pPr>
            <w:r w:rsidRPr="00C6414B">
              <w:rPr>
                <w:rFonts w:ascii="Calibri" w:hAnsi="Calibri" w:cs="Calibri"/>
              </w:rPr>
              <w:t>5</w:t>
            </w:r>
          </w:p>
        </w:tc>
        <w:tc>
          <w:tcPr>
            <w:tcW w:w="8595" w:type="dxa"/>
          </w:tcPr>
          <w:p w14:paraId="5A8AC20C" w14:textId="77777777" w:rsidR="00CA66D1" w:rsidRPr="00C6414B" w:rsidRDefault="00CA66D1">
            <w:pPr>
              <w:rPr>
                <w:rFonts w:ascii="Calibri" w:hAnsi="Calibri" w:cs="Calibri"/>
              </w:rPr>
            </w:pPr>
            <w:r w:rsidRPr="00C6414B">
              <w:rPr>
                <w:rFonts w:ascii="Calibri" w:hAnsi="Calibri" w:cs="Calibri"/>
              </w:rPr>
              <w:t>Partner with Third level educational institutes to conduct biodiversity research, including TCD, UCD, NUI Galway, DCU and Queen’s University Belfast</w:t>
            </w:r>
          </w:p>
        </w:tc>
      </w:tr>
      <w:tr w:rsidR="008D76F4" w:rsidRPr="008D76F4" w14:paraId="002AE06F" w14:textId="77777777" w:rsidTr="000A78F1">
        <w:tc>
          <w:tcPr>
            <w:tcW w:w="426" w:type="dxa"/>
          </w:tcPr>
          <w:p w14:paraId="666A25D4" w14:textId="77777777" w:rsidR="00CA66D1" w:rsidRPr="00C6414B" w:rsidRDefault="00CA66D1">
            <w:pPr>
              <w:rPr>
                <w:rFonts w:ascii="Calibri" w:hAnsi="Calibri" w:cs="Calibri"/>
              </w:rPr>
            </w:pPr>
            <w:r w:rsidRPr="00C6414B">
              <w:rPr>
                <w:rFonts w:ascii="Calibri" w:hAnsi="Calibri" w:cs="Calibri"/>
              </w:rPr>
              <w:t>6</w:t>
            </w:r>
          </w:p>
        </w:tc>
        <w:tc>
          <w:tcPr>
            <w:tcW w:w="8595" w:type="dxa"/>
          </w:tcPr>
          <w:p w14:paraId="113A2F07" w14:textId="77777777" w:rsidR="00CA66D1" w:rsidRPr="00C6414B" w:rsidRDefault="00CA66D1">
            <w:pPr>
              <w:rPr>
                <w:rFonts w:ascii="Calibri" w:hAnsi="Calibri" w:cs="Calibri"/>
              </w:rPr>
            </w:pPr>
            <w:r w:rsidRPr="00C6414B">
              <w:rPr>
                <w:rFonts w:ascii="Calibri" w:hAnsi="Calibri" w:cs="Calibri"/>
              </w:rPr>
              <w:t xml:space="preserve">Collaboration with other Dublin City Council and departments, including the Water Framework Office on </w:t>
            </w:r>
            <w:r w:rsidRPr="008D76F4">
              <w:t xml:space="preserve">Green Infrastructure, Climate Action Office, Climate Action Regional Office, and City Arts Office. </w:t>
            </w:r>
          </w:p>
        </w:tc>
      </w:tr>
    </w:tbl>
    <w:p w14:paraId="07F0C158" w14:textId="77777777" w:rsidR="00CA66D1" w:rsidRPr="00C6414B" w:rsidRDefault="00CA66D1">
      <w:pPr>
        <w:rPr>
          <w:rFonts w:ascii="Calibri" w:hAnsi="Calibri" w:cs="Calibri"/>
        </w:rPr>
      </w:pPr>
    </w:p>
    <w:p w14:paraId="293CD788" w14:textId="77777777" w:rsidR="000701EA" w:rsidRPr="008D76F4" w:rsidRDefault="000701EA"/>
    <w:sectPr w:rsidR="000701EA" w:rsidRPr="008D76F4" w:rsidSect="00F44A79">
      <w:headerReference w:type="default" r:id="rId18"/>
      <w:footerReference w:type="default" r:id="rId19"/>
      <w:pgSz w:w="11906" w:h="16838"/>
      <w:pgMar w:top="851"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45B8E" w16cex:dateUtc="2021-04-28T21: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E827F4" w16cid:durableId="24344929"/>
  <w16cid:commentId w16cid:paraId="681ADB46" w16cid:durableId="24345B8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CBB8B" w14:textId="77777777" w:rsidR="00616776" w:rsidRDefault="00616776" w:rsidP="00107089">
      <w:r>
        <w:separator/>
      </w:r>
    </w:p>
  </w:endnote>
  <w:endnote w:type="continuationSeparator" w:id="0">
    <w:p w14:paraId="3B157561" w14:textId="77777777" w:rsidR="00616776" w:rsidRDefault="00616776" w:rsidP="00107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DF81A" w14:textId="5B31815A" w:rsidR="00F44A79" w:rsidRDefault="00F44A79">
    <w:pPr>
      <w:pStyle w:val="Footer"/>
      <w:jc w:val="center"/>
      <w:rPr>
        <w:caps/>
        <w:noProof/>
        <w:color w:val="4A66AC" w:themeColor="accent1"/>
      </w:rPr>
    </w:pPr>
    <w:r>
      <w:rPr>
        <w:caps/>
        <w:color w:val="4A66AC" w:themeColor="accent1"/>
      </w:rPr>
      <w:fldChar w:fldCharType="begin"/>
    </w:r>
    <w:r>
      <w:rPr>
        <w:caps/>
        <w:color w:val="4A66AC" w:themeColor="accent1"/>
      </w:rPr>
      <w:instrText xml:space="preserve"> PAGE   \* MERGEFORMAT </w:instrText>
    </w:r>
    <w:r>
      <w:rPr>
        <w:caps/>
        <w:color w:val="4A66AC" w:themeColor="accent1"/>
      </w:rPr>
      <w:fldChar w:fldCharType="separate"/>
    </w:r>
    <w:r w:rsidR="00B66C82">
      <w:rPr>
        <w:caps/>
        <w:noProof/>
        <w:color w:val="4A66AC" w:themeColor="accent1"/>
      </w:rPr>
      <w:t>2</w:t>
    </w:r>
    <w:r>
      <w:rPr>
        <w:caps/>
        <w:noProof/>
        <w:color w:val="4A66AC" w:themeColor="accent1"/>
      </w:rPr>
      <w:fldChar w:fldCharType="end"/>
    </w:r>
  </w:p>
  <w:p w14:paraId="62AE625D" w14:textId="7B6A63A7" w:rsidR="00CC2506" w:rsidRPr="000701EA" w:rsidRDefault="00CC2506" w:rsidP="000701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44DA5" w14:textId="77777777" w:rsidR="00616776" w:rsidRDefault="00616776" w:rsidP="00107089">
      <w:r>
        <w:separator/>
      </w:r>
    </w:p>
  </w:footnote>
  <w:footnote w:type="continuationSeparator" w:id="0">
    <w:p w14:paraId="3D02D1E5" w14:textId="77777777" w:rsidR="00616776" w:rsidRDefault="00616776" w:rsidP="00107089">
      <w:r>
        <w:continuationSeparator/>
      </w:r>
    </w:p>
  </w:footnote>
  <w:footnote w:id="1">
    <w:p w14:paraId="4E4032D4" w14:textId="0AB2F3F9" w:rsidR="00CC2506" w:rsidRPr="00E35EF5" w:rsidRDefault="00CC2506">
      <w:pPr>
        <w:pStyle w:val="FootnoteText"/>
        <w:rPr>
          <w:sz w:val="18"/>
          <w:szCs w:val="18"/>
        </w:rPr>
      </w:pPr>
      <w:r w:rsidRPr="00E35EF5">
        <w:rPr>
          <w:rStyle w:val="FootnoteReference"/>
          <w:sz w:val="18"/>
          <w:szCs w:val="18"/>
        </w:rPr>
        <w:footnoteRef/>
      </w:r>
      <w:r w:rsidRPr="00E35EF5">
        <w:rPr>
          <w:sz w:val="18"/>
          <w:szCs w:val="18"/>
        </w:rPr>
        <w:t xml:space="preserve"> Action 1.1.5 National Biodiversity Action Plan (2017-2021).</w:t>
      </w:r>
    </w:p>
  </w:footnote>
  <w:footnote w:id="2">
    <w:p w14:paraId="666B61E0" w14:textId="737952AB" w:rsidR="00CC2506" w:rsidRPr="00E35EF5" w:rsidRDefault="00CC2506">
      <w:pPr>
        <w:pStyle w:val="FootnoteText"/>
        <w:rPr>
          <w:sz w:val="18"/>
          <w:szCs w:val="18"/>
        </w:rPr>
      </w:pPr>
      <w:r w:rsidRPr="00E35EF5">
        <w:rPr>
          <w:rStyle w:val="FootnoteReference"/>
          <w:sz w:val="18"/>
          <w:szCs w:val="18"/>
        </w:rPr>
        <w:footnoteRef/>
      </w:r>
      <w:r w:rsidRPr="00E35EF5">
        <w:rPr>
          <w:sz w:val="18"/>
          <w:szCs w:val="18"/>
        </w:rPr>
        <w:t xml:space="preserve"> IUCN proposals on the Post-2020 Global Biodiversity Framework in response to CBD Notification 2019-075 September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5F898" w14:textId="3675AAD1" w:rsidR="00F44A79" w:rsidRDefault="00B66C82">
    <w:pPr>
      <w:pStyle w:val="Header"/>
      <w:rPr>
        <w:sz w:val="24"/>
      </w:rPr>
    </w:pPr>
    <w:sdt>
      <w:sdtPr>
        <w:rPr>
          <w:rFonts w:asciiTheme="majorHAnsi" w:eastAsiaTheme="majorEastAsia" w:hAnsiTheme="majorHAnsi" w:cstheme="majorBidi"/>
          <w:color w:val="4A66AC" w:themeColor="accent1"/>
          <w:szCs w:val="22"/>
        </w:rPr>
        <w:alias w:val="Title"/>
        <w:id w:val="78404852"/>
        <w:placeholder>
          <w:docPart w:val="958D4160FFDF4B67BF84FD5A7B36442D"/>
        </w:placeholder>
        <w:dataBinding w:prefixMappings="xmlns:ns0='http://schemas.openxmlformats.org/package/2006/metadata/core-properties' xmlns:ns1='http://purl.org/dc/elements/1.1/'" w:xpath="/ns0:coreProperties[1]/ns1:title[1]" w:storeItemID="{6C3C8BC8-F283-45AE-878A-BAB7291924A1}"/>
        <w:text/>
      </w:sdtPr>
      <w:sdtEndPr/>
      <w:sdtContent>
        <w:r w:rsidR="00F44A79" w:rsidRPr="00F44A79">
          <w:rPr>
            <w:rFonts w:asciiTheme="majorHAnsi" w:eastAsiaTheme="majorEastAsia" w:hAnsiTheme="majorHAnsi" w:cstheme="majorBidi"/>
            <w:color w:val="4A66AC" w:themeColor="accent1"/>
            <w:szCs w:val="22"/>
          </w:rPr>
          <w:t>Draft Dublin City Biodiversity Action Plan (2021-2025)</w:t>
        </w:r>
      </w:sdtContent>
    </w:sdt>
    <w:r w:rsidR="00F44A79">
      <w:rPr>
        <w:rFonts w:asciiTheme="majorHAnsi" w:eastAsiaTheme="majorEastAsia" w:hAnsiTheme="majorHAnsi" w:cstheme="majorBidi"/>
        <w:color w:val="4A66AC" w:themeColor="accent1"/>
        <w:sz w:val="24"/>
      </w:rPr>
      <w:ptab w:relativeTo="margin" w:alignment="right" w:leader="none"/>
    </w:r>
    <w:sdt>
      <w:sdtPr>
        <w:rPr>
          <w:rFonts w:asciiTheme="majorHAnsi" w:eastAsiaTheme="majorEastAsia" w:hAnsiTheme="majorHAnsi" w:cstheme="majorBidi"/>
          <w:color w:val="4A66AC" w:themeColor="accent1"/>
          <w:szCs w:val="22"/>
        </w:rPr>
        <w:alias w:val="Date"/>
        <w:id w:val="78404859"/>
        <w:placeholder>
          <w:docPart w:val="71F48971200343E2A96ACBAE05540776"/>
        </w:placeholder>
        <w:dataBinding w:prefixMappings="xmlns:ns0='http://schemas.microsoft.com/office/2006/coverPageProps'" w:xpath="/ns0:CoverPageProperties[1]/ns0:PublishDate[1]" w:storeItemID="{55AF091B-3C7A-41E3-B477-F2FDAA23CFDA}"/>
        <w:date w:fullDate="2021-04-30T00:00:00Z">
          <w:dateFormat w:val="MMMM d, yyyy"/>
          <w:lid w:val="en-US"/>
          <w:storeMappedDataAs w:val="dateTime"/>
          <w:calendar w:val="gregorian"/>
        </w:date>
      </w:sdtPr>
      <w:sdtEndPr/>
      <w:sdtContent>
        <w:r w:rsidR="00F44A79" w:rsidRPr="00F44A79">
          <w:rPr>
            <w:rFonts w:asciiTheme="majorHAnsi" w:eastAsiaTheme="majorEastAsia" w:hAnsiTheme="majorHAnsi" w:cstheme="majorBidi"/>
            <w:color w:val="4A66AC" w:themeColor="accent1"/>
            <w:szCs w:val="22"/>
            <w:lang w:val="en-US"/>
          </w:rPr>
          <w:t>April 30, 2021</w:t>
        </w:r>
      </w:sdtContent>
    </w:sdt>
  </w:p>
  <w:p w14:paraId="44B7EE96" w14:textId="77777777" w:rsidR="00F44A79" w:rsidRDefault="00F44A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752"/>
    <w:multiLevelType w:val="hybridMultilevel"/>
    <w:tmpl w:val="6BC2783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5802D6C"/>
    <w:multiLevelType w:val="hybridMultilevel"/>
    <w:tmpl w:val="A8D202A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772C15"/>
    <w:multiLevelType w:val="hybridMultilevel"/>
    <w:tmpl w:val="B2A026F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9602240"/>
    <w:multiLevelType w:val="hybridMultilevel"/>
    <w:tmpl w:val="7402D5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D340B9B"/>
    <w:multiLevelType w:val="hybridMultilevel"/>
    <w:tmpl w:val="55FE8B30"/>
    <w:lvl w:ilvl="0" w:tplc="88EA10A8">
      <w:start w:val="1"/>
      <w:numFmt w:val="bullet"/>
      <w:lvlText w:val=""/>
      <w:lvlJc w:val="left"/>
      <w:pPr>
        <w:ind w:left="720" w:hanging="360"/>
      </w:pPr>
      <w:rPr>
        <w:rFonts w:ascii="Wingdings" w:hAnsi="Wingdings" w:hint="default"/>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7F17DE8"/>
    <w:multiLevelType w:val="hybridMultilevel"/>
    <w:tmpl w:val="F1C22098"/>
    <w:lvl w:ilvl="0" w:tplc="D5E40E1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FED15E2"/>
    <w:multiLevelType w:val="hybridMultilevel"/>
    <w:tmpl w:val="D6C4B672"/>
    <w:lvl w:ilvl="0" w:tplc="932683DA">
      <w:start w:val="2021"/>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3E45439"/>
    <w:multiLevelType w:val="hybridMultilevel"/>
    <w:tmpl w:val="AA589BC0"/>
    <w:lvl w:ilvl="0" w:tplc="52E8E220">
      <w:start w:val="1"/>
      <w:numFmt w:val="bullet"/>
      <w:lvlText w:val=""/>
      <w:lvlJc w:val="left"/>
      <w:pPr>
        <w:ind w:left="720" w:hanging="360"/>
      </w:pPr>
      <w:rPr>
        <w:rFonts w:ascii="Wingdings" w:hAnsi="Wingdings" w:hint="default"/>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A515B3B"/>
    <w:multiLevelType w:val="hybridMultilevel"/>
    <w:tmpl w:val="458C622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2C97C6F"/>
    <w:multiLevelType w:val="hybridMultilevel"/>
    <w:tmpl w:val="FBD830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3C21941"/>
    <w:multiLevelType w:val="hybridMultilevel"/>
    <w:tmpl w:val="03121C88"/>
    <w:lvl w:ilvl="0" w:tplc="9D8A435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0"/>
  </w:num>
  <w:num w:numId="4">
    <w:abstractNumId w:val="4"/>
  </w:num>
  <w:num w:numId="5">
    <w:abstractNumId w:val="6"/>
  </w:num>
  <w:num w:numId="6">
    <w:abstractNumId w:val="2"/>
  </w:num>
  <w:num w:numId="7">
    <w:abstractNumId w:val="1"/>
  </w:num>
  <w:num w:numId="8">
    <w:abstractNumId w:val="8"/>
  </w:num>
  <w:num w:numId="9">
    <w:abstractNumId w:val="7"/>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3C4"/>
    <w:rsid w:val="0000287A"/>
    <w:rsid w:val="0002083F"/>
    <w:rsid w:val="000248EC"/>
    <w:rsid w:val="00026F23"/>
    <w:rsid w:val="0004445B"/>
    <w:rsid w:val="00054F6F"/>
    <w:rsid w:val="000701EA"/>
    <w:rsid w:val="00070B55"/>
    <w:rsid w:val="000830BF"/>
    <w:rsid w:val="00087B95"/>
    <w:rsid w:val="000A78F1"/>
    <w:rsid w:val="000E166E"/>
    <w:rsid w:val="000E5F9F"/>
    <w:rsid w:val="000F166F"/>
    <w:rsid w:val="000F1D69"/>
    <w:rsid w:val="000F3A27"/>
    <w:rsid w:val="000F4A28"/>
    <w:rsid w:val="001032CC"/>
    <w:rsid w:val="00107089"/>
    <w:rsid w:val="001258FB"/>
    <w:rsid w:val="00132E2C"/>
    <w:rsid w:val="00152C96"/>
    <w:rsid w:val="0015634C"/>
    <w:rsid w:val="00157DE4"/>
    <w:rsid w:val="00173571"/>
    <w:rsid w:val="00176FD4"/>
    <w:rsid w:val="00185287"/>
    <w:rsid w:val="001A7CC7"/>
    <w:rsid w:val="001E6FF5"/>
    <w:rsid w:val="0020243D"/>
    <w:rsid w:val="002032CE"/>
    <w:rsid w:val="00204709"/>
    <w:rsid w:val="0021063D"/>
    <w:rsid w:val="00214128"/>
    <w:rsid w:val="00222DEF"/>
    <w:rsid w:val="00230CB9"/>
    <w:rsid w:val="0023486C"/>
    <w:rsid w:val="0024399B"/>
    <w:rsid w:val="00260399"/>
    <w:rsid w:val="00262839"/>
    <w:rsid w:val="00264B5C"/>
    <w:rsid w:val="002B515F"/>
    <w:rsid w:val="002B58C7"/>
    <w:rsid w:val="002D2E64"/>
    <w:rsid w:val="002D5CFA"/>
    <w:rsid w:val="003142CF"/>
    <w:rsid w:val="00317318"/>
    <w:rsid w:val="0032158B"/>
    <w:rsid w:val="00327B62"/>
    <w:rsid w:val="00337601"/>
    <w:rsid w:val="00356F83"/>
    <w:rsid w:val="0036526E"/>
    <w:rsid w:val="003919FD"/>
    <w:rsid w:val="003C0CF5"/>
    <w:rsid w:val="003D31AA"/>
    <w:rsid w:val="003E596B"/>
    <w:rsid w:val="00402B96"/>
    <w:rsid w:val="00484ADF"/>
    <w:rsid w:val="00486BC0"/>
    <w:rsid w:val="004A4E3E"/>
    <w:rsid w:val="004B0E57"/>
    <w:rsid w:val="004C2158"/>
    <w:rsid w:val="004E039F"/>
    <w:rsid w:val="00524BB3"/>
    <w:rsid w:val="005323C4"/>
    <w:rsid w:val="00537396"/>
    <w:rsid w:val="00540251"/>
    <w:rsid w:val="00563A49"/>
    <w:rsid w:val="005809D9"/>
    <w:rsid w:val="00582AE9"/>
    <w:rsid w:val="0058323C"/>
    <w:rsid w:val="00591139"/>
    <w:rsid w:val="00595CA0"/>
    <w:rsid w:val="005B10DD"/>
    <w:rsid w:val="005B11C0"/>
    <w:rsid w:val="005D4EF4"/>
    <w:rsid w:val="005F648B"/>
    <w:rsid w:val="00616776"/>
    <w:rsid w:val="00641775"/>
    <w:rsid w:val="00646F27"/>
    <w:rsid w:val="00657174"/>
    <w:rsid w:val="00663E22"/>
    <w:rsid w:val="00673E14"/>
    <w:rsid w:val="006809A3"/>
    <w:rsid w:val="00683122"/>
    <w:rsid w:val="006A65E9"/>
    <w:rsid w:val="006B0642"/>
    <w:rsid w:val="006C52C2"/>
    <w:rsid w:val="006C7D5F"/>
    <w:rsid w:val="006D5BF1"/>
    <w:rsid w:val="006D64A2"/>
    <w:rsid w:val="006E37A8"/>
    <w:rsid w:val="00715338"/>
    <w:rsid w:val="00745F88"/>
    <w:rsid w:val="00751AF0"/>
    <w:rsid w:val="0076081D"/>
    <w:rsid w:val="0078243A"/>
    <w:rsid w:val="00787CB5"/>
    <w:rsid w:val="00790D66"/>
    <w:rsid w:val="00797690"/>
    <w:rsid w:val="007976B1"/>
    <w:rsid w:val="007977C8"/>
    <w:rsid w:val="007A1561"/>
    <w:rsid w:val="007A1AC5"/>
    <w:rsid w:val="007A606C"/>
    <w:rsid w:val="007C50D2"/>
    <w:rsid w:val="007F47B6"/>
    <w:rsid w:val="007F7764"/>
    <w:rsid w:val="00802058"/>
    <w:rsid w:val="00836BFD"/>
    <w:rsid w:val="00852846"/>
    <w:rsid w:val="00864515"/>
    <w:rsid w:val="00871150"/>
    <w:rsid w:val="00873C97"/>
    <w:rsid w:val="0088118A"/>
    <w:rsid w:val="0088121E"/>
    <w:rsid w:val="00881D34"/>
    <w:rsid w:val="00893961"/>
    <w:rsid w:val="008B4121"/>
    <w:rsid w:val="008B666E"/>
    <w:rsid w:val="008C7A84"/>
    <w:rsid w:val="008D76F4"/>
    <w:rsid w:val="008E5BC1"/>
    <w:rsid w:val="008F5469"/>
    <w:rsid w:val="0091541E"/>
    <w:rsid w:val="0092655B"/>
    <w:rsid w:val="009328AC"/>
    <w:rsid w:val="009360FB"/>
    <w:rsid w:val="0093774D"/>
    <w:rsid w:val="00944379"/>
    <w:rsid w:val="00946618"/>
    <w:rsid w:val="00947771"/>
    <w:rsid w:val="009744CA"/>
    <w:rsid w:val="00997AA5"/>
    <w:rsid w:val="009A6DEA"/>
    <w:rsid w:val="009B209F"/>
    <w:rsid w:val="009C2E55"/>
    <w:rsid w:val="009C37EC"/>
    <w:rsid w:val="009C5A91"/>
    <w:rsid w:val="009D18FC"/>
    <w:rsid w:val="009F04F9"/>
    <w:rsid w:val="00A23722"/>
    <w:rsid w:val="00A3018F"/>
    <w:rsid w:val="00A366B3"/>
    <w:rsid w:val="00A40907"/>
    <w:rsid w:val="00A527A2"/>
    <w:rsid w:val="00A52A9F"/>
    <w:rsid w:val="00AA2807"/>
    <w:rsid w:val="00AA4F1C"/>
    <w:rsid w:val="00AB252D"/>
    <w:rsid w:val="00AB30C4"/>
    <w:rsid w:val="00AB3147"/>
    <w:rsid w:val="00AB5898"/>
    <w:rsid w:val="00AC2968"/>
    <w:rsid w:val="00AC34C5"/>
    <w:rsid w:val="00AE1B38"/>
    <w:rsid w:val="00AF2587"/>
    <w:rsid w:val="00AF2696"/>
    <w:rsid w:val="00B42F1A"/>
    <w:rsid w:val="00B56C79"/>
    <w:rsid w:val="00B63CE7"/>
    <w:rsid w:val="00B66C82"/>
    <w:rsid w:val="00B704AD"/>
    <w:rsid w:val="00BB39DE"/>
    <w:rsid w:val="00BC37AA"/>
    <w:rsid w:val="00BD02CC"/>
    <w:rsid w:val="00BD132E"/>
    <w:rsid w:val="00BD6683"/>
    <w:rsid w:val="00C1755D"/>
    <w:rsid w:val="00C4367F"/>
    <w:rsid w:val="00C53EC7"/>
    <w:rsid w:val="00C54D84"/>
    <w:rsid w:val="00C57FE6"/>
    <w:rsid w:val="00C6414B"/>
    <w:rsid w:val="00C723B5"/>
    <w:rsid w:val="00C87477"/>
    <w:rsid w:val="00CA66D1"/>
    <w:rsid w:val="00CB1BA6"/>
    <w:rsid w:val="00CC2506"/>
    <w:rsid w:val="00CD18CE"/>
    <w:rsid w:val="00D13388"/>
    <w:rsid w:val="00D242EB"/>
    <w:rsid w:val="00D2728C"/>
    <w:rsid w:val="00D273AD"/>
    <w:rsid w:val="00D518D0"/>
    <w:rsid w:val="00D63040"/>
    <w:rsid w:val="00D67175"/>
    <w:rsid w:val="00D8454C"/>
    <w:rsid w:val="00DA2A5A"/>
    <w:rsid w:val="00DB6E50"/>
    <w:rsid w:val="00DC4CAC"/>
    <w:rsid w:val="00DC533A"/>
    <w:rsid w:val="00DC5DA4"/>
    <w:rsid w:val="00DD005E"/>
    <w:rsid w:val="00DE3850"/>
    <w:rsid w:val="00DE57E4"/>
    <w:rsid w:val="00E13930"/>
    <w:rsid w:val="00E35EF5"/>
    <w:rsid w:val="00E52528"/>
    <w:rsid w:val="00E52BDB"/>
    <w:rsid w:val="00E53446"/>
    <w:rsid w:val="00E85CDE"/>
    <w:rsid w:val="00E92C29"/>
    <w:rsid w:val="00E9625C"/>
    <w:rsid w:val="00EC7198"/>
    <w:rsid w:val="00F072CB"/>
    <w:rsid w:val="00F12E48"/>
    <w:rsid w:val="00F40986"/>
    <w:rsid w:val="00F43F0A"/>
    <w:rsid w:val="00F443E4"/>
    <w:rsid w:val="00F44A79"/>
    <w:rsid w:val="00F60267"/>
    <w:rsid w:val="00F65F25"/>
    <w:rsid w:val="00F80D50"/>
    <w:rsid w:val="00FB0FBA"/>
    <w:rsid w:val="00FC04AE"/>
    <w:rsid w:val="00FD2D18"/>
    <w:rsid w:val="00FE0A5F"/>
    <w:rsid w:val="00FE4B5C"/>
    <w:rsid w:val="00FE50E3"/>
    <w:rsid w:val="00FF2F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C4B00"/>
  <w15:chartTrackingRefBased/>
  <w15:docId w15:val="{8726253F-29D7-431B-991A-60803B523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174"/>
    <w:pPr>
      <w:spacing w:after="0" w:line="240" w:lineRule="auto"/>
    </w:pPr>
    <w:rPr>
      <w:rFonts w:eastAsia="Times New Roman" w:cs="Times New Roman"/>
      <w:szCs w:val="24"/>
      <w:lang w:eastAsia="en-IE"/>
    </w:rPr>
  </w:style>
  <w:style w:type="paragraph" w:styleId="Heading1">
    <w:name w:val="heading 1"/>
    <w:basedOn w:val="Normal"/>
    <w:next w:val="Normal"/>
    <w:link w:val="Heading1Char"/>
    <w:uiPriority w:val="9"/>
    <w:qFormat/>
    <w:rsid w:val="00F43F0A"/>
    <w:pPr>
      <w:keepNext/>
      <w:keepLines/>
      <w:spacing w:before="240"/>
      <w:outlineLvl w:val="0"/>
    </w:pPr>
    <w:rPr>
      <w:rFonts w:asciiTheme="majorHAnsi" w:eastAsiaTheme="majorEastAsia" w:hAnsiTheme="majorHAnsi" w:cstheme="majorBidi"/>
      <w:color w:val="669900"/>
      <w:sz w:val="32"/>
      <w:szCs w:val="32"/>
    </w:rPr>
  </w:style>
  <w:style w:type="paragraph" w:styleId="Heading2">
    <w:name w:val="heading 2"/>
    <w:basedOn w:val="Normal"/>
    <w:next w:val="Normal"/>
    <w:link w:val="Heading2Char"/>
    <w:autoRedefine/>
    <w:uiPriority w:val="9"/>
    <w:unhideWhenUsed/>
    <w:qFormat/>
    <w:rsid w:val="0058323C"/>
    <w:pPr>
      <w:ind w:right="-181"/>
      <w:outlineLvl w:val="1"/>
    </w:pPr>
    <w:rPr>
      <w:rFonts w:eastAsiaTheme="majorEastAsia" w:cstheme="majorBidi"/>
      <w:b/>
      <w:noProof/>
      <w:color w:val="6699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3C4"/>
    <w:pPr>
      <w:ind w:left="720"/>
      <w:contextualSpacing/>
    </w:pPr>
  </w:style>
  <w:style w:type="character" w:customStyle="1" w:styleId="Heading1Char">
    <w:name w:val="Heading 1 Char"/>
    <w:basedOn w:val="DefaultParagraphFont"/>
    <w:link w:val="Heading1"/>
    <w:uiPriority w:val="9"/>
    <w:rsid w:val="00F43F0A"/>
    <w:rPr>
      <w:rFonts w:asciiTheme="majorHAnsi" w:eastAsiaTheme="majorEastAsia" w:hAnsiTheme="majorHAnsi" w:cstheme="majorBidi"/>
      <w:color w:val="669900"/>
      <w:sz w:val="32"/>
      <w:szCs w:val="32"/>
    </w:rPr>
  </w:style>
  <w:style w:type="character" w:customStyle="1" w:styleId="Heading2Char">
    <w:name w:val="Heading 2 Char"/>
    <w:basedOn w:val="DefaultParagraphFont"/>
    <w:link w:val="Heading2"/>
    <w:uiPriority w:val="9"/>
    <w:rsid w:val="0058323C"/>
    <w:rPr>
      <w:rFonts w:eastAsiaTheme="majorEastAsia" w:cstheme="majorBidi"/>
      <w:b/>
      <w:noProof/>
      <w:color w:val="669900"/>
      <w:sz w:val="24"/>
      <w:szCs w:val="24"/>
      <w:lang w:eastAsia="en-IE"/>
    </w:rPr>
  </w:style>
  <w:style w:type="table" w:styleId="TableGrid">
    <w:name w:val="Table Grid"/>
    <w:basedOn w:val="TableNormal"/>
    <w:uiPriority w:val="39"/>
    <w:rsid w:val="00CA6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7089"/>
    <w:pPr>
      <w:tabs>
        <w:tab w:val="center" w:pos="4513"/>
        <w:tab w:val="right" w:pos="9026"/>
      </w:tabs>
    </w:pPr>
  </w:style>
  <w:style w:type="character" w:customStyle="1" w:styleId="HeaderChar">
    <w:name w:val="Header Char"/>
    <w:basedOn w:val="DefaultParagraphFont"/>
    <w:link w:val="Header"/>
    <w:uiPriority w:val="99"/>
    <w:rsid w:val="00107089"/>
  </w:style>
  <w:style w:type="paragraph" w:styleId="Footer">
    <w:name w:val="footer"/>
    <w:basedOn w:val="Normal"/>
    <w:link w:val="FooterChar"/>
    <w:uiPriority w:val="99"/>
    <w:unhideWhenUsed/>
    <w:rsid w:val="00107089"/>
    <w:pPr>
      <w:tabs>
        <w:tab w:val="center" w:pos="4513"/>
        <w:tab w:val="right" w:pos="9026"/>
      </w:tabs>
    </w:pPr>
  </w:style>
  <w:style w:type="character" w:customStyle="1" w:styleId="FooterChar">
    <w:name w:val="Footer Char"/>
    <w:basedOn w:val="DefaultParagraphFont"/>
    <w:link w:val="Footer"/>
    <w:uiPriority w:val="99"/>
    <w:rsid w:val="00107089"/>
  </w:style>
  <w:style w:type="character" w:styleId="Hyperlink">
    <w:name w:val="Hyperlink"/>
    <w:basedOn w:val="DefaultParagraphFont"/>
    <w:uiPriority w:val="99"/>
    <w:unhideWhenUsed/>
    <w:rsid w:val="00107089"/>
    <w:rPr>
      <w:color w:val="9454C3" w:themeColor="hyperlink"/>
      <w:u w:val="single"/>
    </w:rPr>
  </w:style>
  <w:style w:type="character" w:customStyle="1" w:styleId="UnresolvedMention1">
    <w:name w:val="Unresolved Mention1"/>
    <w:basedOn w:val="DefaultParagraphFont"/>
    <w:uiPriority w:val="99"/>
    <w:semiHidden/>
    <w:unhideWhenUsed/>
    <w:rsid w:val="00107089"/>
    <w:rPr>
      <w:color w:val="605E5C"/>
      <w:shd w:val="clear" w:color="auto" w:fill="E1DFDD"/>
    </w:rPr>
  </w:style>
  <w:style w:type="character" w:styleId="CommentReference">
    <w:name w:val="annotation reference"/>
    <w:basedOn w:val="DefaultParagraphFont"/>
    <w:uiPriority w:val="99"/>
    <w:semiHidden/>
    <w:unhideWhenUsed/>
    <w:rsid w:val="00BD6683"/>
    <w:rPr>
      <w:sz w:val="16"/>
      <w:szCs w:val="16"/>
    </w:rPr>
  </w:style>
  <w:style w:type="paragraph" w:styleId="CommentText">
    <w:name w:val="annotation text"/>
    <w:basedOn w:val="Normal"/>
    <w:link w:val="CommentTextChar"/>
    <w:uiPriority w:val="99"/>
    <w:semiHidden/>
    <w:unhideWhenUsed/>
    <w:rsid w:val="00BD6683"/>
    <w:rPr>
      <w:sz w:val="20"/>
      <w:szCs w:val="20"/>
    </w:rPr>
  </w:style>
  <w:style w:type="character" w:customStyle="1" w:styleId="CommentTextChar">
    <w:name w:val="Comment Text Char"/>
    <w:basedOn w:val="DefaultParagraphFont"/>
    <w:link w:val="CommentText"/>
    <w:uiPriority w:val="99"/>
    <w:semiHidden/>
    <w:rsid w:val="00BD6683"/>
    <w:rPr>
      <w:rFonts w:eastAsia="Times New Roman" w:cs="Times New Roman"/>
      <w:sz w:val="20"/>
      <w:szCs w:val="20"/>
      <w:lang w:eastAsia="en-IE"/>
    </w:rPr>
  </w:style>
  <w:style w:type="paragraph" w:styleId="CommentSubject">
    <w:name w:val="annotation subject"/>
    <w:basedOn w:val="CommentText"/>
    <w:next w:val="CommentText"/>
    <w:link w:val="CommentSubjectChar"/>
    <w:uiPriority w:val="99"/>
    <w:semiHidden/>
    <w:unhideWhenUsed/>
    <w:rsid w:val="00BD6683"/>
    <w:rPr>
      <w:b/>
      <w:bCs/>
    </w:rPr>
  </w:style>
  <w:style w:type="character" w:customStyle="1" w:styleId="CommentSubjectChar">
    <w:name w:val="Comment Subject Char"/>
    <w:basedOn w:val="CommentTextChar"/>
    <w:link w:val="CommentSubject"/>
    <w:uiPriority w:val="99"/>
    <w:semiHidden/>
    <w:rsid w:val="00BD6683"/>
    <w:rPr>
      <w:rFonts w:eastAsia="Times New Roman" w:cs="Times New Roman"/>
      <w:b/>
      <w:bCs/>
      <w:sz w:val="20"/>
      <w:szCs w:val="20"/>
      <w:lang w:eastAsia="en-IE"/>
    </w:rPr>
  </w:style>
  <w:style w:type="paragraph" w:styleId="BalloonText">
    <w:name w:val="Balloon Text"/>
    <w:basedOn w:val="Normal"/>
    <w:link w:val="BalloonTextChar"/>
    <w:uiPriority w:val="99"/>
    <w:semiHidden/>
    <w:unhideWhenUsed/>
    <w:rsid w:val="00BD66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683"/>
    <w:rPr>
      <w:rFonts w:ascii="Segoe UI" w:eastAsia="Times New Roman" w:hAnsi="Segoe UI" w:cs="Segoe UI"/>
      <w:sz w:val="18"/>
      <w:szCs w:val="18"/>
      <w:lang w:eastAsia="en-IE"/>
    </w:rPr>
  </w:style>
  <w:style w:type="paragraph" w:styleId="FootnoteText">
    <w:name w:val="footnote text"/>
    <w:basedOn w:val="Normal"/>
    <w:link w:val="FootnoteTextChar"/>
    <w:uiPriority w:val="99"/>
    <w:semiHidden/>
    <w:unhideWhenUsed/>
    <w:rsid w:val="00DB6E50"/>
    <w:rPr>
      <w:sz w:val="20"/>
      <w:szCs w:val="20"/>
    </w:rPr>
  </w:style>
  <w:style w:type="character" w:customStyle="1" w:styleId="FootnoteTextChar">
    <w:name w:val="Footnote Text Char"/>
    <w:basedOn w:val="DefaultParagraphFont"/>
    <w:link w:val="FootnoteText"/>
    <w:uiPriority w:val="99"/>
    <w:semiHidden/>
    <w:rsid w:val="00DB6E50"/>
    <w:rPr>
      <w:rFonts w:eastAsia="Times New Roman" w:cs="Times New Roman"/>
      <w:sz w:val="20"/>
      <w:szCs w:val="20"/>
      <w:lang w:eastAsia="en-IE"/>
    </w:rPr>
  </w:style>
  <w:style w:type="character" w:styleId="FootnoteReference">
    <w:name w:val="footnote reference"/>
    <w:basedOn w:val="DefaultParagraphFont"/>
    <w:uiPriority w:val="99"/>
    <w:semiHidden/>
    <w:unhideWhenUsed/>
    <w:rsid w:val="00DB6E50"/>
    <w:rPr>
      <w:vertAlign w:val="superscript"/>
    </w:rPr>
  </w:style>
  <w:style w:type="paragraph" w:styleId="EndnoteText">
    <w:name w:val="endnote text"/>
    <w:basedOn w:val="Normal"/>
    <w:link w:val="EndnoteTextChar"/>
    <w:uiPriority w:val="99"/>
    <w:semiHidden/>
    <w:unhideWhenUsed/>
    <w:rsid w:val="005B10DD"/>
    <w:rPr>
      <w:sz w:val="20"/>
      <w:szCs w:val="20"/>
    </w:rPr>
  </w:style>
  <w:style w:type="character" w:customStyle="1" w:styleId="EndnoteTextChar">
    <w:name w:val="Endnote Text Char"/>
    <w:basedOn w:val="DefaultParagraphFont"/>
    <w:link w:val="EndnoteText"/>
    <w:uiPriority w:val="99"/>
    <w:semiHidden/>
    <w:rsid w:val="005B10DD"/>
    <w:rPr>
      <w:rFonts w:eastAsia="Times New Roman" w:cs="Times New Roman"/>
      <w:sz w:val="20"/>
      <w:szCs w:val="20"/>
      <w:lang w:eastAsia="en-IE"/>
    </w:rPr>
  </w:style>
  <w:style w:type="character" w:styleId="EndnoteReference">
    <w:name w:val="endnote reference"/>
    <w:basedOn w:val="DefaultParagraphFont"/>
    <w:uiPriority w:val="99"/>
    <w:semiHidden/>
    <w:unhideWhenUsed/>
    <w:rsid w:val="005B10DD"/>
    <w:rPr>
      <w:vertAlign w:val="superscript"/>
    </w:rPr>
  </w:style>
  <w:style w:type="table" w:styleId="TableGridLight">
    <w:name w:val="Grid Table Light"/>
    <w:basedOn w:val="TableNormal"/>
    <w:uiPriority w:val="40"/>
    <w:rsid w:val="008E5BC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58866">
      <w:bodyDiv w:val="1"/>
      <w:marLeft w:val="0"/>
      <w:marRight w:val="0"/>
      <w:marTop w:val="0"/>
      <w:marBottom w:val="0"/>
      <w:divBdr>
        <w:top w:val="none" w:sz="0" w:space="0" w:color="auto"/>
        <w:left w:val="none" w:sz="0" w:space="0" w:color="auto"/>
        <w:bottom w:val="none" w:sz="0" w:space="0" w:color="auto"/>
        <w:right w:val="none" w:sz="0" w:space="0" w:color="auto"/>
      </w:divBdr>
    </w:div>
    <w:div w:id="964507547">
      <w:bodyDiv w:val="1"/>
      <w:marLeft w:val="0"/>
      <w:marRight w:val="0"/>
      <w:marTop w:val="0"/>
      <w:marBottom w:val="0"/>
      <w:divBdr>
        <w:top w:val="none" w:sz="0" w:space="0" w:color="auto"/>
        <w:left w:val="none" w:sz="0" w:space="0" w:color="auto"/>
        <w:bottom w:val="none" w:sz="0" w:space="0" w:color="auto"/>
        <w:right w:val="none" w:sz="0" w:space="0" w:color="auto"/>
      </w:divBdr>
    </w:div>
    <w:div w:id="1456094200">
      <w:bodyDiv w:val="1"/>
      <w:marLeft w:val="0"/>
      <w:marRight w:val="0"/>
      <w:marTop w:val="0"/>
      <w:marBottom w:val="0"/>
      <w:divBdr>
        <w:top w:val="none" w:sz="0" w:space="0" w:color="auto"/>
        <w:left w:val="none" w:sz="0" w:space="0" w:color="auto"/>
        <w:bottom w:val="none" w:sz="0" w:space="0" w:color="auto"/>
        <w:right w:val="none" w:sz="0" w:space="0" w:color="auto"/>
      </w:divBdr>
    </w:div>
    <w:div w:id="1712067962">
      <w:bodyDiv w:val="1"/>
      <w:marLeft w:val="0"/>
      <w:marRight w:val="0"/>
      <w:marTop w:val="0"/>
      <w:marBottom w:val="0"/>
      <w:divBdr>
        <w:top w:val="none" w:sz="0" w:space="0" w:color="auto"/>
        <w:left w:val="none" w:sz="0" w:space="0" w:color="auto"/>
        <w:bottom w:val="none" w:sz="0" w:space="0" w:color="auto"/>
        <w:right w:val="none" w:sz="0" w:space="0" w:color="auto"/>
      </w:divBdr>
      <w:divsChild>
        <w:div w:id="193135186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www.unenvironment.org/news-and-stories/press-release/nature-humanity-crossroads-un-warns"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diagramQuickStyle" Target="diagrams/quickStyle1.xml"/><Relationship Id="rId23" Type="http://schemas.microsoft.com/office/2018/08/relationships/commentsExtensible" Target="commentsExtensible.xm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diagramLayout" Target="diagrams/layout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C40F53D-0830-4EAF-9EDA-B9B78C19DA8F}"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en-IE"/>
        </a:p>
      </dgm:t>
    </dgm:pt>
    <dgm:pt modelId="{81133B75-D13C-4162-A72A-236553099248}">
      <dgm:prSet phldrT="[Text]" custT="1"/>
      <dgm:spPr>
        <a:solidFill>
          <a:srgbClr val="669900"/>
        </a:solidFill>
      </dgm:spPr>
      <dgm:t>
        <a:bodyPr/>
        <a:lstStyle/>
        <a:p>
          <a:pPr algn="ctr"/>
          <a:r>
            <a:rPr lang="en-IE" sz="1100"/>
            <a:t>Dublin City Biodiversity Action Plan (BAP) Review </a:t>
          </a:r>
        </a:p>
      </dgm:t>
    </dgm:pt>
    <dgm:pt modelId="{D2A641F4-E3ED-41BA-BFB4-83026C2FD7E3}" type="parTrans" cxnId="{32F772FA-694B-4903-99DF-18E92C9F4125}">
      <dgm:prSet/>
      <dgm:spPr/>
      <dgm:t>
        <a:bodyPr/>
        <a:lstStyle/>
        <a:p>
          <a:pPr algn="ctr"/>
          <a:endParaRPr lang="en-IE"/>
        </a:p>
      </dgm:t>
    </dgm:pt>
    <dgm:pt modelId="{E32759FA-3B5D-4FB9-9DFA-7A6533917E7F}" type="sibTrans" cxnId="{32F772FA-694B-4903-99DF-18E92C9F4125}">
      <dgm:prSet/>
      <dgm:spPr/>
      <dgm:t>
        <a:bodyPr/>
        <a:lstStyle/>
        <a:p>
          <a:pPr algn="ctr"/>
          <a:endParaRPr lang="en-IE"/>
        </a:p>
      </dgm:t>
    </dgm:pt>
    <dgm:pt modelId="{F5DE9753-A0BB-4BD1-8B59-B85DF42152BB}">
      <dgm:prSet phldrT="[Text]" custT="1"/>
      <dgm:spPr>
        <a:solidFill>
          <a:schemeClr val="bg1">
            <a:alpha val="90000"/>
          </a:schemeClr>
        </a:solidFill>
      </dgm:spPr>
      <dgm:t>
        <a:bodyPr/>
        <a:lstStyle/>
        <a:p>
          <a:pPr algn="ctr"/>
          <a:r>
            <a:rPr lang="en-IE" sz="1000"/>
            <a:t>Outcomes &amp; recommendations from DC Biodiversity Action Plan (2008)</a:t>
          </a:r>
        </a:p>
      </dgm:t>
    </dgm:pt>
    <dgm:pt modelId="{B1926E27-E079-410E-9D1B-F6E6B5C90012}" type="parTrans" cxnId="{E7F16BFD-33B6-4255-93F8-904CC6733E77}">
      <dgm:prSet/>
      <dgm:spPr/>
      <dgm:t>
        <a:bodyPr/>
        <a:lstStyle/>
        <a:p>
          <a:pPr algn="ctr"/>
          <a:endParaRPr lang="en-IE"/>
        </a:p>
      </dgm:t>
    </dgm:pt>
    <dgm:pt modelId="{171A8E47-9AC3-44A8-A61C-4239D69E0D15}" type="sibTrans" cxnId="{E7F16BFD-33B6-4255-93F8-904CC6733E77}">
      <dgm:prSet/>
      <dgm:spPr/>
      <dgm:t>
        <a:bodyPr/>
        <a:lstStyle/>
        <a:p>
          <a:pPr algn="ctr"/>
          <a:endParaRPr lang="en-IE"/>
        </a:p>
      </dgm:t>
    </dgm:pt>
    <dgm:pt modelId="{3ABA2C93-B0A6-416E-A408-324851F936A1}">
      <dgm:prSet phldrT="[Text]" custT="1"/>
      <dgm:spPr>
        <a:solidFill>
          <a:schemeClr val="bg1">
            <a:alpha val="90000"/>
          </a:schemeClr>
        </a:solidFill>
      </dgm:spPr>
      <dgm:t>
        <a:bodyPr/>
        <a:lstStyle/>
        <a:p>
          <a:pPr algn="ctr"/>
          <a:r>
            <a:rPr lang="en-IE" sz="1000"/>
            <a:t>Outcomes &amp; recommendations from DC Biodiversity Action Plan (2015)</a:t>
          </a:r>
        </a:p>
      </dgm:t>
    </dgm:pt>
    <dgm:pt modelId="{C63A9CE3-1FA6-44C9-871D-EF596745DC64}" type="parTrans" cxnId="{20A0F27A-5484-4042-99F6-194C6B289C33}">
      <dgm:prSet/>
      <dgm:spPr/>
      <dgm:t>
        <a:bodyPr/>
        <a:lstStyle/>
        <a:p>
          <a:pPr algn="ctr"/>
          <a:endParaRPr lang="en-IE"/>
        </a:p>
      </dgm:t>
    </dgm:pt>
    <dgm:pt modelId="{D2D64BFF-82B6-4E68-B783-FFAFB0688B74}" type="sibTrans" cxnId="{20A0F27A-5484-4042-99F6-194C6B289C33}">
      <dgm:prSet/>
      <dgm:spPr/>
      <dgm:t>
        <a:bodyPr/>
        <a:lstStyle/>
        <a:p>
          <a:pPr algn="ctr"/>
          <a:endParaRPr lang="en-IE"/>
        </a:p>
      </dgm:t>
    </dgm:pt>
    <dgm:pt modelId="{1849EB84-6DAD-4DBA-88B0-7FFE01525E31}">
      <dgm:prSet phldrT="[Text]"/>
      <dgm:spPr>
        <a:solidFill>
          <a:srgbClr val="669900"/>
        </a:solidFill>
        <a:ln>
          <a:solidFill>
            <a:srgbClr val="669900"/>
          </a:solidFill>
        </a:ln>
      </dgm:spPr>
      <dgm:t>
        <a:bodyPr/>
        <a:lstStyle/>
        <a:p>
          <a:pPr algn="ctr"/>
          <a:r>
            <a:rPr lang="en-IE">
              <a:solidFill>
                <a:schemeClr val="bg1"/>
              </a:solidFill>
              <a:highlight>
                <a:srgbClr val="669900"/>
              </a:highlight>
            </a:rPr>
            <a:t>Engagement with Public and Partners</a:t>
          </a:r>
        </a:p>
      </dgm:t>
    </dgm:pt>
    <dgm:pt modelId="{EA1FF5AA-B293-4477-94E8-5886A4F7585E}" type="parTrans" cxnId="{547C1DDA-7C90-4172-B720-6EC45625AE2A}">
      <dgm:prSet/>
      <dgm:spPr/>
      <dgm:t>
        <a:bodyPr/>
        <a:lstStyle/>
        <a:p>
          <a:pPr algn="ctr"/>
          <a:endParaRPr lang="en-IE"/>
        </a:p>
      </dgm:t>
    </dgm:pt>
    <dgm:pt modelId="{7CA9977A-0844-460F-AB16-D5A0D604BEFF}" type="sibTrans" cxnId="{547C1DDA-7C90-4172-B720-6EC45625AE2A}">
      <dgm:prSet/>
      <dgm:spPr/>
      <dgm:t>
        <a:bodyPr/>
        <a:lstStyle/>
        <a:p>
          <a:pPr algn="ctr"/>
          <a:endParaRPr lang="en-IE"/>
        </a:p>
      </dgm:t>
    </dgm:pt>
    <dgm:pt modelId="{0F80D741-E20E-4937-9E6C-7A3BA8A8CFC8}">
      <dgm:prSet phldrT="[Text]" custT="1"/>
      <dgm:spPr>
        <a:solidFill>
          <a:schemeClr val="bg1">
            <a:lumMod val="95000"/>
            <a:alpha val="90000"/>
          </a:schemeClr>
        </a:solidFill>
      </dgm:spPr>
      <dgm:t>
        <a:bodyPr/>
        <a:lstStyle/>
        <a:p>
          <a:pPr algn="ctr"/>
          <a:r>
            <a:rPr lang="en-IE" sz="1000" i="1"/>
            <a:t>Your Dublin Your Voice </a:t>
          </a:r>
          <a:r>
            <a:rPr lang="en-IE" sz="1000"/>
            <a:t>Questionnaire</a:t>
          </a:r>
        </a:p>
      </dgm:t>
    </dgm:pt>
    <dgm:pt modelId="{B34463A2-26E9-43A4-8FDF-283A3AA434F4}" type="parTrans" cxnId="{CD59EDCF-F0E9-43CC-8720-E07A2D1C8381}">
      <dgm:prSet/>
      <dgm:spPr/>
      <dgm:t>
        <a:bodyPr/>
        <a:lstStyle/>
        <a:p>
          <a:pPr algn="ctr"/>
          <a:endParaRPr lang="en-IE"/>
        </a:p>
      </dgm:t>
    </dgm:pt>
    <dgm:pt modelId="{FFFA1FC8-2ADF-4A31-8CA5-3F4B92FF333D}" type="sibTrans" cxnId="{CD59EDCF-F0E9-43CC-8720-E07A2D1C8381}">
      <dgm:prSet/>
      <dgm:spPr/>
      <dgm:t>
        <a:bodyPr/>
        <a:lstStyle/>
        <a:p>
          <a:pPr algn="ctr"/>
          <a:endParaRPr lang="en-IE"/>
        </a:p>
      </dgm:t>
    </dgm:pt>
    <dgm:pt modelId="{281F3666-27AC-4BD0-A7DE-D5755FE98AED}">
      <dgm:prSet phldrT="[Text]" custT="1"/>
      <dgm:spPr>
        <a:solidFill>
          <a:schemeClr val="bg1">
            <a:lumMod val="95000"/>
            <a:alpha val="90000"/>
          </a:schemeClr>
        </a:solidFill>
      </dgm:spPr>
      <dgm:t>
        <a:bodyPr/>
        <a:lstStyle/>
        <a:p>
          <a:pPr algn="ctr"/>
          <a:r>
            <a:rPr lang="en-IE" sz="1000"/>
            <a:t>Establish BAP Forum comprised of NGOs, agences &amp; Third Level institutes</a:t>
          </a:r>
        </a:p>
      </dgm:t>
    </dgm:pt>
    <dgm:pt modelId="{A39745E8-50B5-47CC-AAE3-1F75163BCE67}" type="parTrans" cxnId="{97DA7333-9363-4001-B384-55D487EC1489}">
      <dgm:prSet/>
      <dgm:spPr/>
      <dgm:t>
        <a:bodyPr/>
        <a:lstStyle/>
        <a:p>
          <a:pPr algn="ctr"/>
          <a:endParaRPr lang="en-IE"/>
        </a:p>
      </dgm:t>
    </dgm:pt>
    <dgm:pt modelId="{49FFECD1-990B-4785-B50A-C43308F6AD07}" type="sibTrans" cxnId="{97DA7333-9363-4001-B384-55D487EC1489}">
      <dgm:prSet/>
      <dgm:spPr/>
      <dgm:t>
        <a:bodyPr/>
        <a:lstStyle/>
        <a:p>
          <a:pPr algn="ctr"/>
          <a:endParaRPr lang="en-IE"/>
        </a:p>
      </dgm:t>
    </dgm:pt>
    <dgm:pt modelId="{F4456444-ED5A-4826-8CD6-E78FFBF6A6DE}">
      <dgm:prSet phldrT="[Text]"/>
      <dgm:spPr>
        <a:solidFill>
          <a:srgbClr val="669900"/>
        </a:solidFill>
      </dgm:spPr>
      <dgm:t>
        <a:bodyPr/>
        <a:lstStyle/>
        <a:p>
          <a:pPr algn="ctr"/>
          <a:r>
            <a:rPr lang="en-IE">
              <a:solidFill>
                <a:schemeClr val="bg1"/>
              </a:solidFill>
            </a:rPr>
            <a:t>BAP Forumulation</a:t>
          </a:r>
          <a:endParaRPr lang="en-IE"/>
        </a:p>
      </dgm:t>
    </dgm:pt>
    <dgm:pt modelId="{8A828712-207A-4E83-BBD0-59DFD1E01D2A}" type="parTrans" cxnId="{91E3B86B-A3BA-4215-A97F-28B0B5D7647F}">
      <dgm:prSet/>
      <dgm:spPr/>
      <dgm:t>
        <a:bodyPr/>
        <a:lstStyle/>
        <a:p>
          <a:pPr algn="ctr"/>
          <a:endParaRPr lang="en-IE"/>
        </a:p>
      </dgm:t>
    </dgm:pt>
    <dgm:pt modelId="{470EE5C1-72BE-46EA-B120-1143BF17D256}" type="sibTrans" cxnId="{91E3B86B-A3BA-4215-A97F-28B0B5D7647F}">
      <dgm:prSet/>
      <dgm:spPr/>
      <dgm:t>
        <a:bodyPr/>
        <a:lstStyle/>
        <a:p>
          <a:pPr algn="ctr"/>
          <a:endParaRPr lang="en-IE"/>
        </a:p>
      </dgm:t>
    </dgm:pt>
    <dgm:pt modelId="{613DE462-09BC-4F94-BEC3-DC9D34DA71B8}">
      <dgm:prSet phldrT="[Text]" custT="1"/>
      <dgm:spPr>
        <a:solidFill>
          <a:schemeClr val="bg1">
            <a:lumMod val="95000"/>
            <a:alpha val="90000"/>
          </a:schemeClr>
        </a:solidFill>
      </dgm:spPr>
      <dgm:t>
        <a:bodyPr/>
        <a:lstStyle/>
        <a:p>
          <a:pPr algn="ctr"/>
          <a:r>
            <a:rPr lang="en-IE" sz="1000"/>
            <a:t>Themes &amp; Objectives formulated </a:t>
          </a:r>
        </a:p>
      </dgm:t>
    </dgm:pt>
    <dgm:pt modelId="{D52E6EAE-DED2-42D1-BA39-EF3B8EC3429A}" type="parTrans" cxnId="{CEBA5080-C954-4436-8694-80F7E50EDBC7}">
      <dgm:prSet/>
      <dgm:spPr/>
      <dgm:t>
        <a:bodyPr/>
        <a:lstStyle/>
        <a:p>
          <a:pPr algn="ctr"/>
          <a:endParaRPr lang="en-IE"/>
        </a:p>
      </dgm:t>
    </dgm:pt>
    <dgm:pt modelId="{3D55DB3C-2321-4D47-A1EB-281321FE9936}" type="sibTrans" cxnId="{CEBA5080-C954-4436-8694-80F7E50EDBC7}">
      <dgm:prSet/>
      <dgm:spPr/>
      <dgm:t>
        <a:bodyPr/>
        <a:lstStyle/>
        <a:p>
          <a:pPr algn="ctr"/>
          <a:endParaRPr lang="en-IE"/>
        </a:p>
      </dgm:t>
    </dgm:pt>
    <dgm:pt modelId="{94CC878A-83DD-42E2-A0C3-2524B32E16AE}">
      <dgm:prSet phldrT="[Text]" custT="1"/>
      <dgm:spPr>
        <a:solidFill>
          <a:schemeClr val="bg1">
            <a:lumMod val="95000"/>
            <a:alpha val="90000"/>
          </a:schemeClr>
        </a:solidFill>
      </dgm:spPr>
      <dgm:t>
        <a:bodyPr/>
        <a:lstStyle/>
        <a:p>
          <a:pPr algn="ctr"/>
          <a:r>
            <a:rPr lang="en-IE" sz="1000"/>
            <a:t>Actions formulated with Forum partners</a:t>
          </a:r>
        </a:p>
      </dgm:t>
    </dgm:pt>
    <dgm:pt modelId="{6E7FEBA6-24EE-45ED-BF98-FB44E0C3C75B}" type="parTrans" cxnId="{B5012F84-CE1C-4AA0-98A7-5FF010697BA2}">
      <dgm:prSet/>
      <dgm:spPr/>
      <dgm:t>
        <a:bodyPr/>
        <a:lstStyle/>
        <a:p>
          <a:pPr algn="ctr"/>
          <a:endParaRPr lang="en-IE"/>
        </a:p>
      </dgm:t>
    </dgm:pt>
    <dgm:pt modelId="{8EDFB6CD-1804-49BC-A96F-DC2A8A2D7F5F}" type="sibTrans" cxnId="{B5012F84-CE1C-4AA0-98A7-5FF010697BA2}">
      <dgm:prSet/>
      <dgm:spPr/>
      <dgm:t>
        <a:bodyPr/>
        <a:lstStyle/>
        <a:p>
          <a:pPr algn="ctr"/>
          <a:endParaRPr lang="en-IE"/>
        </a:p>
      </dgm:t>
    </dgm:pt>
    <dgm:pt modelId="{3BFDA128-D6B4-4D39-AE78-3B408DEB1567}">
      <dgm:prSet phldrT="[Text]"/>
      <dgm:spPr>
        <a:solidFill>
          <a:srgbClr val="669900"/>
        </a:solidFill>
      </dgm:spPr>
      <dgm:t>
        <a:bodyPr/>
        <a:lstStyle/>
        <a:p>
          <a:pPr algn="ctr"/>
          <a:r>
            <a:rPr lang="en-IE">
              <a:solidFill>
                <a:schemeClr val="bg1"/>
              </a:solidFill>
            </a:rPr>
            <a:t>Draft Plan Public Consultation</a:t>
          </a:r>
          <a:endParaRPr lang="en-IE"/>
        </a:p>
      </dgm:t>
    </dgm:pt>
    <dgm:pt modelId="{511F97B6-4FC9-44F7-9A8D-AAFA6F639063}" type="parTrans" cxnId="{37708F59-17DC-4FE1-B287-5AC96EB0A8CC}">
      <dgm:prSet/>
      <dgm:spPr/>
      <dgm:t>
        <a:bodyPr/>
        <a:lstStyle/>
        <a:p>
          <a:pPr algn="ctr"/>
          <a:endParaRPr lang="en-IE"/>
        </a:p>
      </dgm:t>
    </dgm:pt>
    <dgm:pt modelId="{6E24D6B2-8969-4ED4-8243-DA7E94BEFAC7}" type="sibTrans" cxnId="{37708F59-17DC-4FE1-B287-5AC96EB0A8CC}">
      <dgm:prSet/>
      <dgm:spPr/>
      <dgm:t>
        <a:bodyPr/>
        <a:lstStyle/>
        <a:p>
          <a:pPr algn="ctr"/>
          <a:endParaRPr lang="en-IE"/>
        </a:p>
      </dgm:t>
    </dgm:pt>
    <dgm:pt modelId="{AA5C2433-C748-4C88-8587-FBD63FAD114D}">
      <dgm:prSet phldrT="[Text]" custT="1"/>
      <dgm:spPr>
        <a:solidFill>
          <a:schemeClr val="bg1">
            <a:lumMod val="95000"/>
            <a:alpha val="90000"/>
          </a:schemeClr>
        </a:solidFill>
      </dgm:spPr>
      <dgm:t>
        <a:bodyPr/>
        <a:lstStyle/>
        <a:p>
          <a:pPr algn="ctr"/>
          <a:r>
            <a:rPr lang="en-IE" sz="1000"/>
            <a:t>Present report to </a:t>
          </a:r>
          <a:r>
            <a:rPr lang="en-US" sz="1000"/>
            <a:t>Arts, Culture, Leisure and Recreation SPC</a:t>
          </a:r>
          <a:endParaRPr lang="en-IE" sz="1000"/>
        </a:p>
      </dgm:t>
    </dgm:pt>
    <dgm:pt modelId="{D2A1CA96-F1B9-4694-82C5-7D7036941242}" type="parTrans" cxnId="{A30AAFA9-025B-43B0-B382-4CDA68AD056F}">
      <dgm:prSet/>
      <dgm:spPr/>
      <dgm:t>
        <a:bodyPr/>
        <a:lstStyle/>
        <a:p>
          <a:pPr algn="ctr"/>
          <a:endParaRPr lang="en-IE"/>
        </a:p>
      </dgm:t>
    </dgm:pt>
    <dgm:pt modelId="{F1A2C9F0-53F0-4E8E-AB31-12F00D2FE703}" type="sibTrans" cxnId="{A30AAFA9-025B-43B0-B382-4CDA68AD056F}">
      <dgm:prSet/>
      <dgm:spPr/>
      <dgm:t>
        <a:bodyPr/>
        <a:lstStyle/>
        <a:p>
          <a:pPr algn="ctr"/>
          <a:endParaRPr lang="en-IE"/>
        </a:p>
      </dgm:t>
    </dgm:pt>
    <dgm:pt modelId="{8FE67704-36A7-4788-9750-1A9F7D108022}">
      <dgm:prSet phldrT="[Text]" custT="1"/>
      <dgm:spPr>
        <a:solidFill>
          <a:schemeClr val="bg1">
            <a:lumMod val="95000"/>
            <a:alpha val="90000"/>
          </a:schemeClr>
        </a:solidFill>
      </dgm:spPr>
      <dgm:t>
        <a:bodyPr/>
        <a:lstStyle/>
        <a:p>
          <a:pPr algn="ctr"/>
          <a:r>
            <a:rPr lang="en-IE" sz="1000"/>
            <a:t>Launch public consultation</a:t>
          </a:r>
        </a:p>
      </dgm:t>
    </dgm:pt>
    <dgm:pt modelId="{13A98743-78D2-4549-8283-B0B5D7C1284D}" type="parTrans" cxnId="{0349D0AF-50F1-4B3A-B72D-E1BF9A54AC56}">
      <dgm:prSet/>
      <dgm:spPr/>
      <dgm:t>
        <a:bodyPr/>
        <a:lstStyle/>
        <a:p>
          <a:pPr algn="ctr"/>
          <a:endParaRPr lang="en-IE"/>
        </a:p>
      </dgm:t>
    </dgm:pt>
    <dgm:pt modelId="{197B9538-A0CB-4B49-BF10-11AF86C821EA}" type="sibTrans" cxnId="{0349D0AF-50F1-4B3A-B72D-E1BF9A54AC56}">
      <dgm:prSet/>
      <dgm:spPr/>
      <dgm:t>
        <a:bodyPr/>
        <a:lstStyle/>
        <a:p>
          <a:pPr algn="ctr"/>
          <a:endParaRPr lang="en-IE"/>
        </a:p>
      </dgm:t>
    </dgm:pt>
    <dgm:pt modelId="{358582DE-D4B2-4F04-94DF-615DE5205018}">
      <dgm:prSet phldrT="[Text]"/>
      <dgm:spPr>
        <a:solidFill>
          <a:srgbClr val="669900"/>
        </a:solidFill>
      </dgm:spPr>
      <dgm:t>
        <a:bodyPr/>
        <a:lstStyle/>
        <a:p>
          <a:pPr algn="ctr"/>
          <a:r>
            <a:rPr lang="en-IE"/>
            <a:t>Completion of Final Plan</a:t>
          </a:r>
        </a:p>
      </dgm:t>
    </dgm:pt>
    <dgm:pt modelId="{5EC63E67-0956-4DE3-B511-E79B07206DAE}" type="parTrans" cxnId="{17CC2EE3-BAFA-417D-AEEF-AA12F9AC583A}">
      <dgm:prSet/>
      <dgm:spPr/>
      <dgm:t>
        <a:bodyPr/>
        <a:lstStyle/>
        <a:p>
          <a:pPr algn="ctr"/>
          <a:endParaRPr lang="en-IE"/>
        </a:p>
      </dgm:t>
    </dgm:pt>
    <dgm:pt modelId="{A5763E70-BB0C-4A34-AF07-7D923C54B003}" type="sibTrans" cxnId="{17CC2EE3-BAFA-417D-AEEF-AA12F9AC583A}">
      <dgm:prSet/>
      <dgm:spPr/>
      <dgm:t>
        <a:bodyPr/>
        <a:lstStyle/>
        <a:p>
          <a:pPr algn="ctr"/>
          <a:endParaRPr lang="en-IE"/>
        </a:p>
      </dgm:t>
    </dgm:pt>
    <dgm:pt modelId="{2F9AC783-89D0-43F8-A2F5-3D739F4E158D}">
      <dgm:prSet phldrT="[Text]" custT="1"/>
      <dgm:spPr>
        <a:solidFill>
          <a:schemeClr val="bg1">
            <a:lumMod val="95000"/>
            <a:alpha val="90000"/>
          </a:schemeClr>
        </a:solidFill>
      </dgm:spPr>
      <dgm:t>
        <a:bodyPr/>
        <a:lstStyle/>
        <a:p>
          <a:pPr algn="ctr"/>
          <a:r>
            <a:rPr lang="en-IE" sz="1000"/>
            <a:t>Review public consultation submissions</a:t>
          </a:r>
        </a:p>
      </dgm:t>
    </dgm:pt>
    <dgm:pt modelId="{3A38C0C1-DA17-445F-AA47-F332C2DBA327}" type="parTrans" cxnId="{40426300-7866-4D8D-AFB5-ADCE2B4DE580}">
      <dgm:prSet/>
      <dgm:spPr/>
      <dgm:t>
        <a:bodyPr/>
        <a:lstStyle/>
        <a:p>
          <a:pPr algn="ctr"/>
          <a:endParaRPr lang="en-IE"/>
        </a:p>
      </dgm:t>
    </dgm:pt>
    <dgm:pt modelId="{6D5F842B-9E40-40F0-BDB0-69C8473D98DA}" type="sibTrans" cxnId="{40426300-7866-4D8D-AFB5-ADCE2B4DE580}">
      <dgm:prSet/>
      <dgm:spPr/>
      <dgm:t>
        <a:bodyPr/>
        <a:lstStyle/>
        <a:p>
          <a:pPr algn="ctr"/>
          <a:endParaRPr lang="en-IE"/>
        </a:p>
      </dgm:t>
    </dgm:pt>
    <dgm:pt modelId="{78EC582E-9999-4552-8828-BC1BC705337E}">
      <dgm:prSet phldrT="[Text]" custT="1"/>
      <dgm:spPr>
        <a:solidFill>
          <a:schemeClr val="bg1">
            <a:lumMod val="95000"/>
            <a:alpha val="90000"/>
          </a:schemeClr>
        </a:solidFill>
      </dgm:spPr>
      <dgm:t>
        <a:bodyPr/>
        <a:lstStyle/>
        <a:p>
          <a:pPr algn="ctr"/>
          <a:r>
            <a:rPr lang="en-IE" sz="1000"/>
            <a:t>Meet with Forum and DCC staff to finalise plan</a:t>
          </a:r>
        </a:p>
      </dgm:t>
    </dgm:pt>
    <dgm:pt modelId="{BCD366E8-FD97-4EFB-9BA8-EDA733D15E5E}" type="parTrans" cxnId="{E0D7C498-8C83-4608-91F3-66397B43EC0D}">
      <dgm:prSet/>
      <dgm:spPr/>
      <dgm:t>
        <a:bodyPr/>
        <a:lstStyle/>
        <a:p>
          <a:pPr algn="ctr"/>
          <a:endParaRPr lang="en-IE"/>
        </a:p>
      </dgm:t>
    </dgm:pt>
    <dgm:pt modelId="{E8260B04-7D2E-453C-B393-9F2DDCD596FA}" type="sibTrans" cxnId="{E0D7C498-8C83-4608-91F3-66397B43EC0D}">
      <dgm:prSet/>
      <dgm:spPr/>
      <dgm:t>
        <a:bodyPr/>
        <a:lstStyle/>
        <a:p>
          <a:pPr algn="ctr"/>
          <a:endParaRPr lang="en-IE"/>
        </a:p>
      </dgm:t>
    </dgm:pt>
    <dgm:pt modelId="{FA453766-044E-4477-9F5A-5FBB61B90527}">
      <dgm:prSet phldrT="[Text]"/>
      <dgm:spPr>
        <a:solidFill>
          <a:srgbClr val="669900"/>
        </a:solidFill>
      </dgm:spPr>
      <dgm:t>
        <a:bodyPr/>
        <a:lstStyle/>
        <a:p>
          <a:pPr algn="ctr"/>
          <a:r>
            <a:rPr lang="en-IE"/>
            <a:t>Completion of Draft Plan</a:t>
          </a:r>
        </a:p>
      </dgm:t>
    </dgm:pt>
    <dgm:pt modelId="{18B93CE1-136D-4563-8306-F3BC08C66326}" type="parTrans" cxnId="{08C1F109-DD07-446B-A39D-CE17916A8CC0}">
      <dgm:prSet/>
      <dgm:spPr/>
      <dgm:t>
        <a:bodyPr/>
        <a:lstStyle/>
        <a:p>
          <a:pPr algn="ctr"/>
          <a:endParaRPr lang="en-IE"/>
        </a:p>
      </dgm:t>
    </dgm:pt>
    <dgm:pt modelId="{D73E473C-DB2D-486F-BD34-76D06EC96507}" type="sibTrans" cxnId="{08C1F109-DD07-446B-A39D-CE17916A8CC0}">
      <dgm:prSet/>
      <dgm:spPr/>
      <dgm:t>
        <a:bodyPr/>
        <a:lstStyle/>
        <a:p>
          <a:pPr algn="ctr"/>
          <a:endParaRPr lang="en-IE"/>
        </a:p>
      </dgm:t>
    </dgm:pt>
    <dgm:pt modelId="{8D12B371-9669-4759-AFF3-254671A585F9}">
      <dgm:prSet phldrT="[Text]" custT="1"/>
      <dgm:spPr>
        <a:solidFill>
          <a:schemeClr val="bg1">
            <a:lumMod val="95000"/>
            <a:alpha val="90000"/>
          </a:schemeClr>
        </a:solidFill>
      </dgm:spPr>
      <dgm:t>
        <a:bodyPr/>
        <a:lstStyle/>
        <a:p>
          <a:pPr algn="ctr"/>
          <a:r>
            <a:rPr lang="en-IE" sz="1000"/>
            <a:t>Meet with DCC Departments</a:t>
          </a:r>
        </a:p>
      </dgm:t>
    </dgm:pt>
    <dgm:pt modelId="{50C9B261-3A50-4F22-91EF-83C2E9315A80}" type="parTrans" cxnId="{6D75AD35-25C8-43EE-B6D8-0FC3481F4C47}">
      <dgm:prSet/>
      <dgm:spPr/>
      <dgm:t>
        <a:bodyPr/>
        <a:lstStyle/>
        <a:p>
          <a:pPr algn="ctr"/>
          <a:endParaRPr lang="en-IE"/>
        </a:p>
      </dgm:t>
    </dgm:pt>
    <dgm:pt modelId="{F5AF5EA8-E46A-4C35-B7DB-7E2BA10ADCEB}" type="sibTrans" cxnId="{6D75AD35-25C8-43EE-B6D8-0FC3481F4C47}">
      <dgm:prSet/>
      <dgm:spPr/>
      <dgm:t>
        <a:bodyPr/>
        <a:lstStyle/>
        <a:p>
          <a:pPr algn="ctr"/>
          <a:endParaRPr lang="en-IE"/>
        </a:p>
      </dgm:t>
    </dgm:pt>
    <dgm:pt modelId="{46A90F9D-4FF6-4E1A-A4A2-64EF7EF3A11E}">
      <dgm:prSet phldrT="[Text]" custT="1"/>
      <dgm:spPr>
        <a:solidFill>
          <a:schemeClr val="bg1">
            <a:lumMod val="95000"/>
            <a:alpha val="90000"/>
          </a:schemeClr>
        </a:solidFill>
      </dgm:spPr>
      <dgm:t>
        <a:bodyPr/>
        <a:lstStyle/>
        <a:p>
          <a:pPr algn="ctr"/>
          <a:r>
            <a:rPr lang="en-IE" sz="1000"/>
            <a:t>Meet with project partners</a:t>
          </a:r>
        </a:p>
      </dgm:t>
    </dgm:pt>
    <dgm:pt modelId="{C7A85599-9523-4C80-8CF7-8CEFC93DA69D}" type="parTrans" cxnId="{4CDA3F14-31EF-42A9-B989-AD6529297184}">
      <dgm:prSet/>
      <dgm:spPr/>
      <dgm:t>
        <a:bodyPr/>
        <a:lstStyle/>
        <a:p>
          <a:pPr algn="ctr"/>
          <a:endParaRPr lang="en-IE"/>
        </a:p>
      </dgm:t>
    </dgm:pt>
    <dgm:pt modelId="{02437195-4E16-4608-96ED-DF94A4747F9E}" type="sibTrans" cxnId="{4CDA3F14-31EF-42A9-B989-AD6529297184}">
      <dgm:prSet/>
      <dgm:spPr/>
      <dgm:t>
        <a:bodyPr/>
        <a:lstStyle/>
        <a:p>
          <a:pPr algn="ctr"/>
          <a:endParaRPr lang="en-IE"/>
        </a:p>
      </dgm:t>
    </dgm:pt>
    <dgm:pt modelId="{B4D4FB92-33A3-4D39-9AC1-69D4C8C204A2}">
      <dgm:prSet phldrT="[Text]"/>
      <dgm:spPr>
        <a:solidFill>
          <a:srgbClr val="669900"/>
        </a:solidFill>
      </dgm:spPr>
      <dgm:t>
        <a:bodyPr/>
        <a:lstStyle/>
        <a:p>
          <a:pPr algn="ctr"/>
          <a:r>
            <a:rPr lang="en-IE">
              <a:solidFill>
                <a:schemeClr val="bg1"/>
              </a:solidFill>
            </a:rPr>
            <a:t>Launch Dublin City Biodiversity Action Plan Q4 2021</a:t>
          </a:r>
          <a:endParaRPr lang="en-IE"/>
        </a:p>
      </dgm:t>
    </dgm:pt>
    <dgm:pt modelId="{E955D9DC-9AA8-4E80-ADB7-78DC9087B5AD}" type="parTrans" cxnId="{FA43E810-98C2-43FD-A3AF-032E6C512091}">
      <dgm:prSet/>
      <dgm:spPr/>
      <dgm:t>
        <a:bodyPr/>
        <a:lstStyle/>
        <a:p>
          <a:pPr algn="ctr"/>
          <a:endParaRPr lang="en-IE"/>
        </a:p>
      </dgm:t>
    </dgm:pt>
    <dgm:pt modelId="{0F8993B1-DBA0-46C3-99C7-721AE292A01E}" type="sibTrans" cxnId="{FA43E810-98C2-43FD-A3AF-032E6C512091}">
      <dgm:prSet/>
      <dgm:spPr/>
      <dgm:t>
        <a:bodyPr/>
        <a:lstStyle/>
        <a:p>
          <a:pPr algn="ctr"/>
          <a:endParaRPr lang="en-IE"/>
        </a:p>
      </dgm:t>
    </dgm:pt>
    <dgm:pt modelId="{224EB928-EC97-4550-8C03-A30E8637EBF2}" type="pres">
      <dgm:prSet presAssocID="{7C40F53D-0830-4EAF-9EDA-B9B78C19DA8F}" presName="Name0" presStyleCnt="0">
        <dgm:presLayoutVars>
          <dgm:dir/>
          <dgm:animLvl val="lvl"/>
          <dgm:resizeHandles val="exact"/>
        </dgm:presLayoutVars>
      </dgm:prSet>
      <dgm:spPr/>
      <dgm:t>
        <a:bodyPr/>
        <a:lstStyle/>
        <a:p>
          <a:endParaRPr lang="en-US"/>
        </a:p>
      </dgm:t>
    </dgm:pt>
    <dgm:pt modelId="{69802D0E-1680-4902-9616-9C084D75559C}" type="pres">
      <dgm:prSet presAssocID="{B4D4FB92-33A3-4D39-9AC1-69D4C8C204A2}" presName="boxAndChildren" presStyleCnt="0"/>
      <dgm:spPr/>
    </dgm:pt>
    <dgm:pt modelId="{5287ACBF-6B11-4E49-9888-CEAEEDF5AE76}" type="pres">
      <dgm:prSet presAssocID="{B4D4FB92-33A3-4D39-9AC1-69D4C8C204A2}" presName="parentTextBox" presStyleLbl="node1" presStyleIdx="0" presStyleCnt="7" custLinFactNeighborY="12616"/>
      <dgm:spPr/>
      <dgm:t>
        <a:bodyPr/>
        <a:lstStyle/>
        <a:p>
          <a:endParaRPr lang="en-US"/>
        </a:p>
      </dgm:t>
    </dgm:pt>
    <dgm:pt modelId="{315893EC-0033-489D-8C37-7F031CB8AE93}" type="pres">
      <dgm:prSet presAssocID="{A5763E70-BB0C-4A34-AF07-7D923C54B003}" presName="sp" presStyleCnt="0"/>
      <dgm:spPr/>
    </dgm:pt>
    <dgm:pt modelId="{66B453A4-7421-43CB-84EC-5A9AC7311E91}" type="pres">
      <dgm:prSet presAssocID="{358582DE-D4B2-4F04-94DF-615DE5205018}" presName="arrowAndChildren" presStyleCnt="0"/>
      <dgm:spPr/>
    </dgm:pt>
    <dgm:pt modelId="{9BE98860-F5A6-4BFE-8F62-6973560B6E2D}" type="pres">
      <dgm:prSet presAssocID="{358582DE-D4B2-4F04-94DF-615DE5205018}" presName="parentTextArrow" presStyleLbl="node1" presStyleIdx="0" presStyleCnt="7"/>
      <dgm:spPr/>
      <dgm:t>
        <a:bodyPr/>
        <a:lstStyle/>
        <a:p>
          <a:endParaRPr lang="en-US"/>
        </a:p>
      </dgm:t>
    </dgm:pt>
    <dgm:pt modelId="{E4641073-1BCD-413A-8B89-5DDB232F41E2}" type="pres">
      <dgm:prSet presAssocID="{358582DE-D4B2-4F04-94DF-615DE5205018}" presName="arrow" presStyleLbl="node1" presStyleIdx="1" presStyleCnt="7"/>
      <dgm:spPr/>
      <dgm:t>
        <a:bodyPr/>
        <a:lstStyle/>
        <a:p>
          <a:endParaRPr lang="en-US"/>
        </a:p>
      </dgm:t>
    </dgm:pt>
    <dgm:pt modelId="{A747E7A4-183D-4C17-BCB3-F8871F668151}" type="pres">
      <dgm:prSet presAssocID="{358582DE-D4B2-4F04-94DF-615DE5205018}" presName="descendantArrow" presStyleCnt="0"/>
      <dgm:spPr/>
    </dgm:pt>
    <dgm:pt modelId="{FB512977-E93B-4379-A2C8-63B386108911}" type="pres">
      <dgm:prSet presAssocID="{2F9AC783-89D0-43F8-A2F5-3D739F4E158D}" presName="childTextArrow" presStyleLbl="fgAccFollowNode1" presStyleIdx="0" presStyleCnt="12">
        <dgm:presLayoutVars>
          <dgm:bulletEnabled val="1"/>
        </dgm:presLayoutVars>
      </dgm:prSet>
      <dgm:spPr/>
      <dgm:t>
        <a:bodyPr/>
        <a:lstStyle/>
        <a:p>
          <a:endParaRPr lang="en-US"/>
        </a:p>
      </dgm:t>
    </dgm:pt>
    <dgm:pt modelId="{21A1CE53-5714-4ED3-8C1E-AEF633E37525}" type="pres">
      <dgm:prSet presAssocID="{78EC582E-9999-4552-8828-BC1BC705337E}" presName="childTextArrow" presStyleLbl="fgAccFollowNode1" presStyleIdx="1" presStyleCnt="12">
        <dgm:presLayoutVars>
          <dgm:bulletEnabled val="1"/>
        </dgm:presLayoutVars>
      </dgm:prSet>
      <dgm:spPr/>
      <dgm:t>
        <a:bodyPr/>
        <a:lstStyle/>
        <a:p>
          <a:endParaRPr lang="en-US"/>
        </a:p>
      </dgm:t>
    </dgm:pt>
    <dgm:pt modelId="{9628209A-EF91-4FFD-BEB0-3D8FF3BDBDBE}" type="pres">
      <dgm:prSet presAssocID="{6E24D6B2-8969-4ED4-8243-DA7E94BEFAC7}" presName="sp" presStyleCnt="0"/>
      <dgm:spPr/>
    </dgm:pt>
    <dgm:pt modelId="{3951A306-37A6-471C-8185-875481286A43}" type="pres">
      <dgm:prSet presAssocID="{3BFDA128-D6B4-4D39-AE78-3B408DEB1567}" presName="arrowAndChildren" presStyleCnt="0"/>
      <dgm:spPr/>
    </dgm:pt>
    <dgm:pt modelId="{B23977EA-BC15-4AEC-8C4F-85667A984F06}" type="pres">
      <dgm:prSet presAssocID="{3BFDA128-D6B4-4D39-AE78-3B408DEB1567}" presName="parentTextArrow" presStyleLbl="node1" presStyleIdx="1" presStyleCnt="7"/>
      <dgm:spPr/>
      <dgm:t>
        <a:bodyPr/>
        <a:lstStyle/>
        <a:p>
          <a:endParaRPr lang="en-US"/>
        </a:p>
      </dgm:t>
    </dgm:pt>
    <dgm:pt modelId="{FCABD02B-DA76-4A45-BE4A-CDFF54FA7B19}" type="pres">
      <dgm:prSet presAssocID="{3BFDA128-D6B4-4D39-AE78-3B408DEB1567}" presName="arrow" presStyleLbl="node1" presStyleIdx="2" presStyleCnt="7"/>
      <dgm:spPr/>
      <dgm:t>
        <a:bodyPr/>
        <a:lstStyle/>
        <a:p>
          <a:endParaRPr lang="en-US"/>
        </a:p>
      </dgm:t>
    </dgm:pt>
    <dgm:pt modelId="{43516D92-8BD4-42FA-A009-0DDC81D1AFE9}" type="pres">
      <dgm:prSet presAssocID="{3BFDA128-D6B4-4D39-AE78-3B408DEB1567}" presName="descendantArrow" presStyleCnt="0"/>
      <dgm:spPr/>
    </dgm:pt>
    <dgm:pt modelId="{AC72ACF3-15BA-4CFD-B4C2-FCAB9D51429D}" type="pres">
      <dgm:prSet presAssocID="{AA5C2433-C748-4C88-8587-FBD63FAD114D}" presName="childTextArrow" presStyleLbl="fgAccFollowNode1" presStyleIdx="2" presStyleCnt="12">
        <dgm:presLayoutVars>
          <dgm:bulletEnabled val="1"/>
        </dgm:presLayoutVars>
      </dgm:prSet>
      <dgm:spPr/>
      <dgm:t>
        <a:bodyPr/>
        <a:lstStyle/>
        <a:p>
          <a:endParaRPr lang="en-US"/>
        </a:p>
      </dgm:t>
    </dgm:pt>
    <dgm:pt modelId="{8D5A369A-B123-4C85-8EDD-53802547E088}" type="pres">
      <dgm:prSet presAssocID="{8FE67704-36A7-4788-9750-1A9F7D108022}" presName="childTextArrow" presStyleLbl="fgAccFollowNode1" presStyleIdx="3" presStyleCnt="12">
        <dgm:presLayoutVars>
          <dgm:bulletEnabled val="1"/>
        </dgm:presLayoutVars>
      </dgm:prSet>
      <dgm:spPr/>
      <dgm:t>
        <a:bodyPr/>
        <a:lstStyle/>
        <a:p>
          <a:endParaRPr lang="en-US"/>
        </a:p>
      </dgm:t>
    </dgm:pt>
    <dgm:pt modelId="{EFFFADAD-F2AB-49FD-8ED8-562E7A089E5F}" type="pres">
      <dgm:prSet presAssocID="{D73E473C-DB2D-486F-BD34-76D06EC96507}" presName="sp" presStyleCnt="0"/>
      <dgm:spPr/>
    </dgm:pt>
    <dgm:pt modelId="{5E7A2262-0FE0-450C-B08F-FD8F1DF085A9}" type="pres">
      <dgm:prSet presAssocID="{FA453766-044E-4477-9F5A-5FBB61B90527}" presName="arrowAndChildren" presStyleCnt="0"/>
      <dgm:spPr/>
    </dgm:pt>
    <dgm:pt modelId="{4ECAF03B-5D99-4901-AE65-359B47A754C1}" type="pres">
      <dgm:prSet presAssocID="{FA453766-044E-4477-9F5A-5FBB61B90527}" presName="parentTextArrow" presStyleLbl="node1" presStyleIdx="2" presStyleCnt="7"/>
      <dgm:spPr/>
      <dgm:t>
        <a:bodyPr/>
        <a:lstStyle/>
        <a:p>
          <a:endParaRPr lang="en-US"/>
        </a:p>
      </dgm:t>
    </dgm:pt>
    <dgm:pt modelId="{E1E1EA44-B052-4E0D-9995-77A57F67AB4F}" type="pres">
      <dgm:prSet presAssocID="{FA453766-044E-4477-9F5A-5FBB61B90527}" presName="arrow" presStyleLbl="node1" presStyleIdx="3" presStyleCnt="7"/>
      <dgm:spPr/>
      <dgm:t>
        <a:bodyPr/>
        <a:lstStyle/>
        <a:p>
          <a:endParaRPr lang="en-US"/>
        </a:p>
      </dgm:t>
    </dgm:pt>
    <dgm:pt modelId="{79F3B110-5A5D-485D-9A02-3E04C2EA3A83}" type="pres">
      <dgm:prSet presAssocID="{FA453766-044E-4477-9F5A-5FBB61B90527}" presName="descendantArrow" presStyleCnt="0"/>
      <dgm:spPr/>
    </dgm:pt>
    <dgm:pt modelId="{8266BED7-6E18-42C3-AFA4-0DFD3C4ECD78}" type="pres">
      <dgm:prSet presAssocID="{8D12B371-9669-4759-AFF3-254671A585F9}" presName="childTextArrow" presStyleLbl="fgAccFollowNode1" presStyleIdx="4" presStyleCnt="12">
        <dgm:presLayoutVars>
          <dgm:bulletEnabled val="1"/>
        </dgm:presLayoutVars>
      </dgm:prSet>
      <dgm:spPr/>
      <dgm:t>
        <a:bodyPr/>
        <a:lstStyle/>
        <a:p>
          <a:endParaRPr lang="en-US"/>
        </a:p>
      </dgm:t>
    </dgm:pt>
    <dgm:pt modelId="{A5C96F64-006A-47AE-AD67-97234C7A5AB8}" type="pres">
      <dgm:prSet presAssocID="{46A90F9D-4FF6-4E1A-A4A2-64EF7EF3A11E}" presName="childTextArrow" presStyleLbl="fgAccFollowNode1" presStyleIdx="5" presStyleCnt="12">
        <dgm:presLayoutVars>
          <dgm:bulletEnabled val="1"/>
        </dgm:presLayoutVars>
      </dgm:prSet>
      <dgm:spPr/>
      <dgm:t>
        <a:bodyPr/>
        <a:lstStyle/>
        <a:p>
          <a:endParaRPr lang="en-US"/>
        </a:p>
      </dgm:t>
    </dgm:pt>
    <dgm:pt modelId="{B3200433-C5C8-4943-939D-37EAC9D8CC14}" type="pres">
      <dgm:prSet presAssocID="{470EE5C1-72BE-46EA-B120-1143BF17D256}" presName="sp" presStyleCnt="0"/>
      <dgm:spPr/>
    </dgm:pt>
    <dgm:pt modelId="{A5E0BA33-7AC2-42E5-9450-E0F1BBC398FF}" type="pres">
      <dgm:prSet presAssocID="{F4456444-ED5A-4826-8CD6-E78FFBF6A6DE}" presName="arrowAndChildren" presStyleCnt="0"/>
      <dgm:spPr/>
    </dgm:pt>
    <dgm:pt modelId="{A6C7B427-BCBD-4339-8833-1BFD7DDD9A05}" type="pres">
      <dgm:prSet presAssocID="{F4456444-ED5A-4826-8CD6-E78FFBF6A6DE}" presName="parentTextArrow" presStyleLbl="node1" presStyleIdx="3" presStyleCnt="7"/>
      <dgm:spPr/>
      <dgm:t>
        <a:bodyPr/>
        <a:lstStyle/>
        <a:p>
          <a:endParaRPr lang="en-US"/>
        </a:p>
      </dgm:t>
    </dgm:pt>
    <dgm:pt modelId="{827DDA64-DC8F-4D78-8A64-9DA50C3ADDF2}" type="pres">
      <dgm:prSet presAssocID="{F4456444-ED5A-4826-8CD6-E78FFBF6A6DE}" presName="arrow" presStyleLbl="node1" presStyleIdx="4" presStyleCnt="7"/>
      <dgm:spPr/>
      <dgm:t>
        <a:bodyPr/>
        <a:lstStyle/>
        <a:p>
          <a:endParaRPr lang="en-US"/>
        </a:p>
      </dgm:t>
    </dgm:pt>
    <dgm:pt modelId="{7EFC7F99-B9A9-4692-B810-775196FB63B4}" type="pres">
      <dgm:prSet presAssocID="{F4456444-ED5A-4826-8CD6-E78FFBF6A6DE}" presName="descendantArrow" presStyleCnt="0"/>
      <dgm:spPr/>
    </dgm:pt>
    <dgm:pt modelId="{C0688DC8-31A3-4887-8B8E-C05FF802331C}" type="pres">
      <dgm:prSet presAssocID="{613DE462-09BC-4F94-BEC3-DC9D34DA71B8}" presName="childTextArrow" presStyleLbl="fgAccFollowNode1" presStyleIdx="6" presStyleCnt="12">
        <dgm:presLayoutVars>
          <dgm:bulletEnabled val="1"/>
        </dgm:presLayoutVars>
      </dgm:prSet>
      <dgm:spPr/>
      <dgm:t>
        <a:bodyPr/>
        <a:lstStyle/>
        <a:p>
          <a:endParaRPr lang="en-US"/>
        </a:p>
      </dgm:t>
    </dgm:pt>
    <dgm:pt modelId="{AE1E9340-2A8C-4CF3-A6B0-F6E10318E460}" type="pres">
      <dgm:prSet presAssocID="{94CC878A-83DD-42E2-A0C3-2524B32E16AE}" presName="childTextArrow" presStyleLbl="fgAccFollowNode1" presStyleIdx="7" presStyleCnt="12">
        <dgm:presLayoutVars>
          <dgm:bulletEnabled val="1"/>
        </dgm:presLayoutVars>
      </dgm:prSet>
      <dgm:spPr/>
      <dgm:t>
        <a:bodyPr/>
        <a:lstStyle/>
        <a:p>
          <a:endParaRPr lang="en-US"/>
        </a:p>
      </dgm:t>
    </dgm:pt>
    <dgm:pt modelId="{A93BB393-4CFA-4F61-9DDB-057547DD2F8E}" type="pres">
      <dgm:prSet presAssocID="{7CA9977A-0844-460F-AB16-D5A0D604BEFF}" presName="sp" presStyleCnt="0"/>
      <dgm:spPr/>
    </dgm:pt>
    <dgm:pt modelId="{493A541D-8A89-4023-9847-6135A67A93C8}" type="pres">
      <dgm:prSet presAssocID="{1849EB84-6DAD-4DBA-88B0-7FFE01525E31}" presName="arrowAndChildren" presStyleCnt="0"/>
      <dgm:spPr/>
    </dgm:pt>
    <dgm:pt modelId="{CDA919F5-AFCC-4BBD-BDB9-16849175A463}" type="pres">
      <dgm:prSet presAssocID="{1849EB84-6DAD-4DBA-88B0-7FFE01525E31}" presName="parentTextArrow" presStyleLbl="node1" presStyleIdx="4" presStyleCnt="7"/>
      <dgm:spPr/>
      <dgm:t>
        <a:bodyPr/>
        <a:lstStyle/>
        <a:p>
          <a:endParaRPr lang="en-US"/>
        </a:p>
      </dgm:t>
    </dgm:pt>
    <dgm:pt modelId="{D6897C4C-CE95-4C97-9D6E-0CCB60A0BBBF}" type="pres">
      <dgm:prSet presAssocID="{1849EB84-6DAD-4DBA-88B0-7FFE01525E31}" presName="arrow" presStyleLbl="node1" presStyleIdx="5" presStyleCnt="7" custAng="0"/>
      <dgm:spPr/>
      <dgm:t>
        <a:bodyPr/>
        <a:lstStyle/>
        <a:p>
          <a:endParaRPr lang="en-US"/>
        </a:p>
      </dgm:t>
    </dgm:pt>
    <dgm:pt modelId="{AC9353C8-BA9A-4DEB-B282-EE419EF047A5}" type="pres">
      <dgm:prSet presAssocID="{1849EB84-6DAD-4DBA-88B0-7FFE01525E31}" presName="descendantArrow" presStyleCnt="0"/>
      <dgm:spPr/>
    </dgm:pt>
    <dgm:pt modelId="{579E5326-F298-4DCB-84F7-9DA3574A207F}" type="pres">
      <dgm:prSet presAssocID="{0F80D741-E20E-4937-9E6C-7A3BA8A8CFC8}" presName="childTextArrow" presStyleLbl="fgAccFollowNode1" presStyleIdx="8" presStyleCnt="12">
        <dgm:presLayoutVars>
          <dgm:bulletEnabled val="1"/>
        </dgm:presLayoutVars>
      </dgm:prSet>
      <dgm:spPr/>
      <dgm:t>
        <a:bodyPr/>
        <a:lstStyle/>
        <a:p>
          <a:endParaRPr lang="en-US"/>
        </a:p>
      </dgm:t>
    </dgm:pt>
    <dgm:pt modelId="{37ABAB3D-B12B-4372-8FE7-442E903CB578}" type="pres">
      <dgm:prSet presAssocID="{281F3666-27AC-4BD0-A7DE-D5755FE98AED}" presName="childTextArrow" presStyleLbl="fgAccFollowNode1" presStyleIdx="9" presStyleCnt="12">
        <dgm:presLayoutVars>
          <dgm:bulletEnabled val="1"/>
        </dgm:presLayoutVars>
      </dgm:prSet>
      <dgm:spPr/>
      <dgm:t>
        <a:bodyPr/>
        <a:lstStyle/>
        <a:p>
          <a:endParaRPr lang="en-US"/>
        </a:p>
      </dgm:t>
    </dgm:pt>
    <dgm:pt modelId="{14480045-E904-4F36-98B0-C1E10B276193}" type="pres">
      <dgm:prSet presAssocID="{E32759FA-3B5D-4FB9-9DFA-7A6533917E7F}" presName="sp" presStyleCnt="0"/>
      <dgm:spPr/>
    </dgm:pt>
    <dgm:pt modelId="{1D8015D8-D14C-414D-A0D3-2F1BCB899993}" type="pres">
      <dgm:prSet presAssocID="{81133B75-D13C-4162-A72A-236553099248}" presName="arrowAndChildren" presStyleCnt="0"/>
      <dgm:spPr/>
    </dgm:pt>
    <dgm:pt modelId="{8054E719-EEB2-4DAB-B5C0-74FCBA63DF6D}" type="pres">
      <dgm:prSet presAssocID="{81133B75-D13C-4162-A72A-236553099248}" presName="parentTextArrow" presStyleLbl="node1" presStyleIdx="5" presStyleCnt="7"/>
      <dgm:spPr/>
      <dgm:t>
        <a:bodyPr/>
        <a:lstStyle/>
        <a:p>
          <a:endParaRPr lang="en-US"/>
        </a:p>
      </dgm:t>
    </dgm:pt>
    <dgm:pt modelId="{5D484708-22C0-4340-80F1-C1A078E67053}" type="pres">
      <dgm:prSet presAssocID="{81133B75-D13C-4162-A72A-236553099248}" presName="arrow" presStyleLbl="node1" presStyleIdx="6" presStyleCnt="7" custLinFactNeighborX="4528" custLinFactNeighborY="-20"/>
      <dgm:spPr/>
      <dgm:t>
        <a:bodyPr/>
        <a:lstStyle/>
        <a:p>
          <a:endParaRPr lang="en-US"/>
        </a:p>
      </dgm:t>
    </dgm:pt>
    <dgm:pt modelId="{4D381F9E-F18A-419A-8C7A-B0CA234BD8E0}" type="pres">
      <dgm:prSet presAssocID="{81133B75-D13C-4162-A72A-236553099248}" presName="descendantArrow" presStyleCnt="0"/>
      <dgm:spPr/>
    </dgm:pt>
    <dgm:pt modelId="{7E2FAE7B-0652-4C9A-866C-82DAE8257582}" type="pres">
      <dgm:prSet presAssocID="{F5DE9753-A0BB-4BD1-8B59-B85DF42152BB}" presName="childTextArrow" presStyleLbl="fgAccFollowNode1" presStyleIdx="10" presStyleCnt="12">
        <dgm:presLayoutVars>
          <dgm:bulletEnabled val="1"/>
        </dgm:presLayoutVars>
      </dgm:prSet>
      <dgm:spPr/>
      <dgm:t>
        <a:bodyPr/>
        <a:lstStyle/>
        <a:p>
          <a:endParaRPr lang="en-US"/>
        </a:p>
      </dgm:t>
    </dgm:pt>
    <dgm:pt modelId="{30ECCCF9-EB24-425F-8E3E-0E910AE4D58C}" type="pres">
      <dgm:prSet presAssocID="{3ABA2C93-B0A6-416E-A408-324851F936A1}" presName="childTextArrow" presStyleLbl="fgAccFollowNode1" presStyleIdx="11" presStyleCnt="12">
        <dgm:presLayoutVars>
          <dgm:bulletEnabled val="1"/>
        </dgm:presLayoutVars>
      </dgm:prSet>
      <dgm:spPr/>
      <dgm:t>
        <a:bodyPr/>
        <a:lstStyle/>
        <a:p>
          <a:endParaRPr lang="en-US"/>
        </a:p>
      </dgm:t>
    </dgm:pt>
  </dgm:ptLst>
  <dgm:cxnLst>
    <dgm:cxn modelId="{37708F59-17DC-4FE1-B287-5AC96EB0A8CC}" srcId="{7C40F53D-0830-4EAF-9EDA-B9B78C19DA8F}" destId="{3BFDA128-D6B4-4D39-AE78-3B408DEB1567}" srcOrd="4" destOrd="0" parTransId="{511F97B6-4FC9-44F7-9A8D-AAFA6F639063}" sibTransId="{6E24D6B2-8969-4ED4-8243-DA7E94BEFAC7}"/>
    <dgm:cxn modelId="{20A0F27A-5484-4042-99F6-194C6B289C33}" srcId="{81133B75-D13C-4162-A72A-236553099248}" destId="{3ABA2C93-B0A6-416E-A408-324851F936A1}" srcOrd="1" destOrd="0" parTransId="{C63A9CE3-1FA6-44C9-871D-EF596745DC64}" sibTransId="{D2D64BFF-82B6-4E68-B783-FFAFB0688B74}"/>
    <dgm:cxn modelId="{6D75AD35-25C8-43EE-B6D8-0FC3481F4C47}" srcId="{FA453766-044E-4477-9F5A-5FBB61B90527}" destId="{8D12B371-9669-4759-AFF3-254671A585F9}" srcOrd="0" destOrd="0" parTransId="{50C9B261-3A50-4F22-91EF-83C2E9315A80}" sibTransId="{F5AF5EA8-E46A-4C35-B7DB-7E2BA10ADCEB}"/>
    <dgm:cxn modelId="{4CDA3F14-31EF-42A9-B989-AD6529297184}" srcId="{FA453766-044E-4477-9F5A-5FBB61B90527}" destId="{46A90F9D-4FF6-4E1A-A4A2-64EF7EF3A11E}" srcOrd="1" destOrd="0" parTransId="{C7A85599-9523-4C80-8CF7-8CEFC93DA69D}" sibTransId="{02437195-4E16-4608-96ED-DF94A4747F9E}"/>
    <dgm:cxn modelId="{C2B5DB98-6FE5-4607-BF80-56470E123523}" type="presOf" srcId="{94CC878A-83DD-42E2-A0C3-2524B32E16AE}" destId="{AE1E9340-2A8C-4CF3-A6B0-F6E10318E460}" srcOrd="0" destOrd="0" presId="urn:microsoft.com/office/officeart/2005/8/layout/process4"/>
    <dgm:cxn modelId="{BBA460C7-BE01-4A57-B281-FBBFFD631912}" type="presOf" srcId="{81133B75-D13C-4162-A72A-236553099248}" destId="{8054E719-EEB2-4DAB-B5C0-74FCBA63DF6D}" srcOrd="0" destOrd="0" presId="urn:microsoft.com/office/officeart/2005/8/layout/process4"/>
    <dgm:cxn modelId="{A30AAFA9-025B-43B0-B382-4CDA68AD056F}" srcId="{3BFDA128-D6B4-4D39-AE78-3B408DEB1567}" destId="{AA5C2433-C748-4C88-8587-FBD63FAD114D}" srcOrd="0" destOrd="0" parTransId="{D2A1CA96-F1B9-4694-82C5-7D7036941242}" sibTransId="{F1A2C9F0-53F0-4E8E-AB31-12F00D2FE703}"/>
    <dgm:cxn modelId="{91E3B86B-A3BA-4215-A97F-28B0B5D7647F}" srcId="{7C40F53D-0830-4EAF-9EDA-B9B78C19DA8F}" destId="{F4456444-ED5A-4826-8CD6-E78FFBF6A6DE}" srcOrd="2" destOrd="0" parTransId="{8A828712-207A-4E83-BBD0-59DFD1E01D2A}" sibTransId="{470EE5C1-72BE-46EA-B120-1143BF17D256}"/>
    <dgm:cxn modelId="{4E45F168-3BB6-4501-9CB7-87DD7CBAAD0C}" type="presOf" srcId="{358582DE-D4B2-4F04-94DF-615DE5205018}" destId="{9BE98860-F5A6-4BFE-8F62-6973560B6E2D}" srcOrd="0" destOrd="0" presId="urn:microsoft.com/office/officeart/2005/8/layout/process4"/>
    <dgm:cxn modelId="{ABCEEE90-DCA6-425A-98FC-2685AB05ECB9}" type="presOf" srcId="{3ABA2C93-B0A6-416E-A408-324851F936A1}" destId="{30ECCCF9-EB24-425F-8E3E-0E910AE4D58C}" srcOrd="0" destOrd="0" presId="urn:microsoft.com/office/officeart/2005/8/layout/process4"/>
    <dgm:cxn modelId="{5785D72A-31FC-4C40-827D-DEEC0BA3AD6B}" type="presOf" srcId="{3BFDA128-D6B4-4D39-AE78-3B408DEB1567}" destId="{B23977EA-BC15-4AEC-8C4F-85667A984F06}" srcOrd="0" destOrd="0" presId="urn:microsoft.com/office/officeart/2005/8/layout/process4"/>
    <dgm:cxn modelId="{39636213-AD82-4A0B-AC62-1A0BB5547E76}" type="presOf" srcId="{78EC582E-9999-4552-8828-BC1BC705337E}" destId="{21A1CE53-5714-4ED3-8C1E-AEF633E37525}" srcOrd="0" destOrd="0" presId="urn:microsoft.com/office/officeart/2005/8/layout/process4"/>
    <dgm:cxn modelId="{547C1DDA-7C90-4172-B720-6EC45625AE2A}" srcId="{7C40F53D-0830-4EAF-9EDA-B9B78C19DA8F}" destId="{1849EB84-6DAD-4DBA-88B0-7FFE01525E31}" srcOrd="1" destOrd="0" parTransId="{EA1FF5AA-B293-4477-94E8-5886A4F7585E}" sibTransId="{7CA9977A-0844-460F-AB16-D5A0D604BEFF}"/>
    <dgm:cxn modelId="{40426300-7866-4D8D-AFB5-ADCE2B4DE580}" srcId="{358582DE-D4B2-4F04-94DF-615DE5205018}" destId="{2F9AC783-89D0-43F8-A2F5-3D739F4E158D}" srcOrd="0" destOrd="0" parTransId="{3A38C0C1-DA17-445F-AA47-F332C2DBA327}" sibTransId="{6D5F842B-9E40-40F0-BDB0-69C8473D98DA}"/>
    <dgm:cxn modelId="{DC9C7863-4914-40F7-A521-332A512978E8}" type="presOf" srcId="{8FE67704-36A7-4788-9750-1A9F7D108022}" destId="{8D5A369A-B123-4C85-8EDD-53802547E088}" srcOrd="0" destOrd="0" presId="urn:microsoft.com/office/officeart/2005/8/layout/process4"/>
    <dgm:cxn modelId="{18BAA736-AF23-4506-80BE-546CFC240C94}" type="presOf" srcId="{2F9AC783-89D0-43F8-A2F5-3D739F4E158D}" destId="{FB512977-E93B-4379-A2C8-63B386108911}" srcOrd="0" destOrd="0" presId="urn:microsoft.com/office/officeart/2005/8/layout/process4"/>
    <dgm:cxn modelId="{C165503A-1094-4E51-ABCA-88F7B2AEB41A}" type="presOf" srcId="{46A90F9D-4FF6-4E1A-A4A2-64EF7EF3A11E}" destId="{A5C96F64-006A-47AE-AD67-97234C7A5AB8}" srcOrd="0" destOrd="0" presId="urn:microsoft.com/office/officeart/2005/8/layout/process4"/>
    <dgm:cxn modelId="{5E70ED1F-6D30-440D-8BC9-0EC64D93F973}" type="presOf" srcId="{F5DE9753-A0BB-4BD1-8B59-B85DF42152BB}" destId="{7E2FAE7B-0652-4C9A-866C-82DAE8257582}" srcOrd="0" destOrd="0" presId="urn:microsoft.com/office/officeart/2005/8/layout/process4"/>
    <dgm:cxn modelId="{4A7895EF-EBF1-4BDF-AF94-E21C049D6CCF}" type="presOf" srcId="{3BFDA128-D6B4-4D39-AE78-3B408DEB1567}" destId="{FCABD02B-DA76-4A45-BE4A-CDFF54FA7B19}" srcOrd="1" destOrd="0" presId="urn:microsoft.com/office/officeart/2005/8/layout/process4"/>
    <dgm:cxn modelId="{221417BA-25A8-4E33-843D-3C3C95A0F12B}" type="presOf" srcId="{281F3666-27AC-4BD0-A7DE-D5755FE98AED}" destId="{37ABAB3D-B12B-4372-8FE7-442E903CB578}" srcOrd="0" destOrd="0" presId="urn:microsoft.com/office/officeart/2005/8/layout/process4"/>
    <dgm:cxn modelId="{E7F16BFD-33B6-4255-93F8-904CC6733E77}" srcId="{81133B75-D13C-4162-A72A-236553099248}" destId="{F5DE9753-A0BB-4BD1-8B59-B85DF42152BB}" srcOrd="0" destOrd="0" parTransId="{B1926E27-E079-410E-9D1B-F6E6B5C90012}" sibTransId="{171A8E47-9AC3-44A8-A61C-4239D69E0D15}"/>
    <dgm:cxn modelId="{CD59EDCF-F0E9-43CC-8720-E07A2D1C8381}" srcId="{1849EB84-6DAD-4DBA-88B0-7FFE01525E31}" destId="{0F80D741-E20E-4937-9E6C-7A3BA8A8CFC8}" srcOrd="0" destOrd="0" parTransId="{B34463A2-26E9-43A4-8FDF-283A3AA434F4}" sibTransId="{FFFA1FC8-2ADF-4A31-8CA5-3F4B92FF333D}"/>
    <dgm:cxn modelId="{907DC584-0295-48CD-A8D1-D5C5741D2780}" type="presOf" srcId="{FA453766-044E-4477-9F5A-5FBB61B90527}" destId="{E1E1EA44-B052-4E0D-9995-77A57F67AB4F}" srcOrd="1" destOrd="0" presId="urn:microsoft.com/office/officeart/2005/8/layout/process4"/>
    <dgm:cxn modelId="{2C7E6E6D-C0F3-4358-860C-EBC83F5AAB45}" type="presOf" srcId="{F4456444-ED5A-4826-8CD6-E78FFBF6A6DE}" destId="{A6C7B427-BCBD-4339-8833-1BFD7DDD9A05}" srcOrd="0" destOrd="0" presId="urn:microsoft.com/office/officeart/2005/8/layout/process4"/>
    <dgm:cxn modelId="{311E4E7F-80FE-43CF-B68A-350CF577563D}" type="presOf" srcId="{7C40F53D-0830-4EAF-9EDA-B9B78C19DA8F}" destId="{224EB928-EC97-4550-8C03-A30E8637EBF2}" srcOrd="0" destOrd="0" presId="urn:microsoft.com/office/officeart/2005/8/layout/process4"/>
    <dgm:cxn modelId="{EC2288AE-BAF6-4687-8378-3C29396D67AB}" type="presOf" srcId="{8D12B371-9669-4759-AFF3-254671A585F9}" destId="{8266BED7-6E18-42C3-AFA4-0DFD3C4ECD78}" srcOrd="0" destOrd="0" presId="urn:microsoft.com/office/officeart/2005/8/layout/process4"/>
    <dgm:cxn modelId="{FA43E810-98C2-43FD-A3AF-032E6C512091}" srcId="{7C40F53D-0830-4EAF-9EDA-B9B78C19DA8F}" destId="{B4D4FB92-33A3-4D39-9AC1-69D4C8C204A2}" srcOrd="6" destOrd="0" parTransId="{E955D9DC-9AA8-4E80-ADB7-78DC9087B5AD}" sibTransId="{0F8993B1-DBA0-46C3-99C7-721AE292A01E}"/>
    <dgm:cxn modelId="{B5012F84-CE1C-4AA0-98A7-5FF010697BA2}" srcId="{F4456444-ED5A-4826-8CD6-E78FFBF6A6DE}" destId="{94CC878A-83DD-42E2-A0C3-2524B32E16AE}" srcOrd="1" destOrd="0" parTransId="{6E7FEBA6-24EE-45ED-BF98-FB44E0C3C75B}" sibTransId="{8EDFB6CD-1804-49BC-A96F-DC2A8A2D7F5F}"/>
    <dgm:cxn modelId="{C7A09C58-7DE1-49B8-AC25-D34FCF9F3207}" type="presOf" srcId="{1849EB84-6DAD-4DBA-88B0-7FFE01525E31}" destId="{D6897C4C-CE95-4C97-9D6E-0CCB60A0BBBF}" srcOrd="1" destOrd="0" presId="urn:microsoft.com/office/officeart/2005/8/layout/process4"/>
    <dgm:cxn modelId="{97DA7333-9363-4001-B384-55D487EC1489}" srcId="{1849EB84-6DAD-4DBA-88B0-7FFE01525E31}" destId="{281F3666-27AC-4BD0-A7DE-D5755FE98AED}" srcOrd="1" destOrd="0" parTransId="{A39745E8-50B5-47CC-AAE3-1F75163BCE67}" sibTransId="{49FFECD1-990B-4785-B50A-C43308F6AD07}"/>
    <dgm:cxn modelId="{BA745D8B-2746-4710-81ED-1BFF77F19FB6}" type="presOf" srcId="{F4456444-ED5A-4826-8CD6-E78FFBF6A6DE}" destId="{827DDA64-DC8F-4D78-8A64-9DA50C3ADDF2}" srcOrd="1" destOrd="0" presId="urn:microsoft.com/office/officeart/2005/8/layout/process4"/>
    <dgm:cxn modelId="{32F772FA-694B-4903-99DF-18E92C9F4125}" srcId="{7C40F53D-0830-4EAF-9EDA-B9B78C19DA8F}" destId="{81133B75-D13C-4162-A72A-236553099248}" srcOrd="0" destOrd="0" parTransId="{D2A641F4-E3ED-41BA-BFB4-83026C2FD7E3}" sibTransId="{E32759FA-3B5D-4FB9-9DFA-7A6533917E7F}"/>
    <dgm:cxn modelId="{017F4247-FF71-4081-851F-BCE4C34563C9}" type="presOf" srcId="{613DE462-09BC-4F94-BEC3-DC9D34DA71B8}" destId="{C0688DC8-31A3-4887-8B8E-C05FF802331C}" srcOrd="0" destOrd="0" presId="urn:microsoft.com/office/officeart/2005/8/layout/process4"/>
    <dgm:cxn modelId="{F573700B-D1C2-433E-B2CD-3ABCBD05B6A3}" type="presOf" srcId="{B4D4FB92-33A3-4D39-9AC1-69D4C8C204A2}" destId="{5287ACBF-6B11-4E49-9888-CEAEEDF5AE76}" srcOrd="0" destOrd="0" presId="urn:microsoft.com/office/officeart/2005/8/layout/process4"/>
    <dgm:cxn modelId="{CEBA5080-C954-4436-8694-80F7E50EDBC7}" srcId="{F4456444-ED5A-4826-8CD6-E78FFBF6A6DE}" destId="{613DE462-09BC-4F94-BEC3-DC9D34DA71B8}" srcOrd="0" destOrd="0" parTransId="{D52E6EAE-DED2-42D1-BA39-EF3B8EC3429A}" sibTransId="{3D55DB3C-2321-4D47-A1EB-281321FE9936}"/>
    <dgm:cxn modelId="{89C811A2-A2E6-4DB6-B1B5-AFBC71BFB8DF}" type="presOf" srcId="{0F80D741-E20E-4937-9E6C-7A3BA8A8CFC8}" destId="{579E5326-F298-4DCB-84F7-9DA3574A207F}" srcOrd="0" destOrd="0" presId="urn:microsoft.com/office/officeart/2005/8/layout/process4"/>
    <dgm:cxn modelId="{4693ADAB-8642-4D51-9B4D-1966C1CDE8FC}" type="presOf" srcId="{358582DE-D4B2-4F04-94DF-615DE5205018}" destId="{E4641073-1BCD-413A-8B89-5DDB232F41E2}" srcOrd="1" destOrd="0" presId="urn:microsoft.com/office/officeart/2005/8/layout/process4"/>
    <dgm:cxn modelId="{08C1F109-DD07-446B-A39D-CE17916A8CC0}" srcId="{7C40F53D-0830-4EAF-9EDA-B9B78C19DA8F}" destId="{FA453766-044E-4477-9F5A-5FBB61B90527}" srcOrd="3" destOrd="0" parTransId="{18B93CE1-136D-4563-8306-F3BC08C66326}" sibTransId="{D73E473C-DB2D-486F-BD34-76D06EC96507}"/>
    <dgm:cxn modelId="{17CC2EE3-BAFA-417D-AEEF-AA12F9AC583A}" srcId="{7C40F53D-0830-4EAF-9EDA-B9B78C19DA8F}" destId="{358582DE-D4B2-4F04-94DF-615DE5205018}" srcOrd="5" destOrd="0" parTransId="{5EC63E67-0956-4DE3-B511-E79B07206DAE}" sibTransId="{A5763E70-BB0C-4A34-AF07-7D923C54B003}"/>
    <dgm:cxn modelId="{E43FFF90-9287-408B-B3B0-A5B18968C6E8}" type="presOf" srcId="{1849EB84-6DAD-4DBA-88B0-7FFE01525E31}" destId="{CDA919F5-AFCC-4BBD-BDB9-16849175A463}" srcOrd="0" destOrd="0" presId="urn:microsoft.com/office/officeart/2005/8/layout/process4"/>
    <dgm:cxn modelId="{BB01C367-732B-4A10-B68E-2F0EE73B4F5E}" type="presOf" srcId="{81133B75-D13C-4162-A72A-236553099248}" destId="{5D484708-22C0-4340-80F1-C1A078E67053}" srcOrd="1" destOrd="0" presId="urn:microsoft.com/office/officeart/2005/8/layout/process4"/>
    <dgm:cxn modelId="{017A3C4A-D748-4AD0-8E56-D248AB6CE53E}" type="presOf" srcId="{AA5C2433-C748-4C88-8587-FBD63FAD114D}" destId="{AC72ACF3-15BA-4CFD-B4C2-FCAB9D51429D}" srcOrd="0" destOrd="0" presId="urn:microsoft.com/office/officeart/2005/8/layout/process4"/>
    <dgm:cxn modelId="{E0D7C498-8C83-4608-91F3-66397B43EC0D}" srcId="{358582DE-D4B2-4F04-94DF-615DE5205018}" destId="{78EC582E-9999-4552-8828-BC1BC705337E}" srcOrd="1" destOrd="0" parTransId="{BCD366E8-FD97-4EFB-9BA8-EDA733D15E5E}" sibTransId="{E8260B04-7D2E-453C-B393-9F2DDCD596FA}"/>
    <dgm:cxn modelId="{37394328-3144-48AD-859B-FD22768D939F}" type="presOf" srcId="{FA453766-044E-4477-9F5A-5FBB61B90527}" destId="{4ECAF03B-5D99-4901-AE65-359B47A754C1}" srcOrd="0" destOrd="0" presId="urn:microsoft.com/office/officeart/2005/8/layout/process4"/>
    <dgm:cxn modelId="{0349D0AF-50F1-4B3A-B72D-E1BF9A54AC56}" srcId="{3BFDA128-D6B4-4D39-AE78-3B408DEB1567}" destId="{8FE67704-36A7-4788-9750-1A9F7D108022}" srcOrd="1" destOrd="0" parTransId="{13A98743-78D2-4549-8283-B0B5D7C1284D}" sibTransId="{197B9538-A0CB-4B49-BF10-11AF86C821EA}"/>
    <dgm:cxn modelId="{66F52610-2E3A-408C-8E10-ECA15B788ABD}" type="presParOf" srcId="{224EB928-EC97-4550-8C03-A30E8637EBF2}" destId="{69802D0E-1680-4902-9616-9C084D75559C}" srcOrd="0" destOrd="0" presId="urn:microsoft.com/office/officeart/2005/8/layout/process4"/>
    <dgm:cxn modelId="{AA5DF387-E439-47CE-936A-32C6F0390CEB}" type="presParOf" srcId="{69802D0E-1680-4902-9616-9C084D75559C}" destId="{5287ACBF-6B11-4E49-9888-CEAEEDF5AE76}" srcOrd="0" destOrd="0" presId="urn:microsoft.com/office/officeart/2005/8/layout/process4"/>
    <dgm:cxn modelId="{714B7CEC-AF2B-4AAA-88B0-C7EC51D10956}" type="presParOf" srcId="{224EB928-EC97-4550-8C03-A30E8637EBF2}" destId="{315893EC-0033-489D-8C37-7F031CB8AE93}" srcOrd="1" destOrd="0" presId="urn:microsoft.com/office/officeart/2005/8/layout/process4"/>
    <dgm:cxn modelId="{196B3AF1-2715-4773-8805-56D7A817558C}" type="presParOf" srcId="{224EB928-EC97-4550-8C03-A30E8637EBF2}" destId="{66B453A4-7421-43CB-84EC-5A9AC7311E91}" srcOrd="2" destOrd="0" presId="urn:microsoft.com/office/officeart/2005/8/layout/process4"/>
    <dgm:cxn modelId="{232D3FE2-1DEA-460E-84D4-C3C241D7BC2D}" type="presParOf" srcId="{66B453A4-7421-43CB-84EC-5A9AC7311E91}" destId="{9BE98860-F5A6-4BFE-8F62-6973560B6E2D}" srcOrd="0" destOrd="0" presId="urn:microsoft.com/office/officeart/2005/8/layout/process4"/>
    <dgm:cxn modelId="{9D5E8B00-12BC-4D25-B31B-4DBBF03DD4D4}" type="presParOf" srcId="{66B453A4-7421-43CB-84EC-5A9AC7311E91}" destId="{E4641073-1BCD-413A-8B89-5DDB232F41E2}" srcOrd="1" destOrd="0" presId="urn:microsoft.com/office/officeart/2005/8/layout/process4"/>
    <dgm:cxn modelId="{29350138-607C-4374-80B0-02E69F62C597}" type="presParOf" srcId="{66B453A4-7421-43CB-84EC-5A9AC7311E91}" destId="{A747E7A4-183D-4C17-BCB3-F8871F668151}" srcOrd="2" destOrd="0" presId="urn:microsoft.com/office/officeart/2005/8/layout/process4"/>
    <dgm:cxn modelId="{7CC56762-38DB-4138-A99B-8E628C9B9B9C}" type="presParOf" srcId="{A747E7A4-183D-4C17-BCB3-F8871F668151}" destId="{FB512977-E93B-4379-A2C8-63B386108911}" srcOrd="0" destOrd="0" presId="urn:microsoft.com/office/officeart/2005/8/layout/process4"/>
    <dgm:cxn modelId="{D09D1EBF-68AE-4EBF-8712-959490DA7C90}" type="presParOf" srcId="{A747E7A4-183D-4C17-BCB3-F8871F668151}" destId="{21A1CE53-5714-4ED3-8C1E-AEF633E37525}" srcOrd="1" destOrd="0" presId="urn:microsoft.com/office/officeart/2005/8/layout/process4"/>
    <dgm:cxn modelId="{B02DD2AB-2FDF-4A50-91FE-BDA6444F8C4D}" type="presParOf" srcId="{224EB928-EC97-4550-8C03-A30E8637EBF2}" destId="{9628209A-EF91-4FFD-BEB0-3D8FF3BDBDBE}" srcOrd="3" destOrd="0" presId="urn:microsoft.com/office/officeart/2005/8/layout/process4"/>
    <dgm:cxn modelId="{91B37DDF-3C24-46DB-899F-DEF28477860B}" type="presParOf" srcId="{224EB928-EC97-4550-8C03-A30E8637EBF2}" destId="{3951A306-37A6-471C-8185-875481286A43}" srcOrd="4" destOrd="0" presId="urn:microsoft.com/office/officeart/2005/8/layout/process4"/>
    <dgm:cxn modelId="{0E56B4AA-77DE-48D0-9FE3-65CF7E5AD3AE}" type="presParOf" srcId="{3951A306-37A6-471C-8185-875481286A43}" destId="{B23977EA-BC15-4AEC-8C4F-85667A984F06}" srcOrd="0" destOrd="0" presId="urn:microsoft.com/office/officeart/2005/8/layout/process4"/>
    <dgm:cxn modelId="{E519011D-CF51-4C65-843E-FB4A975EC12C}" type="presParOf" srcId="{3951A306-37A6-471C-8185-875481286A43}" destId="{FCABD02B-DA76-4A45-BE4A-CDFF54FA7B19}" srcOrd="1" destOrd="0" presId="urn:microsoft.com/office/officeart/2005/8/layout/process4"/>
    <dgm:cxn modelId="{7F7F7B2C-6BBF-47D8-B156-CA8D3ED08615}" type="presParOf" srcId="{3951A306-37A6-471C-8185-875481286A43}" destId="{43516D92-8BD4-42FA-A009-0DDC81D1AFE9}" srcOrd="2" destOrd="0" presId="urn:microsoft.com/office/officeart/2005/8/layout/process4"/>
    <dgm:cxn modelId="{CA62D652-3E9C-40DA-803A-12341B68695F}" type="presParOf" srcId="{43516D92-8BD4-42FA-A009-0DDC81D1AFE9}" destId="{AC72ACF3-15BA-4CFD-B4C2-FCAB9D51429D}" srcOrd="0" destOrd="0" presId="urn:microsoft.com/office/officeart/2005/8/layout/process4"/>
    <dgm:cxn modelId="{7CD99F18-CB2B-4C13-B9DB-0250608D7171}" type="presParOf" srcId="{43516D92-8BD4-42FA-A009-0DDC81D1AFE9}" destId="{8D5A369A-B123-4C85-8EDD-53802547E088}" srcOrd="1" destOrd="0" presId="urn:microsoft.com/office/officeart/2005/8/layout/process4"/>
    <dgm:cxn modelId="{2FFA3EB8-DBC3-4FB1-A112-A1C8775955EC}" type="presParOf" srcId="{224EB928-EC97-4550-8C03-A30E8637EBF2}" destId="{EFFFADAD-F2AB-49FD-8ED8-562E7A089E5F}" srcOrd="5" destOrd="0" presId="urn:microsoft.com/office/officeart/2005/8/layout/process4"/>
    <dgm:cxn modelId="{5A1CD9FE-3121-4067-87F0-75BD13107712}" type="presParOf" srcId="{224EB928-EC97-4550-8C03-A30E8637EBF2}" destId="{5E7A2262-0FE0-450C-B08F-FD8F1DF085A9}" srcOrd="6" destOrd="0" presId="urn:microsoft.com/office/officeart/2005/8/layout/process4"/>
    <dgm:cxn modelId="{EFAF1573-A4B1-41FE-9760-7D9245D492D5}" type="presParOf" srcId="{5E7A2262-0FE0-450C-B08F-FD8F1DF085A9}" destId="{4ECAF03B-5D99-4901-AE65-359B47A754C1}" srcOrd="0" destOrd="0" presId="urn:microsoft.com/office/officeart/2005/8/layout/process4"/>
    <dgm:cxn modelId="{B0D2D2FA-6921-4EBF-BCD3-66B1F2C05803}" type="presParOf" srcId="{5E7A2262-0FE0-450C-B08F-FD8F1DF085A9}" destId="{E1E1EA44-B052-4E0D-9995-77A57F67AB4F}" srcOrd="1" destOrd="0" presId="urn:microsoft.com/office/officeart/2005/8/layout/process4"/>
    <dgm:cxn modelId="{CC7BED28-9A99-4157-BC51-F03EBE028F84}" type="presParOf" srcId="{5E7A2262-0FE0-450C-B08F-FD8F1DF085A9}" destId="{79F3B110-5A5D-485D-9A02-3E04C2EA3A83}" srcOrd="2" destOrd="0" presId="urn:microsoft.com/office/officeart/2005/8/layout/process4"/>
    <dgm:cxn modelId="{47EABE55-7587-468D-ACB1-8CCE3853637D}" type="presParOf" srcId="{79F3B110-5A5D-485D-9A02-3E04C2EA3A83}" destId="{8266BED7-6E18-42C3-AFA4-0DFD3C4ECD78}" srcOrd="0" destOrd="0" presId="urn:microsoft.com/office/officeart/2005/8/layout/process4"/>
    <dgm:cxn modelId="{E09B6BCD-BD42-482A-9FFA-CCBE4C259D1B}" type="presParOf" srcId="{79F3B110-5A5D-485D-9A02-3E04C2EA3A83}" destId="{A5C96F64-006A-47AE-AD67-97234C7A5AB8}" srcOrd="1" destOrd="0" presId="urn:microsoft.com/office/officeart/2005/8/layout/process4"/>
    <dgm:cxn modelId="{2874BBA6-A41D-42AB-9C7C-A107D5C739DD}" type="presParOf" srcId="{224EB928-EC97-4550-8C03-A30E8637EBF2}" destId="{B3200433-C5C8-4943-939D-37EAC9D8CC14}" srcOrd="7" destOrd="0" presId="urn:microsoft.com/office/officeart/2005/8/layout/process4"/>
    <dgm:cxn modelId="{588F98F0-7202-4586-9F3E-D2915B6ED127}" type="presParOf" srcId="{224EB928-EC97-4550-8C03-A30E8637EBF2}" destId="{A5E0BA33-7AC2-42E5-9450-E0F1BBC398FF}" srcOrd="8" destOrd="0" presId="urn:microsoft.com/office/officeart/2005/8/layout/process4"/>
    <dgm:cxn modelId="{FA4F38D1-5103-483F-BB42-20C01C258946}" type="presParOf" srcId="{A5E0BA33-7AC2-42E5-9450-E0F1BBC398FF}" destId="{A6C7B427-BCBD-4339-8833-1BFD7DDD9A05}" srcOrd="0" destOrd="0" presId="urn:microsoft.com/office/officeart/2005/8/layout/process4"/>
    <dgm:cxn modelId="{6911C35B-0490-4D5D-A6D2-475EAE5D22AA}" type="presParOf" srcId="{A5E0BA33-7AC2-42E5-9450-E0F1BBC398FF}" destId="{827DDA64-DC8F-4D78-8A64-9DA50C3ADDF2}" srcOrd="1" destOrd="0" presId="urn:microsoft.com/office/officeart/2005/8/layout/process4"/>
    <dgm:cxn modelId="{CA3B9A91-D22E-4558-88DF-1AAD43198627}" type="presParOf" srcId="{A5E0BA33-7AC2-42E5-9450-E0F1BBC398FF}" destId="{7EFC7F99-B9A9-4692-B810-775196FB63B4}" srcOrd="2" destOrd="0" presId="urn:microsoft.com/office/officeart/2005/8/layout/process4"/>
    <dgm:cxn modelId="{047F5C65-9318-4669-93E8-D8195474A46B}" type="presParOf" srcId="{7EFC7F99-B9A9-4692-B810-775196FB63B4}" destId="{C0688DC8-31A3-4887-8B8E-C05FF802331C}" srcOrd="0" destOrd="0" presId="urn:microsoft.com/office/officeart/2005/8/layout/process4"/>
    <dgm:cxn modelId="{94FF65B7-C29C-4AB0-A58C-A52BA29E51E3}" type="presParOf" srcId="{7EFC7F99-B9A9-4692-B810-775196FB63B4}" destId="{AE1E9340-2A8C-4CF3-A6B0-F6E10318E460}" srcOrd="1" destOrd="0" presId="urn:microsoft.com/office/officeart/2005/8/layout/process4"/>
    <dgm:cxn modelId="{DF6F6E97-A579-4E5C-8E5E-BB0F3167FEEA}" type="presParOf" srcId="{224EB928-EC97-4550-8C03-A30E8637EBF2}" destId="{A93BB393-4CFA-4F61-9DDB-057547DD2F8E}" srcOrd="9" destOrd="0" presId="urn:microsoft.com/office/officeart/2005/8/layout/process4"/>
    <dgm:cxn modelId="{B198DBFE-E8EA-4C6E-AC82-3D729BB00F2E}" type="presParOf" srcId="{224EB928-EC97-4550-8C03-A30E8637EBF2}" destId="{493A541D-8A89-4023-9847-6135A67A93C8}" srcOrd="10" destOrd="0" presId="urn:microsoft.com/office/officeart/2005/8/layout/process4"/>
    <dgm:cxn modelId="{C9AA043A-A59C-4DCF-80BD-A5555DA5AC47}" type="presParOf" srcId="{493A541D-8A89-4023-9847-6135A67A93C8}" destId="{CDA919F5-AFCC-4BBD-BDB9-16849175A463}" srcOrd="0" destOrd="0" presId="urn:microsoft.com/office/officeart/2005/8/layout/process4"/>
    <dgm:cxn modelId="{BD221015-B268-4270-88D7-FEDBB9E1FC61}" type="presParOf" srcId="{493A541D-8A89-4023-9847-6135A67A93C8}" destId="{D6897C4C-CE95-4C97-9D6E-0CCB60A0BBBF}" srcOrd="1" destOrd="0" presId="urn:microsoft.com/office/officeart/2005/8/layout/process4"/>
    <dgm:cxn modelId="{9E4B6CDF-C8A7-4DF4-A423-2CECC3C61F07}" type="presParOf" srcId="{493A541D-8A89-4023-9847-6135A67A93C8}" destId="{AC9353C8-BA9A-4DEB-B282-EE419EF047A5}" srcOrd="2" destOrd="0" presId="urn:microsoft.com/office/officeart/2005/8/layout/process4"/>
    <dgm:cxn modelId="{336E4053-9746-4722-AE85-516939BE2290}" type="presParOf" srcId="{AC9353C8-BA9A-4DEB-B282-EE419EF047A5}" destId="{579E5326-F298-4DCB-84F7-9DA3574A207F}" srcOrd="0" destOrd="0" presId="urn:microsoft.com/office/officeart/2005/8/layout/process4"/>
    <dgm:cxn modelId="{3AD19DE1-3D5D-4A42-B698-7294AE837F57}" type="presParOf" srcId="{AC9353C8-BA9A-4DEB-B282-EE419EF047A5}" destId="{37ABAB3D-B12B-4372-8FE7-442E903CB578}" srcOrd="1" destOrd="0" presId="urn:microsoft.com/office/officeart/2005/8/layout/process4"/>
    <dgm:cxn modelId="{6FBA52ED-7505-4071-8A56-33B737DAE016}" type="presParOf" srcId="{224EB928-EC97-4550-8C03-A30E8637EBF2}" destId="{14480045-E904-4F36-98B0-C1E10B276193}" srcOrd="11" destOrd="0" presId="urn:microsoft.com/office/officeart/2005/8/layout/process4"/>
    <dgm:cxn modelId="{31126A15-17E1-45EE-B5FD-5464EB96BE3E}" type="presParOf" srcId="{224EB928-EC97-4550-8C03-A30E8637EBF2}" destId="{1D8015D8-D14C-414D-A0D3-2F1BCB899993}" srcOrd="12" destOrd="0" presId="urn:microsoft.com/office/officeart/2005/8/layout/process4"/>
    <dgm:cxn modelId="{3DFC4505-AC9C-4493-A178-84A39BB87C2B}" type="presParOf" srcId="{1D8015D8-D14C-414D-A0D3-2F1BCB899993}" destId="{8054E719-EEB2-4DAB-B5C0-74FCBA63DF6D}" srcOrd="0" destOrd="0" presId="urn:microsoft.com/office/officeart/2005/8/layout/process4"/>
    <dgm:cxn modelId="{8F615698-84D0-470B-9605-3607698557A2}" type="presParOf" srcId="{1D8015D8-D14C-414D-A0D3-2F1BCB899993}" destId="{5D484708-22C0-4340-80F1-C1A078E67053}" srcOrd="1" destOrd="0" presId="urn:microsoft.com/office/officeart/2005/8/layout/process4"/>
    <dgm:cxn modelId="{3B4585EA-8364-40D9-9D29-70D131423539}" type="presParOf" srcId="{1D8015D8-D14C-414D-A0D3-2F1BCB899993}" destId="{4D381F9E-F18A-419A-8C7A-B0CA234BD8E0}" srcOrd="2" destOrd="0" presId="urn:microsoft.com/office/officeart/2005/8/layout/process4"/>
    <dgm:cxn modelId="{0E710A29-D2EE-4E83-B2A6-AC28DAFB4B66}" type="presParOf" srcId="{4D381F9E-F18A-419A-8C7A-B0CA234BD8E0}" destId="{7E2FAE7B-0652-4C9A-866C-82DAE8257582}" srcOrd="0" destOrd="0" presId="urn:microsoft.com/office/officeart/2005/8/layout/process4"/>
    <dgm:cxn modelId="{87693D24-0B46-4778-B4BE-BFB27B7E9F73}" type="presParOf" srcId="{4D381F9E-F18A-419A-8C7A-B0CA234BD8E0}" destId="{30ECCCF9-EB24-425F-8E3E-0E910AE4D58C}" srcOrd="1" destOrd="0" presId="urn:microsoft.com/office/officeart/2005/8/layout/process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87ACBF-6B11-4E49-9888-CEAEEDF5AE76}">
      <dsp:nvSpPr>
        <dsp:cNvPr id="0" name=""/>
        <dsp:cNvSpPr/>
      </dsp:nvSpPr>
      <dsp:spPr>
        <a:xfrm>
          <a:off x="0" y="4699228"/>
          <a:ext cx="5690528" cy="514216"/>
        </a:xfrm>
        <a:prstGeom prst="rect">
          <a:avLst/>
        </a:prstGeom>
        <a:solidFill>
          <a:srgbClr val="6699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IE" sz="900" kern="1200">
              <a:solidFill>
                <a:schemeClr val="bg1"/>
              </a:solidFill>
            </a:rPr>
            <a:t>Launch Dublin City Biodiversity Action Plan Q4 2021</a:t>
          </a:r>
          <a:endParaRPr lang="en-IE" sz="900" kern="1200"/>
        </a:p>
      </dsp:txBody>
      <dsp:txXfrm>
        <a:off x="0" y="4699228"/>
        <a:ext cx="5690528" cy="514216"/>
      </dsp:txXfrm>
    </dsp:sp>
    <dsp:sp modelId="{E4641073-1BCD-413A-8B89-5DDB232F41E2}">
      <dsp:nvSpPr>
        <dsp:cNvPr id="0" name=""/>
        <dsp:cNvSpPr/>
      </dsp:nvSpPr>
      <dsp:spPr>
        <a:xfrm rot="10800000">
          <a:off x="0" y="3915918"/>
          <a:ext cx="5690528" cy="790865"/>
        </a:xfrm>
        <a:prstGeom prst="upArrowCallout">
          <a:avLst/>
        </a:prstGeom>
        <a:solidFill>
          <a:srgbClr val="6699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IE" sz="900" kern="1200"/>
            <a:t>Completion of Final Plan</a:t>
          </a:r>
        </a:p>
      </dsp:txBody>
      <dsp:txXfrm rot="-10800000">
        <a:off x="0" y="3915918"/>
        <a:ext cx="5690528" cy="277593"/>
      </dsp:txXfrm>
    </dsp:sp>
    <dsp:sp modelId="{FB512977-E93B-4379-A2C8-63B386108911}">
      <dsp:nvSpPr>
        <dsp:cNvPr id="0" name=""/>
        <dsp:cNvSpPr/>
      </dsp:nvSpPr>
      <dsp:spPr>
        <a:xfrm>
          <a:off x="0" y="4193512"/>
          <a:ext cx="2845263" cy="236468"/>
        </a:xfrm>
        <a:prstGeom prst="rect">
          <a:avLst/>
        </a:prstGeom>
        <a:solidFill>
          <a:schemeClr val="bg1">
            <a:lumMod val="95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en-IE" sz="1000" kern="1200"/>
            <a:t>Review public consultation submissions</a:t>
          </a:r>
        </a:p>
      </dsp:txBody>
      <dsp:txXfrm>
        <a:off x="0" y="4193512"/>
        <a:ext cx="2845263" cy="236468"/>
      </dsp:txXfrm>
    </dsp:sp>
    <dsp:sp modelId="{21A1CE53-5714-4ED3-8C1E-AEF633E37525}">
      <dsp:nvSpPr>
        <dsp:cNvPr id="0" name=""/>
        <dsp:cNvSpPr/>
      </dsp:nvSpPr>
      <dsp:spPr>
        <a:xfrm>
          <a:off x="2845264" y="4193512"/>
          <a:ext cx="2845263" cy="236468"/>
        </a:xfrm>
        <a:prstGeom prst="rect">
          <a:avLst/>
        </a:prstGeom>
        <a:solidFill>
          <a:schemeClr val="bg1">
            <a:lumMod val="95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en-IE" sz="1000" kern="1200"/>
            <a:t>Meet with Forum and DCC staff to finalise plan</a:t>
          </a:r>
        </a:p>
      </dsp:txBody>
      <dsp:txXfrm>
        <a:off x="2845264" y="4193512"/>
        <a:ext cx="2845263" cy="236468"/>
      </dsp:txXfrm>
    </dsp:sp>
    <dsp:sp modelId="{FCABD02B-DA76-4A45-BE4A-CDFF54FA7B19}">
      <dsp:nvSpPr>
        <dsp:cNvPr id="0" name=""/>
        <dsp:cNvSpPr/>
      </dsp:nvSpPr>
      <dsp:spPr>
        <a:xfrm rot="10800000">
          <a:off x="0" y="3132766"/>
          <a:ext cx="5690528" cy="790865"/>
        </a:xfrm>
        <a:prstGeom prst="upArrowCallout">
          <a:avLst/>
        </a:prstGeom>
        <a:solidFill>
          <a:srgbClr val="6699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IE" sz="900" kern="1200">
              <a:solidFill>
                <a:schemeClr val="bg1"/>
              </a:solidFill>
            </a:rPr>
            <a:t>Draft Plan Public Consultation</a:t>
          </a:r>
          <a:endParaRPr lang="en-IE" sz="900" kern="1200"/>
        </a:p>
      </dsp:txBody>
      <dsp:txXfrm rot="-10800000">
        <a:off x="0" y="3132766"/>
        <a:ext cx="5690528" cy="277593"/>
      </dsp:txXfrm>
    </dsp:sp>
    <dsp:sp modelId="{AC72ACF3-15BA-4CFD-B4C2-FCAB9D51429D}">
      <dsp:nvSpPr>
        <dsp:cNvPr id="0" name=""/>
        <dsp:cNvSpPr/>
      </dsp:nvSpPr>
      <dsp:spPr>
        <a:xfrm>
          <a:off x="0" y="3410359"/>
          <a:ext cx="2845263" cy="236468"/>
        </a:xfrm>
        <a:prstGeom prst="rect">
          <a:avLst/>
        </a:prstGeom>
        <a:solidFill>
          <a:schemeClr val="bg1">
            <a:lumMod val="95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en-IE" sz="1000" kern="1200"/>
            <a:t>Present report to </a:t>
          </a:r>
          <a:r>
            <a:rPr lang="en-US" sz="1000" kern="1200"/>
            <a:t>Arts, Culture, Leisure and Recreation SPC</a:t>
          </a:r>
          <a:endParaRPr lang="en-IE" sz="1000" kern="1200"/>
        </a:p>
      </dsp:txBody>
      <dsp:txXfrm>
        <a:off x="0" y="3410359"/>
        <a:ext cx="2845263" cy="236468"/>
      </dsp:txXfrm>
    </dsp:sp>
    <dsp:sp modelId="{8D5A369A-B123-4C85-8EDD-53802547E088}">
      <dsp:nvSpPr>
        <dsp:cNvPr id="0" name=""/>
        <dsp:cNvSpPr/>
      </dsp:nvSpPr>
      <dsp:spPr>
        <a:xfrm>
          <a:off x="2845264" y="3410359"/>
          <a:ext cx="2845263" cy="236468"/>
        </a:xfrm>
        <a:prstGeom prst="rect">
          <a:avLst/>
        </a:prstGeom>
        <a:solidFill>
          <a:schemeClr val="bg1">
            <a:lumMod val="95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en-IE" sz="1000" kern="1200"/>
            <a:t>Launch public consultation</a:t>
          </a:r>
        </a:p>
      </dsp:txBody>
      <dsp:txXfrm>
        <a:off x="2845264" y="3410359"/>
        <a:ext cx="2845263" cy="236468"/>
      </dsp:txXfrm>
    </dsp:sp>
    <dsp:sp modelId="{E1E1EA44-B052-4E0D-9995-77A57F67AB4F}">
      <dsp:nvSpPr>
        <dsp:cNvPr id="0" name=""/>
        <dsp:cNvSpPr/>
      </dsp:nvSpPr>
      <dsp:spPr>
        <a:xfrm rot="10800000">
          <a:off x="0" y="2349614"/>
          <a:ext cx="5690528" cy="790865"/>
        </a:xfrm>
        <a:prstGeom prst="upArrowCallout">
          <a:avLst/>
        </a:prstGeom>
        <a:solidFill>
          <a:srgbClr val="6699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IE" sz="900" kern="1200"/>
            <a:t>Completion of Draft Plan</a:t>
          </a:r>
        </a:p>
      </dsp:txBody>
      <dsp:txXfrm rot="-10800000">
        <a:off x="0" y="2349614"/>
        <a:ext cx="5690528" cy="277593"/>
      </dsp:txXfrm>
    </dsp:sp>
    <dsp:sp modelId="{8266BED7-6E18-42C3-AFA4-0DFD3C4ECD78}">
      <dsp:nvSpPr>
        <dsp:cNvPr id="0" name=""/>
        <dsp:cNvSpPr/>
      </dsp:nvSpPr>
      <dsp:spPr>
        <a:xfrm>
          <a:off x="0" y="2627207"/>
          <a:ext cx="2845263" cy="236468"/>
        </a:xfrm>
        <a:prstGeom prst="rect">
          <a:avLst/>
        </a:prstGeom>
        <a:solidFill>
          <a:schemeClr val="bg1">
            <a:lumMod val="95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en-IE" sz="1000" kern="1200"/>
            <a:t>Meet with DCC Departments</a:t>
          </a:r>
        </a:p>
      </dsp:txBody>
      <dsp:txXfrm>
        <a:off x="0" y="2627207"/>
        <a:ext cx="2845263" cy="236468"/>
      </dsp:txXfrm>
    </dsp:sp>
    <dsp:sp modelId="{A5C96F64-006A-47AE-AD67-97234C7A5AB8}">
      <dsp:nvSpPr>
        <dsp:cNvPr id="0" name=""/>
        <dsp:cNvSpPr/>
      </dsp:nvSpPr>
      <dsp:spPr>
        <a:xfrm>
          <a:off x="2845264" y="2627207"/>
          <a:ext cx="2845263" cy="236468"/>
        </a:xfrm>
        <a:prstGeom prst="rect">
          <a:avLst/>
        </a:prstGeom>
        <a:solidFill>
          <a:schemeClr val="bg1">
            <a:lumMod val="95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en-IE" sz="1000" kern="1200"/>
            <a:t>Meet with project partners</a:t>
          </a:r>
        </a:p>
      </dsp:txBody>
      <dsp:txXfrm>
        <a:off x="2845264" y="2627207"/>
        <a:ext cx="2845263" cy="236468"/>
      </dsp:txXfrm>
    </dsp:sp>
    <dsp:sp modelId="{827DDA64-DC8F-4D78-8A64-9DA50C3ADDF2}">
      <dsp:nvSpPr>
        <dsp:cNvPr id="0" name=""/>
        <dsp:cNvSpPr/>
      </dsp:nvSpPr>
      <dsp:spPr>
        <a:xfrm rot="10800000">
          <a:off x="0" y="1566462"/>
          <a:ext cx="5690528" cy="790865"/>
        </a:xfrm>
        <a:prstGeom prst="upArrowCallout">
          <a:avLst/>
        </a:prstGeom>
        <a:solidFill>
          <a:srgbClr val="6699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IE" sz="900" kern="1200">
              <a:solidFill>
                <a:schemeClr val="bg1"/>
              </a:solidFill>
            </a:rPr>
            <a:t>BAP Forumulation</a:t>
          </a:r>
          <a:endParaRPr lang="en-IE" sz="900" kern="1200"/>
        </a:p>
      </dsp:txBody>
      <dsp:txXfrm rot="-10800000">
        <a:off x="0" y="1566462"/>
        <a:ext cx="5690528" cy="277593"/>
      </dsp:txXfrm>
    </dsp:sp>
    <dsp:sp modelId="{C0688DC8-31A3-4887-8B8E-C05FF802331C}">
      <dsp:nvSpPr>
        <dsp:cNvPr id="0" name=""/>
        <dsp:cNvSpPr/>
      </dsp:nvSpPr>
      <dsp:spPr>
        <a:xfrm>
          <a:off x="0" y="1844055"/>
          <a:ext cx="2845263" cy="236468"/>
        </a:xfrm>
        <a:prstGeom prst="rect">
          <a:avLst/>
        </a:prstGeom>
        <a:solidFill>
          <a:schemeClr val="bg1">
            <a:lumMod val="95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en-IE" sz="1000" kern="1200"/>
            <a:t>Themes &amp; Objectives formulated </a:t>
          </a:r>
        </a:p>
      </dsp:txBody>
      <dsp:txXfrm>
        <a:off x="0" y="1844055"/>
        <a:ext cx="2845263" cy="236468"/>
      </dsp:txXfrm>
    </dsp:sp>
    <dsp:sp modelId="{AE1E9340-2A8C-4CF3-A6B0-F6E10318E460}">
      <dsp:nvSpPr>
        <dsp:cNvPr id="0" name=""/>
        <dsp:cNvSpPr/>
      </dsp:nvSpPr>
      <dsp:spPr>
        <a:xfrm>
          <a:off x="2845264" y="1844055"/>
          <a:ext cx="2845263" cy="236468"/>
        </a:xfrm>
        <a:prstGeom prst="rect">
          <a:avLst/>
        </a:prstGeom>
        <a:solidFill>
          <a:schemeClr val="bg1">
            <a:lumMod val="95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en-IE" sz="1000" kern="1200"/>
            <a:t>Actions formulated with Forum partners</a:t>
          </a:r>
        </a:p>
      </dsp:txBody>
      <dsp:txXfrm>
        <a:off x="2845264" y="1844055"/>
        <a:ext cx="2845263" cy="236468"/>
      </dsp:txXfrm>
    </dsp:sp>
    <dsp:sp modelId="{D6897C4C-CE95-4C97-9D6E-0CCB60A0BBBF}">
      <dsp:nvSpPr>
        <dsp:cNvPr id="0" name=""/>
        <dsp:cNvSpPr/>
      </dsp:nvSpPr>
      <dsp:spPr>
        <a:xfrm rot="10800000">
          <a:off x="0" y="783309"/>
          <a:ext cx="5690528" cy="790865"/>
        </a:xfrm>
        <a:prstGeom prst="upArrowCallout">
          <a:avLst/>
        </a:prstGeom>
        <a:solidFill>
          <a:srgbClr val="669900"/>
        </a:solidFill>
        <a:ln w="12700" cap="flat" cmpd="sng" algn="ctr">
          <a:solidFill>
            <a:srgbClr val="6699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IE" sz="900" kern="1200">
              <a:solidFill>
                <a:schemeClr val="bg1"/>
              </a:solidFill>
              <a:highlight>
                <a:srgbClr val="669900"/>
              </a:highlight>
            </a:rPr>
            <a:t>Engagement with Public and Partners</a:t>
          </a:r>
        </a:p>
      </dsp:txBody>
      <dsp:txXfrm rot="-10800000">
        <a:off x="0" y="783309"/>
        <a:ext cx="5690528" cy="277593"/>
      </dsp:txXfrm>
    </dsp:sp>
    <dsp:sp modelId="{579E5326-F298-4DCB-84F7-9DA3574A207F}">
      <dsp:nvSpPr>
        <dsp:cNvPr id="0" name=""/>
        <dsp:cNvSpPr/>
      </dsp:nvSpPr>
      <dsp:spPr>
        <a:xfrm>
          <a:off x="0" y="1060903"/>
          <a:ext cx="2845263" cy="236468"/>
        </a:xfrm>
        <a:prstGeom prst="rect">
          <a:avLst/>
        </a:prstGeom>
        <a:solidFill>
          <a:schemeClr val="bg1">
            <a:lumMod val="95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en-IE" sz="1000" i="1" kern="1200"/>
            <a:t>Your Dublin Your Voice </a:t>
          </a:r>
          <a:r>
            <a:rPr lang="en-IE" sz="1000" kern="1200"/>
            <a:t>Questionnaire</a:t>
          </a:r>
        </a:p>
      </dsp:txBody>
      <dsp:txXfrm>
        <a:off x="0" y="1060903"/>
        <a:ext cx="2845263" cy="236468"/>
      </dsp:txXfrm>
    </dsp:sp>
    <dsp:sp modelId="{37ABAB3D-B12B-4372-8FE7-442E903CB578}">
      <dsp:nvSpPr>
        <dsp:cNvPr id="0" name=""/>
        <dsp:cNvSpPr/>
      </dsp:nvSpPr>
      <dsp:spPr>
        <a:xfrm>
          <a:off x="2845264" y="1060903"/>
          <a:ext cx="2845263" cy="236468"/>
        </a:xfrm>
        <a:prstGeom prst="rect">
          <a:avLst/>
        </a:prstGeom>
        <a:solidFill>
          <a:schemeClr val="bg1">
            <a:lumMod val="95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en-IE" sz="1000" kern="1200"/>
            <a:t>Establish BAP Forum comprised of NGOs, agences &amp; Third Level institutes</a:t>
          </a:r>
        </a:p>
      </dsp:txBody>
      <dsp:txXfrm>
        <a:off x="2845264" y="1060903"/>
        <a:ext cx="2845263" cy="236468"/>
      </dsp:txXfrm>
    </dsp:sp>
    <dsp:sp modelId="{5D484708-22C0-4340-80F1-C1A078E67053}">
      <dsp:nvSpPr>
        <dsp:cNvPr id="0" name=""/>
        <dsp:cNvSpPr/>
      </dsp:nvSpPr>
      <dsp:spPr>
        <a:xfrm rot="10800000">
          <a:off x="0" y="0"/>
          <a:ext cx="5690528" cy="790865"/>
        </a:xfrm>
        <a:prstGeom prst="upArrowCallout">
          <a:avLst/>
        </a:prstGeom>
        <a:solidFill>
          <a:srgbClr val="6699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IE" sz="1100" kern="1200"/>
            <a:t>Dublin City Biodiversity Action Plan (BAP) Review </a:t>
          </a:r>
        </a:p>
      </dsp:txBody>
      <dsp:txXfrm rot="-10800000">
        <a:off x="0" y="0"/>
        <a:ext cx="5690528" cy="277593"/>
      </dsp:txXfrm>
    </dsp:sp>
    <dsp:sp modelId="{7E2FAE7B-0652-4C9A-866C-82DAE8257582}">
      <dsp:nvSpPr>
        <dsp:cNvPr id="0" name=""/>
        <dsp:cNvSpPr/>
      </dsp:nvSpPr>
      <dsp:spPr>
        <a:xfrm>
          <a:off x="0" y="277751"/>
          <a:ext cx="2845263" cy="236468"/>
        </a:xfrm>
        <a:prstGeom prst="rect">
          <a:avLst/>
        </a:prstGeom>
        <a:solidFill>
          <a:schemeClr val="bg1">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en-IE" sz="1000" kern="1200"/>
            <a:t>Outcomes &amp; recommendations from DC Biodiversity Action Plan (2008)</a:t>
          </a:r>
        </a:p>
      </dsp:txBody>
      <dsp:txXfrm>
        <a:off x="0" y="277751"/>
        <a:ext cx="2845263" cy="236468"/>
      </dsp:txXfrm>
    </dsp:sp>
    <dsp:sp modelId="{30ECCCF9-EB24-425F-8E3E-0E910AE4D58C}">
      <dsp:nvSpPr>
        <dsp:cNvPr id="0" name=""/>
        <dsp:cNvSpPr/>
      </dsp:nvSpPr>
      <dsp:spPr>
        <a:xfrm>
          <a:off x="2845264" y="277751"/>
          <a:ext cx="2845263" cy="236468"/>
        </a:xfrm>
        <a:prstGeom prst="rect">
          <a:avLst/>
        </a:prstGeom>
        <a:solidFill>
          <a:schemeClr val="bg1">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en-IE" sz="1000" kern="1200"/>
            <a:t>Outcomes &amp; recommendations from DC Biodiversity Action Plan (2015)</a:t>
          </a:r>
        </a:p>
      </dsp:txBody>
      <dsp:txXfrm>
        <a:off x="2845264" y="277751"/>
        <a:ext cx="2845263" cy="23646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8D4160FFDF4B67BF84FD5A7B36442D"/>
        <w:category>
          <w:name w:val="General"/>
          <w:gallery w:val="placeholder"/>
        </w:category>
        <w:types>
          <w:type w:val="bbPlcHdr"/>
        </w:types>
        <w:behaviors>
          <w:behavior w:val="content"/>
        </w:behaviors>
        <w:guid w:val="{CC4A1690-B02D-44C5-87CD-2AFDF30195DC}"/>
      </w:docPartPr>
      <w:docPartBody>
        <w:p w:rsidR="00793F59" w:rsidRDefault="00601F89" w:rsidP="00601F89">
          <w:pPr>
            <w:pStyle w:val="958D4160FFDF4B67BF84FD5A7B36442D"/>
          </w:pPr>
          <w:r>
            <w:rPr>
              <w:rFonts w:asciiTheme="majorHAnsi" w:eastAsiaTheme="majorEastAsia" w:hAnsiTheme="majorHAnsi" w:cstheme="majorBidi"/>
              <w:color w:val="5B9BD5" w:themeColor="accent1"/>
              <w:sz w:val="27"/>
              <w:szCs w:val="27"/>
            </w:rPr>
            <w:t>[Document title]</w:t>
          </w:r>
        </w:p>
      </w:docPartBody>
    </w:docPart>
    <w:docPart>
      <w:docPartPr>
        <w:name w:val="71F48971200343E2A96ACBAE05540776"/>
        <w:category>
          <w:name w:val="General"/>
          <w:gallery w:val="placeholder"/>
        </w:category>
        <w:types>
          <w:type w:val="bbPlcHdr"/>
        </w:types>
        <w:behaviors>
          <w:behavior w:val="content"/>
        </w:behaviors>
        <w:guid w:val="{B630C050-E274-4B23-BB0C-4B478784F0F4}"/>
      </w:docPartPr>
      <w:docPartBody>
        <w:p w:rsidR="00793F59" w:rsidRDefault="00601F89" w:rsidP="00601F89">
          <w:pPr>
            <w:pStyle w:val="71F48971200343E2A96ACBAE05540776"/>
          </w:pPr>
          <w:r>
            <w:rPr>
              <w:rFonts w:asciiTheme="majorHAnsi" w:eastAsiaTheme="majorEastAsia" w:hAnsiTheme="majorHAnsi" w:cstheme="majorBidi"/>
              <w:color w:val="5B9BD5"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F89"/>
    <w:rsid w:val="00601F89"/>
    <w:rsid w:val="00793F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8D4160FFDF4B67BF84FD5A7B36442D">
    <w:name w:val="958D4160FFDF4B67BF84FD5A7B36442D"/>
    <w:rsid w:val="00601F89"/>
  </w:style>
  <w:style w:type="paragraph" w:customStyle="1" w:styleId="71F48971200343E2A96ACBAE05540776">
    <w:name w:val="71F48971200343E2A96ACBAE05540776"/>
    <w:rsid w:val="00601F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2021-04-30T00:00:00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82F55B-9817-4D7B-BA65-FB96C711A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2450</Words>
  <Characters>13965</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Draft Dublin City Biodiversity Action Plan (2021-2025)</vt:lpstr>
    </vt:vector>
  </TitlesOfParts>
  <Company/>
  <LinksUpToDate>false</LinksUpToDate>
  <CharactersWithSpaces>16383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Dublin City Biodiversity Action Plan (2021-2025)</dc:title>
  <dc:subject/>
  <dc:creator>Lorraine Bull</dc:creator>
  <cp:keywords/>
  <dc:description/>
  <cp:lastModifiedBy>Maryann Harris</cp:lastModifiedBy>
  <cp:revision>2</cp:revision>
  <dcterms:created xsi:type="dcterms:W3CDTF">2021-05-19T08:52:00Z</dcterms:created>
  <dcterms:modified xsi:type="dcterms:W3CDTF">2021-05-19T08:52:00Z</dcterms:modified>
</cp:coreProperties>
</file>